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F4E7AA" w14:textId="7626EE56" w:rsidR="005454EC" w:rsidRPr="006E37D4" w:rsidRDefault="00351C41" w:rsidP="0031074E">
      <w:pPr>
        <w:pStyle w:val="Els-Title"/>
        <w:rPr>
          <w:lang w:val="en-GB"/>
        </w:rPr>
      </w:pPr>
      <w:r w:rsidRPr="006E37D4">
        <w:rPr>
          <w:lang w:val="en-GB"/>
        </w:rPr>
        <w:t>Meter-level</w:t>
      </w:r>
      <w:r w:rsidR="00FD784D" w:rsidRPr="006E37D4">
        <w:rPr>
          <w:lang w:val="en-GB"/>
        </w:rPr>
        <w:t xml:space="preserve"> Electrical </w:t>
      </w:r>
      <w:r w:rsidR="00C9231D" w:rsidRPr="006E37D4">
        <w:rPr>
          <w:lang w:val="en-GB"/>
        </w:rPr>
        <w:t>L</w:t>
      </w:r>
      <w:r w:rsidR="00FD784D" w:rsidRPr="006E37D4">
        <w:rPr>
          <w:lang w:val="en-GB"/>
        </w:rPr>
        <w:t>oad Anomaly Detection</w:t>
      </w:r>
      <w:r w:rsidR="002F0568" w:rsidRPr="006E37D4">
        <w:rPr>
          <w:lang w:val="en-GB"/>
        </w:rPr>
        <w:t xml:space="preserve"> in buildings</w:t>
      </w:r>
      <w:r w:rsidR="00FD784D" w:rsidRPr="006E37D4">
        <w:rPr>
          <w:lang w:val="en-GB"/>
        </w:rPr>
        <w:t xml:space="preserve"> using Contextual Matrix Profile</w:t>
      </w:r>
      <w:r w:rsidR="00D776FB">
        <w:rPr>
          <w:lang w:val="en-GB"/>
        </w:rPr>
        <w:t xml:space="preserve"> </w:t>
      </w:r>
    </w:p>
    <w:p w14:paraId="581F5FD2" w14:textId="2913D010" w:rsidR="007B661F" w:rsidRPr="00705AEE" w:rsidRDefault="00FD784D" w:rsidP="0031074E">
      <w:pPr>
        <w:pStyle w:val="Els-Author"/>
        <w:rPr>
          <w:vertAlign w:val="superscript"/>
          <w:lang w:val="it-IT"/>
        </w:rPr>
      </w:pPr>
      <w:r w:rsidRPr="00705AEE">
        <w:rPr>
          <w:lang w:val="it-IT"/>
        </w:rPr>
        <w:t>Roberto Chios</w:t>
      </w:r>
      <w:r w:rsidR="00474CE2" w:rsidRPr="00705AEE">
        <w:rPr>
          <w:lang w:val="it-IT"/>
        </w:rPr>
        <w:t>a</w:t>
      </w:r>
      <w:r w:rsidR="00474CE2" w:rsidRPr="00705AEE">
        <w:rPr>
          <w:vertAlign w:val="superscript"/>
          <w:lang w:val="it-IT"/>
        </w:rPr>
        <w:t>a</w:t>
      </w:r>
      <w:r w:rsidRPr="00705AEE">
        <w:rPr>
          <w:lang w:val="it-IT"/>
        </w:rPr>
        <w:t>, Marco Savino Piscitel</w:t>
      </w:r>
      <w:r w:rsidR="00474CE2" w:rsidRPr="00705AEE">
        <w:rPr>
          <w:lang w:val="it-IT"/>
        </w:rPr>
        <w:t>li</w:t>
      </w:r>
      <w:r w:rsidR="00474CE2" w:rsidRPr="00705AEE">
        <w:rPr>
          <w:vertAlign w:val="superscript"/>
          <w:lang w:val="it-IT"/>
        </w:rPr>
        <w:t>a</w:t>
      </w:r>
      <w:r w:rsidRPr="00705AEE">
        <w:rPr>
          <w:lang w:val="it-IT"/>
        </w:rPr>
        <w:t>, Cheng Fan</w:t>
      </w:r>
      <w:r w:rsidR="00474CE2" w:rsidRPr="00705AEE">
        <w:rPr>
          <w:vertAlign w:val="superscript"/>
          <w:lang w:val="it-IT"/>
        </w:rPr>
        <w:t>b</w:t>
      </w:r>
      <w:r w:rsidR="002F0568" w:rsidRPr="00705AEE">
        <w:rPr>
          <w:lang w:val="it-IT"/>
        </w:rPr>
        <w:t xml:space="preserve"> , Alfonso Capozzoli </w:t>
      </w:r>
      <w:r w:rsidR="002F0568" w:rsidRPr="00705AEE">
        <w:rPr>
          <w:vertAlign w:val="superscript"/>
          <w:lang w:val="it-IT"/>
        </w:rPr>
        <w:t>a</w:t>
      </w:r>
      <w:r w:rsidR="002F0568" w:rsidRPr="00705AEE">
        <w:rPr>
          <w:rStyle w:val="Rimandonotaapidipagina"/>
          <w:lang w:val="it-IT"/>
        </w:rPr>
        <w:footnoteReference w:customMarkFollows="1" w:id="2"/>
        <w:t>*</w:t>
      </w:r>
    </w:p>
    <w:p w14:paraId="6BB4713B" w14:textId="77777777" w:rsidR="00474CE2" w:rsidRPr="00705AEE" w:rsidRDefault="00474CE2" w:rsidP="007B661F">
      <w:pPr>
        <w:pBdr>
          <w:top w:val="nil"/>
          <w:left w:val="nil"/>
          <w:bottom w:val="nil"/>
          <w:right w:val="nil"/>
          <w:between w:val="nil"/>
        </w:pBdr>
        <w:jc w:val="center"/>
        <w:rPr>
          <w:i/>
          <w:color w:val="000000"/>
          <w:sz w:val="18"/>
          <w:szCs w:val="18"/>
          <w:vertAlign w:val="superscript"/>
          <w:lang w:val="it-IT"/>
        </w:rPr>
      </w:pPr>
    </w:p>
    <w:p w14:paraId="5BBD731A" w14:textId="77777777" w:rsidR="00474CE2" w:rsidRPr="00705AEE" w:rsidRDefault="007B661F" w:rsidP="0031074E">
      <w:pPr>
        <w:pStyle w:val="Els-Affiliation"/>
        <w:rPr>
          <w:lang w:val="it-IT"/>
        </w:rPr>
      </w:pPr>
      <w:r w:rsidRPr="00705AEE">
        <w:rPr>
          <w:vertAlign w:val="superscript"/>
          <w:lang w:val="it-IT"/>
        </w:rPr>
        <w:t>a</w:t>
      </w:r>
      <w:r w:rsidRPr="00705AEE">
        <w:rPr>
          <w:lang w:val="it-IT"/>
        </w:rPr>
        <w:t xml:space="preserve"> </w:t>
      </w:r>
      <w:r w:rsidR="00474CE2" w:rsidRPr="00705AEE">
        <w:rPr>
          <w:lang w:val="it-IT"/>
        </w:rPr>
        <w:t>Department of Energy “Galileo Ferraris”, TEBE Research Group, BAEDA Lab, Politecnico di Torino, Corso Duca degli Abruzzi 24, 10129 Turin, Italy</w:t>
      </w:r>
    </w:p>
    <w:p w14:paraId="46ABD607" w14:textId="0DF59EA4" w:rsidR="007B661F" w:rsidRPr="00705AEE" w:rsidRDefault="007B661F" w:rsidP="0031074E">
      <w:pPr>
        <w:pStyle w:val="Els-Affiliation"/>
        <w:rPr>
          <w:color w:val="000000"/>
          <w:sz w:val="18"/>
          <w:szCs w:val="18"/>
          <w:lang w:val="it-IT"/>
        </w:rPr>
      </w:pPr>
    </w:p>
    <w:p w14:paraId="493EA31C" w14:textId="5DCAAC85" w:rsidR="007B661F" w:rsidRPr="006E37D4" w:rsidRDefault="007B661F" w:rsidP="0031074E">
      <w:pPr>
        <w:pStyle w:val="Els-Affiliation"/>
        <w:rPr>
          <w:lang w:val="en-GB"/>
        </w:rPr>
      </w:pPr>
      <w:r w:rsidRPr="006E37D4">
        <w:rPr>
          <w:vertAlign w:val="superscript"/>
          <w:lang w:val="en-GB"/>
        </w:rPr>
        <w:t xml:space="preserve">b </w:t>
      </w:r>
      <w:r w:rsidR="00474CE2" w:rsidRPr="006E37D4">
        <w:rPr>
          <w:lang w:val="en-GB"/>
        </w:rPr>
        <w:t>affiliation</w:t>
      </w:r>
    </w:p>
    <w:p w14:paraId="5B13956B" w14:textId="73EF7688" w:rsidR="0031074E" w:rsidRPr="006E37D4" w:rsidRDefault="0031074E" w:rsidP="0025185D">
      <w:pPr>
        <w:rPr>
          <w:color w:val="000000"/>
          <w:sz w:val="18"/>
          <w:szCs w:val="18"/>
        </w:rPr>
      </w:pPr>
    </w:p>
    <w:p w14:paraId="44A33FC2" w14:textId="5366DE0D" w:rsidR="0031074E" w:rsidRPr="006E37D4" w:rsidRDefault="0031074E" w:rsidP="0031074E">
      <w:pPr>
        <w:pStyle w:val="Els-Abstract-head"/>
        <w:rPr>
          <w:lang w:val="en-GB"/>
        </w:rPr>
      </w:pPr>
      <w:r w:rsidRPr="006E37D4">
        <w:rPr>
          <w:lang w:val="en-GB"/>
        </w:rPr>
        <w:t>Abstract</w:t>
      </w:r>
    </w:p>
    <w:p w14:paraId="1A243967" w14:textId="5ECE42AD" w:rsidR="0025185D" w:rsidRPr="006E37D4" w:rsidRDefault="0025185D" w:rsidP="0031074E">
      <w:pPr>
        <w:pStyle w:val="Els-Abstract-text"/>
        <w:rPr>
          <w:lang w:val="en-GB"/>
        </w:rPr>
      </w:pPr>
      <w:r w:rsidRPr="006E37D4">
        <w:rPr>
          <w:lang w:val="en-GB"/>
        </w:rPr>
        <w:t xml:space="preserve">The </w:t>
      </w:r>
      <w:r w:rsidR="005454EC" w:rsidRPr="006E37D4">
        <w:rPr>
          <w:lang w:val="en-GB"/>
        </w:rPr>
        <w:t>……</w:t>
      </w:r>
      <w:r w:rsidRPr="006E37D4">
        <w:rPr>
          <w:lang w:val="en-GB"/>
        </w:rPr>
        <w:t xml:space="preserve"> </w:t>
      </w:r>
    </w:p>
    <w:p w14:paraId="6C8C02C6" w14:textId="77777777" w:rsidR="0025185D" w:rsidRPr="006E37D4" w:rsidRDefault="0025185D" w:rsidP="0031074E">
      <w:pPr>
        <w:pStyle w:val="Els-Abstract-text"/>
        <w:rPr>
          <w:lang w:val="en-GB"/>
        </w:rPr>
      </w:pPr>
    </w:p>
    <w:p w14:paraId="33DBF44F" w14:textId="44B53C08" w:rsidR="0031074E" w:rsidRPr="006E37D4" w:rsidRDefault="007B661F" w:rsidP="00C9231D">
      <w:pPr>
        <w:pStyle w:val="Els-keywords"/>
        <w:rPr>
          <w:lang w:val="en-GB"/>
        </w:rPr>
      </w:pPr>
      <w:r w:rsidRPr="006E37D4">
        <w:rPr>
          <w:i/>
          <w:lang w:val="en-GB"/>
        </w:rPr>
        <w:t xml:space="preserve">Keywords: </w:t>
      </w:r>
      <w:r w:rsidR="00474CE2" w:rsidRPr="006E37D4">
        <w:rPr>
          <w:lang w:val="en-GB"/>
        </w:rPr>
        <w:t>Anomaly Detection, Matrix Profile, Energy Information System</w:t>
      </w:r>
    </w:p>
    <w:p w14:paraId="5488B62D" w14:textId="344C463E" w:rsidR="00A43C14" w:rsidRPr="006E37D4" w:rsidRDefault="007B661F" w:rsidP="00A43C14">
      <w:pPr>
        <w:pStyle w:val="Els-1storder-head"/>
        <w:rPr>
          <w:lang w:val="en-GB"/>
        </w:rPr>
      </w:pPr>
      <w:r w:rsidRPr="006E37D4">
        <w:rPr>
          <w:lang w:val="en-GB"/>
        </w:rPr>
        <w:t>Introduction</w:t>
      </w:r>
    </w:p>
    <w:p w14:paraId="01B7A634" w14:textId="29D7242B" w:rsidR="00B26957" w:rsidRPr="00587B18" w:rsidRDefault="00C306C3" w:rsidP="00CB7575">
      <w:pPr>
        <w:pStyle w:val="Els-body-text-large"/>
        <w:rPr>
          <w:color w:val="000000" w:themeColor="text1"/>
          <w:lang w:val="en-GB"/>
        </w:rPr>
      </w:pPr>
      <w:bookmarkStart w:id="0" w:name="_heading=h.gjdgxs" w:colFirst="0" w:colLast="0"/>
      <w:bookmarkEnd w:id="0"/>
      <w:r w:rsidRPr="00587B18">
        <w:rPr>
          <w:color w:val="000000" w:themeColor="text1"/>
          <w:lang w:val="en-GB"/>
        </w:rPr>
        <w:t xml:space="preserve">In the last few years, the increasing widespread use of IoT sensors </w:t>
      </w:r>
      <w:r w:rsidR="007964D4" w:rsidRPr="00587B18">
        <w:rPr>
          <w:color w:val="000000" w:themeColor="text1"/>
          <w:lang w:val="en-GB"/>
        </w:rPr>
        <w:t>in</w:t>
      </w:r>
      <w:r w:rsidR="000C6C6C" w:rsidRPr="00587B18">
        <w:rPr>
          <w:color w:val="000000" w:themeColor="text1"/>
          <w:lang w:val="en-GB"/>
        </w:rPr>
        <w:t xml:space="preserve"> </w:t>
      </w:r>
      <w:r w:rsidRPr="00587B18">
        <w:rPr>
          <w:color w:val="000000" w:themeColor="text1"/>
          <w:lang w:val="en-GB"/>
        </w:rPr>
        <w:t>building</w:t>
      </w:r>
      <w:r w:rsidR="007964D4" w:rsidRPr="00587B18">
        <w:rPr>
          <w:color w:val="000000" w:themeColor="text1"/>
          <w:lang w:val="en-GB"/>
        </w:rPr>
        <w:t>s for</w:t>
      </w:r>
      <w:r w:rsidRPr="00587B18">
        <w:rPr>
          <w:color w:val="000000" w:themeColor="text1"/>
          <w:lang w:val="en-GB"/>
        </w:rPr>
        <w:t xml:space="preserve"> </w:t>
      </w:r>
      <w:r w:rsidR="00A126FE" w:rsidRPr="00587B18">
        <w:rPr>
          <w:color w:val="000000" w:themeColor="text1"/>
          <w:lang w:val="en-GB"/>
        </w:rPr>
        <w:t xml:space="preserve">the pervasive </w:t>
      </w:r>
      <w:r w:rsidRPr="00587B18">
        <w:rPr>
          <w:color w:val="000000" w:themeColor="text1"/>
          <w:lang w:val="en-GB"/>
        </w:rPr>
        <w:t>monitoring</w:t>
      </w:r>
      <w:r w:rsidR="00A126FE" w:rsidRPr="00587B18">
        <w:rPr>
          <w:color w:val="000000" w:themeColor="text1"/>
          <w:lang w:val="en-GB"/>
        </w:rPr>
        <w:t xml:space="preserve"> of energy-related data,</w:t>
      </w:r>
      <w:r w:rsidRPr="00587B18">
        <w:rPr>
          <w:color w:val="000000" w:themeColor="text1"/>
          <w:lang w:val="en-GB"/>
        </w:rPr>
        <w:t xml:space="preserve"> </w:t>
      </w:r>
      <w:r w:rsidR="00E757EA">
        <w:rPr>
          <w:color w:val="000000" w:themeColor="text1"/>
          <w:lang w:val="en-GB"/>
        </w:rPr>
        <w:t xml:space="preserve">has </w:t>
      </w:r>
      <w:r w:rsidRPr="00587B18">
        <w:rPr>
          <w:color w:val="000000" w:themeColor="text1"/>
          <w:lang w:val="en-GB"/>
        </w:rPr>
        <w:t xml:space="preserve">led to an unprecedented acquisition of reliable and accessible </w:t>
      </w:r>
      <w:r w:rsidR="001B265C" w:rsidRPr="00587B18">
        <w:rPr>
          <w:color w:val="000000" w:themeColor="text1"/>
          <w:lang w:val="en-GB"/>
        </w:rPr>
        <w:t>knowledge of the</w:t>
      </w:r>
      <w:r w:rsidR="00774AE0" w:rsidRPr="00587B18">
        <w:rPr>
          <w:color w:val="000000" w:themeColor="text1"/>
          <w:lang w:val="en-GB"/>
        </w:rPr>
        <w:t xml:space="preserve"> building performance during</w:t>
      </w:r>
      <w:r w:rsidR="00584426" w:rsidRPr="00587B18">
        <w:rPr>
          <w:color w:val="000000" w:themeColor="text1"/>
          <w:lang w:val="en-GB"/>
        </w:rPr>
        <w:t xml:space="preserve"> its</w:t>
      </w:r>
      <w:r w:rsidR="00774AE0" w:rsidRPr="00587B18">
        <w:rPr>
          <w:color w:val="000000" w:themeColor="text1"/>
          <w:lang w:val="en-GB"/>
        </w:rPr>
        <w:t xml:space="preserve"> operation</w:t>
      </w:r>
      <w:r w:rsidRPr="00587B18">
        <w:rPr>
          <w:color w:val="000000" w:themeColor="text1"/>
          <w:lang w:val="en-GB"/>
        </w:rPr>
        <w:t xml:space="preserve">. </w:t>
      </w:r>
      <w:r w:rsidR="00B26957" w:rsidRPr="00587B18">
        <w:rPr>
          <w:color w:val="000000" w:themeColor="text1"/>
          <w:lang w:val="en-GB"/>
        </w:rPr>
        <w:t xml:space="preserve">Considering that in Europe the building sector accounts for 40% of final energy use </w:t>
      </w:r>
      <w:r w:rsidR="00B26957" w:rsidRPr="00587B18">
        <w:rPr>
          <w:color w:val="000000" w:themeColor="text1"/>
          <w:lang w:val="en-GB"/>
        </w:rPr>
        <w:fldChar w:fldCharType="begin" w:fldLock="1"/>
      </w:r>
      <w:r w:rsidR="00CB0CAE" w:rsidRPr="00587B18">
        <w:rPr>
          <w:color w:val="000000" w:themeColor="text1"/>
          <w:lang w:val="en-GB"/>
        </w:rPr>
        <w:instrText>ADDIN CSL_CITATION {"citationItems":[{"id":"ITEM-1","itemData":{"DOI":"10.2833/9937","ISBN":"9789279998430","ISSN":"16130200","abstract":"In the face of the 21st century’s global energy challenges, the EU is leading the clean energy transition: striving for a more secure, competitive and sustainable energy system which will address the existential challenge of our time - climate change. By setting ambitious energy and climate targets for 2030, the EU is giving a clear sense of direction; in addition to these targets, it provides a stable legal framework to foster the necessary investment. But this is not the end of the road: with its 2050 long-term climate neutrality strategy, the EU is also looking further ahead than 2030, and setting the foundations for what a cleaner planet will look like by the middle of the century and beyond.","author":[{"dropping-particle":"","family":"Directorate-General for Energy (European Commission)","given":"","non-dropping-particle":"","parse-names":false,"suffix":""}],"container-title":"Publications Office of the EU","id":"ITEM-1","issue":"2","issued":{"date-parts":[["2019"]]},"page":"3","title":"Clean energy for all Europeans - Publications Office of the EU","type":"article-journal","volume":"14"},"uris":["http://www.mendeley.com/documents/?uuid=997eec93-2f98-45b3-9dd8-96fbf64ce923"]}],"mendeley":{"formattedCitation":"[1]","plainTextFormattedCitation":"[1]","previouslyFormattedCitation":"[1]"},"properties":{"noteIndex":0},"schema":"https://github.com/citation-style-language/schema/raw/master/csl-citation.json"}</w:instrText>
      </w:r>
      <w:r w:rsidR="00B26957" w:rsidRPr="00587B18">
        <w:rPr>
          <w:color w:val="000000" w:themeColor="text1"/>
          <w:lang w:val="en-GB"/>
        </w:rPr>
        <w:fldChar w:fldCharType="separate"/>
      </w:r>
      <w:r w:rsidR="00CB0CAE" w:rsidRPr="00587B18">
        <w:rPr>
          <w:noProof/>
          <w:color w:val="000000" w:themeColor="text1"/>
          <w:lang w:val="en-GB"/>
        </w:rPr>
        <w:t>[1]</w:t>
      </w:r>
      <w:r w:rsidR="00B26957" w:rsidRPr="00587B18">
        <w:rPr>
          <w:color w:val="000000" w:themeColor="text1"/>
          <w:lang w:val="en-GB"/>
        </w:rPr>
        <w:fldChar w:fldCharType="end"/>
      </w:r>
      <w:r w:rsidR="00B26957" w:rsidRPr="00587B18">
        <w:rPr>
          <w:color w:val="000000" w:themeColor="text1"/>
          <w:lang w:val="en-GB"/>
        </w:rPr>
        <w:t xml:space="preserve"> and almost 90% of the total energy consumed during the life cycle of a building depends on </w:t>
      </w:r>
      <w:r w:rsidR="007C3570" w:rsidRPr="00587B18">
        <w:rPr>
          <w:color w:val="000000" w:themeColor="text1"/>
          <w:lang w:val="en-GB"/>
        </w:rPr>
        <w:t xml:space="preserve">its </w:t>
      </w:r>
      <w:r w:rsidR="00B26957" w:rsidRPr="00587B18">
        <w:rPr>
          <w:color w:val="000000" w:themeColor="text1"/>
          <w:lang w:val="en-GB"/>
        </w:rPr>
        <w:t xml:space="preserve">operation </w:t>
      </w:r>
      <w:r w:rsidR="00B26957" w:rsidRPr="00587B18">
        <w:rPr>
          <w:color w:val="000000" w:themeColor="text1"/>
          <w:lang w:val="en-GB"/>
        </w:rPr>
        <w:fldChar w:fldCharType="begin" w:fldLock="1"/>
      </w:r>
      <w:r w:rsidR="00CB0CAE" w:rsidRPr="00587B18">
        <w:rPr>
          <w:color w:val="000000" w:themeColor="text1"/>
          <w:lang w:val="en-GB"/>
        </w:rPr>
        <w:instrText>ADDIN CSL_CITATION {"citationItems":[{"id":"ITEM-1","itemData":{"DOI":"10.1016/j.enbuild.2010.05.007","ISSN":"03787788","abstract":"Buildings demand energy in their life cycle right from its construction to demolition. Studies on the total energy use during the life cycle are desirable to identify phases of largest energy use and to develop strategies for its reduction. In the present paper, a critical review of the life cycle energy analyses of buildings resulting from 73 cases across 13 countries is presented. The study includes both residential and office buildings. Results show that operating (80-90%) and embodied (10-20%) phases of energy use are significant contributors to building's life cycle energy demand. Life cycle energy (primary) requirement of conventional residential buildings falls in the range of 150-400 kWh/m2 per year and that of office buildings in the range of 250-550 kWh/m2 per year. Building's life cycle energy demand can be reduced by reducing its operating energy significantly through use of passive and active technologies even if it leads to a slight increase in embodied energy. However, an excessive use of passive and active features in a building may be counterproductive. It is observed that low energy buildings perform better than self-sufficient (zero operating energy) buildings in the life cycle context. Since, most of the case studies available in open literature pertain to developed and/or cold countries; hence, energy indicative figures for developing and/or non-cold countries need to be evaluated and compared with the results presented in this paper. © 2010 Elsevier B.V. All rights reserved.","author":[{"dropping-particle":"","family":"Ramesh","given":"T.","non-dropping-particle":"","parse-names":false,"suffix":""},{"dropping-particle":"","family":"Prakash","given":"Ravi","non-dropping-particle":"","parse-names":false,"suffix":""},{"dropping-particle":"","family":"Shukla","given":"K. K.","non-dropping-particle":"","parse-names":false,"suffix":""}],"container-title":"Energy and Buildings","id":"ITEM-1","issue":"10","issued":{"date-parts":[["2010"]]},"page":"1592-1600","title":"Life cycle energy analysis of buildings: An overview","type":"article-journal","volume":"42"},"uris":["http://www.mendeley.com/documents/?uuid=36d5a652-9920-416b-aa6b-28f00b9a79c2"]}],"mendeley":{"formattedCitation":"[2]","plainTextFormattedCitation":"[2]","previouslyFormattedCitation":"[2]"},"properties":{"noteIndex":0},"schema":"https://github.com/citation-style-language/schema/raw/master/csl-citation.json"}</w:instrText>
      </w:r>
      <w:r w:rsidR="00B26957" w:rsidRPr="00587B18">
        <w:rPr>
          <w:color w:val="000000" w:themeColor="text1"/>
          <w:lang w:val="en-GB"/>
        </w:rPr>
        <w:fldChar w:fldCharType="separate"/>
      </w:r>
      <w:r w:rsidR="00CB0CAE" w:rsidRPr="00587B18">
        <w:rPr>
          <w:noProof/>
          <w:color w:val="000000" w:themeColor="text1"/>
          <w:lang w:val="en-GB"/>
        </w:rPr>
        <w:t>[2]</w:t>
      </w:r>
      <w:r w:rsidR="00B26957" w:rsidRPr="00587B18">
        <w:rPr>
          <w:color w:val="000000" w:themeColor="text1"/>
          <w:lang w:val="en-GB"/>
        </w:rPr>
        <w:fldChar w:fldCharType="end"/>
      </w:r>
      <w:r w:rsidR="00B26957" w:rsidRPr="00587B18">
        <w:rPr>
          <w:color w:val="000000" w:themeColor="text1"/>
          <w:lang w:val="en-GB"/>
        </w:rPr>
        <w:t xml:space="preserve">, </w:t>
      </w:r>
      <w:r w:rsidR="00CB7575" w:rsidRPr="00587B18">
        <w:rPr>
          <w:color w:val="000000" w:themeColor="text1"/>
          <w:lang w:val="en-GB"/>
        </w:rPr>
        <w:t>s</w:t>
      </w:r>
      <w:r w:rsidR="00296F9A" w:rsidRPr="00587B18">
        <w:rPr>
          <w:color w:val="000000" w:themeColor="text1"/>
          <w:lang w:val="en-GB"/>
        </w:rPr>
        <w:t xml:space="preserve">upporting building owners and </w:t>
      </w:r>
      <w:r w:rsidR="00CB7575" w:rsidRPr="00587B18">
        <w:rPr>
          <w:color w:val="000000" w:themeColor="text1"/>
          <w:lang w:val="en-GB"/>
        </w:rPr>
        <w:t>energy</w:t>
      </w:r>
      <w:r w:rsidR="00296F9A" w:rsidRPr="00587B18">
        <w:rPr>
          <w:color w:val="000000" w:themeColor="text1"/>
          <w:lang w:val="en-GB"/>
        </w:rPr>
        <w:t xml:space="preserve"> managers to extract valuable </w:t>
      </w:r>
      <w:r w:rsidR="00D81086" w:rsidRPr="00587B18">
        <w:rPr>
          <w:color w:val="000000" w:themeColor="text1"/>
          <w:lang w:val="en-GB"/>
        </w:rPr>
        <w:t>information</w:t>
      </w:r>
      <w:r w:rsidR="00296F9A" w:rsidRPr="00587B18">
        <w:rPr>
          <w:color w:val="000000" w:themeColor="text1"/>
          <w:lang w:val="en-GB"/>
        </w:rPr>
        <w:t xml:space="preserve"> from collected</w:t>
      </w:r>
      <w:r w:rsidR="00E757EA">
        <w:rPr>
          <w:color w:val="000000" w:themeColor="text1"/>
          <w:lang w:val="en-GB"/>
        </w:rPr>
        <w:t xml:space="preserve"> monitoring</w:t>
      </w:r>
      <w:r w:rsidR="00296F9A" w:rsidRPr="00587B18">
        <w:rPr>
          <w:color w:val="000000" w:themeColor="text1"/>
          <w:lang w:val="en-GB"/>
        </w:rPr>
        <w:t xml:space="preserve"> data </w:t>
      </w:r>
      <w:r w:rsidR="00C73D15" w:rsidRPr="00587B18">
        <w:rPr>
          <w:color w:val="000000" w:themeColor="text1"/>
          <w:lang w:val="en-GB"/>
        </w:rPr>
        <w:t xml:space="preserve">is of paramount importance </w:t>
      </w:r>
      <w:r w:rsidR="00296F9A" w:rsidRPr="00587B18">
        <w:rPr>
          <w:color w:val="000000" w:themeColor="text1"/>
          <w:lang w:val="en-GB"/>
        </w:rPr>
        <w:t xml:space="preserve">to </w:t>
      </w:r>
      <w:proofErr w:type="spellStart"/>
      <w:r w:rsidR="00E757EA">
        <w:rPr>
          <w:color w:val="000000" w:themeColor="text1"/>
          <w:lang w:val="en-GB"/>
        </w:rPr>
        <w:t>i</w:t>
      </w:r>
      <w:proofErr w:type="spellEnd"/>
      <w:r w:rsidR="00E757EA">
        <w:rPr>
          <w:color w:val="000000" w:themeColor="text1"/>
          <w:lang w:val="en-GB"/>
        </w:rPr>
        <w:t xml:space="preserve">) </w:t>
      </w:r>
      <w:r w:rsidR="00296F9A" w:rsidRPr="00587B18">
        <w:rPr>
          <w:color w:val="000000" w:themeColor="text1"/>
          <w:lang w:val="en-GB"/>
        </w:rPr>
        <w:t>reduce</w:t>
      </w:r>
      <w:r w:rsidR="00B26957" w:rsidRPr="00587B18">
        <w:rPr>
          <w:color w:val="000000" w:themeColor="text1"/>
          <w:lang w:val="en-GB"/>
        </w:rPr>
        <w:t xml:space="preserve"> energy consumption, </w:t>
      </w:r>
      <w:r w:rsidR="00E757EA">
        <w:rPr>
          <w:color w:val="000000" w:themeColor="text1"/>
          <w:lang w:val="en-GB"/>
        </w:rPr>
        <w:t xml:space="preserve">ii) </w:t>
      </w:r>
      <w:r w:rsidR="00296F9A" w:rsidRPr="00587B18">
        <w:rPr>
          <w:color w:val="000000" w:themeColor="text1"/>
          <w:lang w:val="en-GB"/>
        </w:rPr>
        <w:t>increase</w:t>
      </w:r>
      <w:r w:rsidR="00B26957" w:rsidRPr="00587B18">
        <w:rPr>
          <w:color w:val="000000" w:themeColor="text1"/>
          <w:lang w:val="en-GB"/>
        </w:rPr>
        <w:t xml:space="preserve"> appliances efficiency</w:t>
      </w:r>
      <w:r w:rsidR="00296F9A" w:rsidRPr="00587B18">
        <w:rPr>
          <w:color w:val="000000" w:themeColor="text1"/>
          <w:lang w:val="en-GB"/>
        </w:rPr>
        <w:t xml:space="preserve">, </w:t>
      </w:r>
      <w:r w:rsidR="00E757EA">
        <w:rPr>
          <w:color w:val="000000" w:themeColor="text1"/>
          <w:lang w:val="en-GB"/>
        </w:rPr>
        <w:t xml:space="preserve">iii) </w:t>
      </w:r>
      <w:r w:rsidR="00296F9A" w:rsidRPr="00587B18">
        <w:rPr>
          <w:color w:val="000000" w:themeColor="text1"/>
          <w:lang w:val="en-GB"/>
        </w:rPr>
        <w:t xml:space="preserve">prevent </w:t>
      </w:r>
      <w:r w:rsidR="00B26957" w:rsidRPr="00587B18">
        <w:rPr>
          <w:color w:val="000000" w:themeColor="text1"/>
          <w:lang w:val="en-GB"/>
        </w:rPr>
        <w:t xml:space="preserve">energy wastes </w:t>
      </w:r>
      <w:r w:rsidR="00296F9A" w:rsidRPr="00587B18">
        <w:rPr>
          <w:color w:val="000000" w:themeColor="text1"/>
          <w:lang w:val="en-GB"/>
        </w:rPr>
        <w:t xml:space="preserve">and </w:t>
      </w:r>
      <w:r w:rsidR="00E757EA">
        <w:rPr>
          <w:color w:val="000000" w:themeColor="text1"/>
          <w:lang w:val="en-GB"/>
        </w:rPr>
        <w:t xml:space="preserve">vi) </w:t>
      </w:r>
      <w:r w:rsidR="00296F9A" w:rsidRPr="00587B18">
        <w:rPr>
          <w:color w:val="000000" w:themeColor="text1"/>
          <w:lang w:val="en-GB"/>
        </w:rPr>
        <w:t>operate their buildings more efficiently</w:t>
      </w:r>
      <w:r w:rsidR="00CB7575" w:rsidRPr="00587B18">
        <w:rPr>
          <w:color w:val="000000" w:themeColor="text1"/>
          <w:lang w:val="en-GB"/>
        </w:rPr>
        <w:t>.</w:t>
      </w:r>
    </w:p>
    <w:p w14:paraId="205FDE95" w14:textId="0DB4E628" w:rsidR="00A77350" w:rsidRPr="00587B18" w:rsidRDefault="00C306C3" w:rsidP="00A77350">
      <w:pPr>
        <w:pStyle w:val="Els-body-text-large"/>
        <w:rPr>
          <w:color w:val="000000" w:themeColor="text1"/>
          <w:lang w:val="en-GB"/>
        </w:rPr>
      </w:pPr>
      <w:r w:rsidRPr="00587B18">
        <w:rPr>
          <w:color w:val="000000" w:themeColor="text1"/>
          <w:lang w:val="en-GB"/>
        </w:rPr>
        <w:t>Although a great deal of research has been done, the increasing volume of building</w:t>
      </w:r>
      <w:r w:rsidR="002923CA" w:rsidRPr="00587B18">
        <w:rPr>
          <w:color w:val="000000" w:themeColor="text1"/>
          <w:lang w:val="en-GB"/>
        </w:rPr>
        <w:t>-related</w:t>
      </w:r>
      <w:r w:rsidR="003D0512" w:rsidRPr="00587B18">
        <w:rPr>
          <w:color w:val="000000" w:themeColor="text1"/>
          <w:lang w:val="en-GB"/>
        </w:rPr>
        <w:t xml:space="preserve"> </w:t>
      </w:r>
      <w:r w:rsidRPr="00587B18">
        <w:rPr>
          <w:color w:val="000000" w:themeColor="text1"/>
          <w:lang w:val="en-GB"/>
        </w:rPr>
        <w:t>data still overwhelms end-users</w:t>
      </w:r>
      <w:r w:rsidR="007C3570" w:rsidRPr="00587B18">
        <w:rPr>
          <w:color w:val="000000" w:themeColor="text1"/>
          <w:lang w:val="en-GB"/>
        </w:rPr>
        <w:t xml:space="preserve"> </w:t>
      </w:r>
      <w:r w:rsidR="007C3570" w:rsidRPr="00587B18">
        <w:rPr>
          <w:color w:val="000000" w:themeColor="text1"/>
          <w:lang w:val="en-GB"/>
        </w:rPr>
        <w:fldChar w:fldCharType="begin" w:fldLock="1"/>
      </w:r>
      <w:r w:rsidR="007C3570" w:rsidRPr="00587B18">
        <w:rPr>
          <w:color w:val="000000" w:themeColor="text1"/>
          <w:lang w:val="en-GB"/>
        </w:rPr>
        <w:instrText>ADDIN CSL_CITATION {"citationItems":[{"id":"ITEM-1","itemData":{"DOI":"10.1016/j.inffus.2020.10.001","ISSN":"15662535","abstract":"Anomaly detection is concerned with identifying data patterns that deviate remarkably from the expected behavior. This is an important research problem, due to its broad set of application domains, from data analysis to e-health, cybersecurity, predictive maintenance, fault prevention, and industrial automation. Herein, we review state-of-the-art methods that may be employed to detect anomalies in the specific area of sensor systems, which poses hard challenges in terms of information fusion, data volumes, data speed, and network/energy efficiency, to mention but the most pressing ones. In this context, anomaly detection is a particularly hard problem, given the need to find computing-energy-accuracy trade-offs in a constrained environment. We taxonomize methods ranging from conventional techniques (statistical methods, time-series analysis, signal processing, etc.) to data-driven techniques (supervised learning, reinforcement learning, deep learning, etc.). We also look at the impact that different architectural environments (Cloud, Fog, Edge) can have on the sensors ecosystem. The review points to the most promising intelligent-sensing methods, and pinpoints a set of interesting open issues and challenges.","author":[{"dropping-particle":"","family":"Erhan","given":"L.","non-dropping-particle":"","parse-names":false,"suffix":""},{"dropping-particle":"","family":"Ndubuaku","given":"M.","non-dropping-particle":"","parse-names":false,"suffix":""},{"dropping-particle":"","family":"Mauro","given":"M.","non-dropping-particle":"Di","parse-names":false,"suffix":""},{"dropping-particle":"","family":"Song","given":"W.","non-dropping-particle":"","parse-names":false,"suffix":""},{"dropping-particle":"","family":"Chen","given":"M.","non-dropping-particle":"","parse-names":false,"suffix":""},{"dropping-particle":"","family":"Fortino","given":"G.","non-dropping-particle":"","parse-names":false,"suffix":""},{"dropping-particle":"","family":"Bagdasar","given":"O.","non-dropping-particle":"","parse-names":false,"suffix":""},{"dropping-particle":"","family":"Liotta","given":"A.","non-dropping-particle":"","parse-names":false,"suffix":""}],"container-title":"Information Fusion","id":"ITEM-1","issue":"October 2020","issued":{"date-parts":[["2021"]]},"page":"64-79","publisher":"Elsevier B.V.","title":"Smart anomaly detection in sensor systems: A multi-perspective review","type":"article-journal","volume":"67"},"uris":["http://www.mendeley.com/documents/?uuid=01bbd182-227f-45a0-8126-149b22dd52dc"]}],"mendeley":{"formattedCitation":"[3]","plainTextFormattedCitation":"[3]","previouslyFormattedCitation":"[3]"},"properties":{"noteIndex":0},"schema":"https://github.com/citation-style-language/schema/raw/master/csl-citation.json"}</w:instrText>
      </w:r>
      <w:r w:rsidR="007C3570" w:rsidRPr="00587B18">
        <w:rPr>
          <w:color w:val="000000" w:themeColor="text1"/>
          <w:lang w:val="en-GB"/>
        </w:rPr>
        <w:fldChar w:fldCharType="separate"/>
      </w:r>
      <w:r w:rsidR="007C3570" w:rsidRPr="00587B18">
        <w:rPr>
          <w:noProof/>
          <w:color w:val="000000" w:themeColor="text1"/>
          <w:lang w:val="en-GB"/>
        </w:rPr>
        <w:t>[3]</w:t>
      </w:r>
      <w:r w:rsidR="007C3570" w:rsidRPr="00587B18">
        <w:rPr>
          <w:color w:val="000000" w:themeColor="text1"/>
          <w:lang w:val="en-GB"/>
        </w:rPr>
        <w:fldChar w:fldCharType="end"/>
      </w:r>
      <w:r w:rsidRPr="00587B18">
        <w:rPr>
          <w:color w:val="000000" w:themeColor="text1"/>
          <w:lang w:val="en-GB"/>
        </w:rPr>
        <w:t>, making it hard to</w:t>
      </w:r>
      <w:r w:rsidR="00E757EA">
        <w:rPr>
          <w:color w:val="000000" w:themeColor="text1"/>
          <w:lang w:val="en-GB"/>
        </w:rPr>
        <w:t xml:space="preserve"> clearly</w:t>
      </w:r>
      <w:r w:rsidRPr="00587B18">
        <w:rPr>
          <w:color w:val="000000" w:themeColor="text1"/>
          <w:lang w:val="en-GB"/>
        </w:rPr>
        <w:t xml:space="preserve"> spot energy reduction opportunities, find the root cause of anomalies or simply be aware of energy usage in buildings and systems. </w:t>
      </w:r>
      <w:r w:rsidR="00D341A6" w:rsidRPr="00587B18">
        <w:rPr>
          <w:color w:val="000000" w:themeColor="text1"/>
          <w:lang w:val="en-GB"/>
        </w:rPr>
        <w:t>Building</w:t>
      </w:r>
      <w:r w:rsidR="00E757EA">
        <w:rPr>
          <w:color w:val="000000" w:themeColor="text1"/>
          <w:lang w:val="en-GB"/>
        </w:rPr>
        <w:t xml:space="preserve"> related</w:t>
      </w:r>
      <w:r w:rsidR="00D341A6" w:rsidRPr="00587B18">
        <w:rPr>
          <w:color w:val="000000" w:themeColor="text1"/>
          <w:lang w:val="en-GB"/>
        </w:rPr>
        <w:t xml:space="preserve"> data are heterogeneous </w:t>
      </w:r>
      <w:r w:rsidR="0099280F" w:rsidRPr="00587B18">
        <w:rPr>
          <w:color w:val="000000" w:themeColor="text1"/>
          <w:lang w:val="en-GB"/>
        </w:rPr>
        <w:t xml:space="preserve">and </w:t>
      </w:r>
      <w:r w:rsidR="00D341A6" w:rsidRPr="00587B18">
        <w:rPr>
          <w:color w:val="000000" w:themeColor="text1"/>
          <w:lang w:val="en-GB"/>
        </w:rPr>
        <w:t xml:space="preserve">reflects </w:t>
      </w:r>
      <w:r w:rsidR="0099280F" w:rsidRPr="00587B18">
        <w:rPr>
          <w:color w:val="000000" w:themeColor="text1"/>
          <w:lang w:val="en-GB"/>
        </w:rPr>
        <w:t>the</w:t>
      </w:r>
      <w:r w:rsidR="00D341A6" w:rsidRPr="00587B18">
        <w:rPr>
          <w:color w:val="000000" w:themeColor="text1"/>
          <w:lang w:val="en-GB"/>
        </w:rPr>
        <w:t xml:space="preserve"> complex interaction </w:t>
      </w:r>
      <w:r w:rsidR="00E757EA">
        <w:rPr>
          <w:color w:val="000000" w:themeColor="text1"/>
          <w:lang w:val="en-GB"/>
        </w:rPr>
        <w:t>occurring</w:t>
      </w:r>
      <w:r w:rsidR="00D341A6" w:rsidRPr="00587B18">
        <w:rPr>
          <w:color w:val="000000" w:themeColor="text1"/>
          <w:lang w:val="en-GB"/>
        </w:rPr>
        <w:t xml:space="preserve"> between occupants, energy systems, building envelope, and </w:t>
      </w:r>
      <w:r w:rsidR="00E757EA">
        <w:rPr>
          <w:color w:val="000000" w:themeColor="text1"/>
          <w:lang w:val="en-GB"/>
        </w:rPr>
        <w:t xml:space="preserve">forcing </w:t>
      </w:r>
      <w:r w:rsidR="00D341A6" w:rsidRPr="00587B18">
        <w:rPr>
          <w:color w:val="000000" w:themeColor="text1"/>
          <w:lang w:val="en-GB"/>
        </w:rPr>
        <w:t>conditions</w:t>
      </w:r>
      <w:r w:rsidR="000D4A26" w:rsidRPr="00587B18">
        <w:rPr>
          <w:color w:val="000000" w:themeColor="text1"/>
          <w:lang w:val="en-GB"/>
        </w:rPr>
        <w:t xml:space="preserve">. </w:t>
      </w:r>
      <w:r w:rsidR="00E757EA">
        <w:rPr>
          <w:color w:val="000000" w:themeColor="text1"/>
          <w:lang w:val="en-GB"/>
        </w:rPr>
        <w:t>I</w:t>
      </w:r>
      <w:r w:rsidR="00E757EA" w:rsidRPr="00587B18">
        <w:rPr>
          <w:color w:val="000000" w:themeColor="text1"/>
          <w:lang w:val="en-GB"/>
        </w:rPr>
        <w:t xml:space="preserve">f </w:t>
      </w:r>
      <w:r w:rsidR="0099280F" w:rsidRPr="00587B18">
        <w:rPr>
          <w:color w:val="000000" w:themeColor="text1"/>
          <w:lang w:val="en-GB"/>
        </w:rPr>
        <w:t>properly managed</w:t>
      </w:r>
      <w:r w:rsidR="00C640A3" w:rsidRPr="00587B18">
        <w:rPr>
          <w:color w:val="000000" w:themeColor="text1"/>
          <w:lang w:val="en-GB"/>
        </w:rPr>
        <w:t>,</w:t>
      </w:r>
      <w:r w:rsidR="0099280F" w:rsidRPr="00587B18">
        <w:rPr>
          <w:color w:val="000000" w:themeColor="text1"/>
          <w:lang w:val="en-GB"/>
        </w:rPr>
        <w:t xml:space="preserve"> </w:t>
      </w:r>
      <w:r w:rsidR="00C8707C" w:rsidRPr="00587B18">
        <w:rPr>
          <w:color w:val="000000" w:themeColor="text1"/>
          <w:lang w:val="en-GB"/>
        </w:rPr>
        <w:t xml:space="preserve">ingested </w:t>
      </w:r>
      <w:r w:rsidR="0099280F" w:rsidRPr="00587B18">
        <w:rPr>
          <w:color w:val="000000" w:themeColor="text1"/>
          <w:lang w:val="en-GB"/>
        </w:rPr>
        <w:t xml:space="preserve">and </w:t>
      </w:r>
      <w:r w:rsidR="007118FB" w:rsidRPr="00587B18">
        <w:rPr>
          <w:color w:val="000000" w:themeColor="text1"/>
          <w:lang w:val="en-GB"/>
        </w:rPr>
        <w:t>analysed</w:t>
      </w:r>
      <w:r w:rsidR="00D81086" w:rsidRPr="00587B18">
        <w:rPr>
          <w:color w:val="000000" w:themeColor="text1"/>
          <w:lang w:val="en-GB"/>
        </w:rPr>
        <w:t xml:space="preserve"> </w:t>
      </w:r>
      <w:r w:rsidR="00E757EA">
        <w:rPr>
          <w:color w:val="000000" w:themeColor="text1"/>
          <w:lang w:val="en-GB"/>
        </w:rPr>
        <w:t>building related data</w:t>
      </w:r>
      <w:r w:rsidR="00E757EA" w:rsidRPr="00587B18">
        <w:rPr>
          <w:color w:val="000000" w:themeColor="text1"/>
          <w:lang w:val="en-GB"/>
        </w:rPr>
        <w:t xml:space="preserve"> </w:t>
      </w:r>
      <w:r w:rsidR="0099280F" w:rsidRPr="00587B18">
        <w:rPr>
          <w:color w:val="000000" w:themeColor="text1"/>
          <w:lang w:val="en-GB"/>
        </w:rPr>
        <w:t xml:space="preserve">provide the opportunity to gain insight on the building operational </w:t>
      </w:r>
      <w:r w:rsidR="007118FB" w:rsidRPr="00587B18">
        <w:rPr>
          <w:color w:val="000000" w:themeColor="text1"/>
          <w:lang w:val="en-GB"/>
        </w:rPr>
        <w:t>behaviour</w:t>
      </w:r>
      <w:r w:rsidR="0099280F" w:rsidRPr="00587B18">
        <w:rPr>
          <w:color w:val="000000" w:themeColor="text1"/>
          <w:lang w:val="en-GB"/>
        </w:rPr>
        <w:t xml:space="preserve"> discovering opportunities for savings</w:t>
      </w:r>
      <w:r w:rsidR="0081166C" w:rsidRPr="00587B18">
        <w:rPr>
          <w:color w:val="000000" w:themeColor="text1"/>
          <w:lang w:val="en-GB"/>
        </w:rPr>
        <w:t xml:space="preserve"> </w:t>
      </w:r>
      <w:r w:rsidR="0081166C" w:rsidRPr="00587B18">
        <w:rPr>
          <w:color w:val="000000" w:themeColor="text1"/>
          <w:lang w:val="en-GB"/>
        </w:rPr>
        <w:fldChar w:fldCharType="begin" w:fldLock="1"/>
      </w:r>
      <w:r w:rsidR="00120F4D" w:rsidRPr="00587B18">
        <w:rPr>
          <w:color w:val="000000" w:themeColor="text1"/>
          <w:lang w:val="en-GB"/>
        </w:rPr>
        <w:instrText>ADDIN CSL_CITATION {"citationItems":[{"id":"ITEM-1","itemData":{"DOI":"10.1016/j.rser.2016.11.132","ISSN":"18790690","abstract":"The energy consumption of residential and commercial buildings has risen steadily in recent years, an increase largely due to their HVAC systems. Expected energy loads, transportation, and storage as well as user behavior influence the quantity and quality of the energy consumed daily in buildings. However, technology is now available that can accurately monitor, collect, and store the huge amount of data involved in this process. Furthermore, this technology is capable of analyzing and exploiting such data in meaningful ways. Not surprisingly, the use of data science techniques to increase energy efficiency is currently attracting a great deal of attention and interest. This paper reviews how Data Science has been applied to address the most difficult problems faced by practitioners in the field of Energy Management, especially in the building sector. The work also discusses the challenges and opportunities that will arise with the advent of fully connected devices and new computational technologies.","author":[{"dropping-particle":"","family":"Molina-Solana","given":"Miguel","non-dropping-particle":"","parse-names":false,"suffix":""},{"dropping-particle":"","family":"Ros","given":"María","non-dropping-particle":"","parse-names":false,"suffix":""},{"dropping-particle":"","family":"Ruiz","given":"M. Dolores","non-dropping-particle":"","parse-names":false,"suffix":""},{"dropping-particle":"","family":"Gómez-Romero","given":"Juan","non-dropping-particle":"","parse-names":false,"suffix":""},{"dropping-particle":"","family":"Martin-Bautista","given":"M. J.","non-dropping-particle":"","parse-names":false,"suffix":""}],"container-title":"Renewable and Sustainable Energy Reviews","id":"ITEM-1","issued":{"date-parts":[["2017"]]},"page":"598-609","title":"Data science for building energy management: A review","type":"article","volume":"70"},"uris":["http://www.mendeley.com/documents/?uuid=c7cdb37a-7436-4e47-9569-660410223620"]}],"mendeley":{"formattedCitation":"[4]","plainTextFormattedCitation":"[4]","previouslyFormattedCitation":"[4]"},"properties":{"noteIndex":0},"schema":"https://github.com/citation-style-language/schema/raw/master/csl-citation.json"}</w:instrText>
      </w:r>
      <w:r w:rsidR="0081166C" w:rsidRPr="00587B18">
        <w:rPr>
          <w:color w:val="000000" w:themeColor="text1"/>
          <w:lang w:val="en-GB"/>
        </w:rPr>
        <w:fldChar w:fldCharType="separate"/>
      </w:r>
      <w:r w:rsidR="0072047B" w:rsidRPr="00587B18">
        <w:rPr>
          <w:noProof/>
          <w:color w:val="000000" w:themeColor="text1"/>
          <w:lang w:val="en-GB"/>
        </w:rPr>
        <w:t>[4]</w:t>
      </w:r>
      <w:r w:rsidR="0081166C" w:rsidRPr="00587B18">
        <w:rPr>
          <w:color w:val="000000" w:themeColor="text1"/>
          <w:lang w:val="en-GB"/>
        </w:rPr>
        <w:fldChar w:fldCharType="end"/>
      </w:r>
      <w:r w:rsidR="0099280F" w:rsidRPr="00587B18">
        <w:rPr>
          <w:color w:val="000000" w:themeColor="text1"/>
          <w:lang w:val="en-GB"/>
        </w:rPr>
        <w:t xml:space="preserve">. </w:t>
      </w:r>
    </w:p>
    <w:p w14:paraId="51FDC0BC" w14:textId="49440A8B" w:rsidR="00A41A53" w:rsidRPr="00587B18" w:rsidRDefault="00C306C3" w:rsidP="00A77350">
      <w:pPr>
        <w:pStyle w:val="Els-body-text-large"/>
        <w:rPr>
          <w:color w:val="000000" w:themeColor="text1"/>
          <w:lang w:val="en-GB"/>
        </w:rPr>
      </w:pPr>
      <w:r w:rsidRPr="00587B18">
        <w:rPr>
          <w:color w:val="000000" w:themeColor="text1"/>
          <w:lang w:val="en-GB"/>
        </w:rPr>
        <w:t>A robust coupling</w:t>
      </w:r>
      <w:r w:rsidR="00491387" w:rsidRPr="00587B18">
        <w:rPr>
          <w:color w:val="000000" w:themeColor="text1"/>
          <w:lang w:val="en-GB"/>
        </w:rPr>
        <w:t xml:space="preserve"> of IoT sensors</w:t>
      </w:r>
      <w:r w:rsidRPr="00587B18">
        <w:rPr>
          <w:color w:val="000000" w:themeColor="text1"/>
          <w:lang w:val="en-GB"/>
        </w:rPr>
        <w:t xml:space="preserve"> data, </w:t>
      </w:r>
      <w:r w:rsidR="00DD04FA" w:rsidRPr="00587B18">
        <w:rPr>
          <w:color w:val="000000" w:themeColor="text1"/>
          <w:lang w:val="en-GB"/>
        </w:rPr>
        <w:t>artificial intelligence</w:t>
      </w:r>
      <w:r w:rsidR="00491387" w:rsidRPr="00587B18">
        <w:rPr>
          <w:color w:val="000000" w:themeColor="text1"/>
          <w:lang w:val="en-GB"/>
        </w:rPr>
        <w:t xml:space="preserve"> approaches</w:t>
      </w:r>
      <w:r w:rsidRPr="00587B18">
        <w:rPr>
          <w:color w:val="000000" w:themeColor="text1"/>
          <w:lang w:val="en-GB"/>
        </w:rPr>
        <w:t xml:space="preserve"> and energy domain</w:t>
      </w:r>
      <w:r w:rsidR="00205D1D" w:rsidRPr="00587B18">
        <w:rPr>
          <w:color w:val="000000" w:themeColor="text1"/>
          <w:lang w:val="en-GB"/>
        </w:rPr>
        <w:t xml:space="preserve"> knowledge</w:t>
      </w:r>
      <w:r w:rsidRPr="00587B18">
        <w:rPr>
          <w:color w:val="000000" w:themeColor="text1"/>
          <w:lang w:val="en-GB"/>
        </w:rPr>
        <w:t xml:space="preserve"> </w:t>
      </w:r>
      <w:r w:rsidR="00491387" w:rsidRPr="00587B18">
        <w:rPr>
          <w:color w:val="000000" w:themeColor="text1"/>
          <w:lang w:val="en-GB"/>
        </w:rPr>
        <w:t xml:space="preserve">proved to be effective </w:t>
      </w:r>
      <w:r w:rsidR="00205D1D" w:rsidRPr="00587B18">
        <w:rPr>
          <w:color w:val="000000" w:themeColor="text1"/>
          <w:lang w:val="en-GB"/>
        </w:rPr>
        <w:t xml:space="preserve">in achieving high </w:t>
      </w:r>
      <w:r w:rsidRPr="00587B18">
        <w:rPr>
          <w:color w:val="000000" w:themeColor="text1"/>
          <w:lang w:val="en-GB"/>
        </w:rPr>
        <w:t>energy saving</w:t>
      </w:r>
      <w:r w:rsidR="00205D1D" w:rsidRPr="00587B18">
        <w:rPr>
          <w:color w:val="000000" w:themeColor="text1"/>
          <w:lang w:val="en-GB"/>
        </w:rPr>
        <w:t xml:space="preserve"> potential</w:t>
      </w:r>
      <w:r w:rsidRPr="00587B18">
        <w:rPr>
          <w:color w:val="000000" w:themeColor="text1"/>
          <w:lang w:val="en-GB"/>
        </w:rPr>
        <w:t xml:space="preserve"> </w:t>
      </w:r>
      <w:r w:rsidR="00E3459B" w:rsidRPr="00587B18">
        <w:rPr>
          <w:color w:val="000000" w:themeColor="text1"/>
          <w:lang w:val="en-GB"/>
        </w:rPr>
        <w:t xml:space="preserve">by leveraging </w:t>
      </w:r>
      <w:r w:rsidR="00BF2B97" w:rsidRPr="00587B18">
        <w:rPr>
          <w:color w:val="000000" w:themeColor="text1"/>
          <w:lang w:val="en-GB"/>
        </w:rPr>
        <w:t>a variety of</w:t>
      </w:r>
      <w:r w:rsidR="00F5684F" w:rsidRPr="00587B18">
        <w:rPr>
          <w:color w:val="000000" w:themeColor="text1"/>
          <w:lang w:val="en-GB"/>
        </w:rPr>
        <w:t xml:space="preserve"> </w:t>
      </w:r>
      <w:r w:rsidR="00BF2B97" w:rsidRPr="00587B18">
        <w:rPr>
          <w:color w:val="000000" w:themeColor="text1"/>
          <w:lang w:val="en-GB"/>
        </w:rPr>
        <w:t xml:space="preserve">energy management </w:t>
      </w:r>
      <w:r w:rsidR="00690010" w:rsidRPr="00587B18">
        <w:rPr>
          <w:color w:val="000000" w:themeColor="text1"/>
          <w:lang w:val="en-GB"/>
        </w:rPr>
        <w:t>applications</w:t>
      </w:r>
      <w:r w:rsidR="00F208AD">
        <w:rPr>
          <w:color w:val="000000" w:themeColor="text1"/>
          <w:lang w:val="en-GB"/>
        </w:rPr>
        <w:t xml:space="preserve"> </w:t>
      </w:r>
      <w:r w:rsidR="00F208AD">
        <w:rPr>
          <w:color w:val="000000" w:themeColor="text1"/>
          <w:lang w:val="en-GB"/>
        </w:rPr>
        <w:fldChar w:fldCharType="begin" w:fldLock="1"/>
      </w:r>
      <w:r w:rsidR="00631CC9">
        <w:rPr>
          <w:color w:val="000000" w:themeColor="text1"/>
          <w:lang w:val="en-GB"/>
        </w:rPr>
        <w:instrText>ADDIN CSL_CITATION {"citationItems":[{"id":"ITEM-1","itemData":{"DOI":"10.1016/B978-0-12-803663-1.00011-5","ISBN":"9780128037027","abstract":"This chapter discusses different platforms for buildings exploiting novel technologies based on sensor networks, smart meters and database management systems to collect and store energy-related data. It also discusses novel analytical tools and data mining algorithms proposed in the literature for buildings to (i) characterize energy consumption, (ii) identify the main factors that increase energy consumption, (iii) detect faults, and (iv) enhance user energy awareness. Finally, the perspectives offered by energy-related data analytics are outlined, showing how analysis techniques can be profitably exploited to enhance user energy awareness and reduce building energy consumption.","author":[{"dropping-particle":"","family":"Capozzoli","given":"Alfonso","non-dropping-particle":"","parse-names":false,"suffix":""},{"dropping-particle":"","family":"Cerquitelli","given":"Tania","non-dropping-particle":"","parse-names":false,"suffix":""},{"dropping-particle":"","family":"Piscitelli","given":"Marco Savino","non-dropping-particle":"","parse-names":false,"suffix":""}],"container-title":"Pervasive Computing: Next Generation Platforms for Intelligent Data Collection","id":"ITEM-1","issued":{"date-parts":[["2016"]]},"number-of-pages":"353-389","title":"Enhancing energy efficiency in buildings through innovative data analytics technologies","type":"book"},"uris":["http://www.mendeley.com/documents/?uuid=654aafd5-e908-4f6f-9199-a7f4b0f9a77f"]}],"mendeley":{"formattedCitation":"[5]","plainTextFormattedCitation":"[5]","previouslyFormattedCitation":"[5]"},"properties":{"noteIndex":0},"schema":"https://github.com/citation-style-language/schema/raw/master/csl-citation.json"}</w:instrText>
      </w:r>
      <w:r w:rsidR="00F208AD">
        <w:rPr>
          <w:color w:val="000000" w:themeColor="text1"/>
          <w:lang w:val="en-GB"/>
        </w:rPr>
        <w:fldChar w:fldCharType="separate"/>
      </w:r>
      <w:r w:rsidR="00F208AD" w:rsidRPr="00F208AD">
        <w:rPr>
          <w:noProof/>
          <w:color w:val="000000" w:themeColor="text1"/>
          <w:lang w:val="en-GB"/>
        </w:rPr>
        <w:t>[5]</w:t>
      </w:r>
      <w:r w:rsidR="00F208AD">
        <w:rPr>
          <w:color w:val="000000" w:themeColor="text1"/>
          <w:lang w:val="en-GB"/>
        </w:rPr>
        <w:fldChar w:fldCharType="end"/>
      </w:r>
      <w:r w:rsidR="00F355F0" w:rsidRPr="00587B18">
        <w:rPr>
          <w:color w:val="000000" w:themeColor="text1"/>
          <w:lang w:val="en-GB"/>
        </w:rPr>
        <w:t xml:space="preserve">. </w:t>
      </w:r>
      <w:r w:rsidR="00725CBB" w:rsidRPr="00587B18">
        <w:rPr>
          <w:color w:val="000000" w:themeColor="text1"/>
          <w:lang w:val="en-GB"/>
        </w:rPr>
        <w:t>The tools that provide such capabilities are the so</w:t>
      </w:r>
      <w:r w:rsidR="00E757EA">
        <w:rPr>
          <w:color w:val="000000" w:themeColor="text1"/>
          <w:lang w:val="en-GB"/>
        </w:rPr>
        <w:t>-</w:t>
      </w:r>
      <w:r w:rsidR="00725CBB" w:rsidRPr="00587B18">
        <w:rPr>
          <w:color w:val="000000" w:themeColor="text1"/>
          <w:lang w:val="en-GB"/>
        </w:rPr>
        <w:t xml:space="preserve">called energy management and information systems (EMIS) which are employed to monitor, </w:t>
      </w:r>
      <w:r w:rsidR="00FF1043" w:rsidRPr="00587B18">
        <w:rPr>
          <w:color w:val="000000" w:themeColor="text1"/>
          <w:lang w:val="en-GB"/>
        </w:rPr>
        <w:t>analyse</w:t>
      </w:r>
      <w:r w:rsidR="00725CBB" w:rsidRPr="00587B18">
        <w:rPr>
          <w:color w:val="000000" w:themeColor="text1"/>
          <w:lang w:val="en-GB"/>
        </w:rPr>
        <w:t xml:space="preserve"> and control energy systems</w:t>
      </w:r>
      <w:r w:rsidR="00E757EA">
        <w:rPr>
          <w:color w:val="000000" w:themeColor="text1"/>
          <w:lang w:val="en-GB"/>
        </w:rPr>
        <w:t xml:space="preserve"> in buildings</w:t>
      </w:r>
      <w:r w:rsidR="00725CBB" w:rsidRPr="00587B18">
        <w:rPr>
          <w:color w:val="000000" w:themeColor="text1"/>
          <w:lang w:val="en-GB"/>
        </w:rPr>
        <w:t xml:space="preserve"> leveraging on advanced data analytics</w:t>
      </w:r>
      <w:r w:rsidR="00F5684F" w:rsidRPr="00587B18">
        <w:rPr>
          <w:color w:val="000000" w:themeColor="text1"/>
          <w:lang w:val="en-GB"/>
        </w:rPr>
        <w:t xml:space="preserve"> </w:t>
      </w:r>
      <w:r w:rsidR="00725CBB" w:rsidRPr="00587B18">
        <w:rPr>
          <w:color w:val="000000" w:themeColor="text1"/>
          <w:lang w:val="en-GB"/>
        </w:rPr>
        <w:t xml:space="preserve">technologies </w:t>
      </w:r>
      <w:r w:rsidR="00FF1043" w:rsidRPr="00587B18">
        <w:rPr>
          <w:color w:val="000000" w:themeColor="text1"/>
          <w:lang w:val="en-GB"/>
        </w:rPr>
        <w:t>and are intended</w:t>
      </w:r>
      <w:r w:rsidR="004F58F8" w:rsidRPr="00587B18">
        <w:rPr>
          <w:color w:val="000000" w:themeColor="text1"/>
          <w:lang w:val="en-GB"/>
        </w:rPr>
        <w:t xml:space="preserve"> to help facility staff to enhance building systems performance and efficiency</w:t>
      </w:r>
      <w:r w:rsidR="00D81086" w:rsidRPr="00587B18">
        <w:rPr>
          <w:color w:val="000000" w:themeColor="text1"/>
          <w:lang w:val="en-GB"/>
        </w:rPr>
        <w:t xml:space="preserve"> </w:t>
      </w:r>
      <w:r w:rsidR="00D81086" w:rsidRPr="00587B18">
        <w:rPr>
          <w:color w:val="000000" w:themeColor="text1"/>
          <w:lang w:val="en-GB"/>
        </w:rPr>
        <w:fldChar w:fldCharType="begin" w:fldLock="1"/>
      </w:r>
      <w:r w:rsidR="00631CC9">
        <w:rPr>
          <w:color w:val="000000" w:themeColor="text1"/>
          <w:lang w:val="en-GB"/>
        </w:rPr>
        <w:instrText>ADDIN CSL_CITATION {"citationItems":[{"id":"ITEM-1","itemData":{"author":[{"dropping-particle":"","family":"Kramer","given":"Hannah","non-dropping-particle":"","parse-names":false,"suffix":""},{"dropping-particle":"","family":"Lin","given":"Guanjing","non-dropping-particle":"","parse-names":false,"suffix":""},{"dropping-particle":"","family":"Granderson","given":"Jessica","non-dropping-particle":"","parse-names":false,"suffix":""},{"dropping-particle":"","family":"Curtin","given":"Claire","non-dropping-particle":"","parse-names":false,"suffix":""},{"dropping-particle":"","family":"Crowe","given":"Eliot","non-dropping-particle":"","parse-names":false,"suffix":""}],"container-title":"U.S. Department of Energy","id":"ITEM-1","issued":{"date-parts":[["2019"]]},"title":"Synthesis of Year One Outcomes in the Smart Energy Analytics Campaign Building Technology and Urban Systems Division","type":"report"},"uris":["http://www.mendeley.com/documents/?uuid=c3529eb8-106d-41a6-bcfd-049ce9097ab0"]}],"mendeley":{"formattedCitation":"[6]","plainTextFormattedCitation":"[6]","previouslyFormattedCitation":"[6]"},"properties":{"noteIndex":0},"schema":"https://github.com/citation-style-language/schema/raw/master/csl-citation.json"}</w:instrText>
      </w:r>
      <w:r w:rsidR="00D81086" w:rsidRPr="00587B18">
        <w:rPr>
          <w:color w:val="000000" w:themeColor="text1"/>
          <w:lang w:val="en-GB"/>
        </w:rPr>
        <w:fldChar w:fldCharType="separate"/>
      </w:r>
      <w:r w:rsidR="00F208AD" w:rsidRPr="00F208AD">
        <w:rPr>
          <w:noProof/>
          <w:color w:val="000000" w:themeColor="text1"/>
          <w:lang w:val="en-GB"/>
        </w:rPr>
        <w:t>[6]</w:t>
      </w:r>
      <w:r w:rsidR="00D81086" w:rsidRPr="00587B18">
        <w:rPr>
          <w:color w:val="000000" w:themeColor="text1"/>
          <w:lang w:val="en-GB"/>
        </w:rPr>
        <w:fldChar w:fldCharType="end"/>
      </w:r>
      <w:r w:rsidR="004F58F8" w:rsidRPr="00587B18">
        <w:rPr>
          <w:color w:val="000000" w:themeColor="text1"/>
          <w:lang w:val="en-GB"/>
        </w:rPr>
        <w:t>.</w:t>
      </w:r>
      <w:r w:rsidR="00FF1043" w:rsidRPr="00587B18">
        <w:rPr>
          <w:color w:val="000000" w:themeColor="text1"/>
          <w:lang w:val="en-GB"/>
        </w:rPr>
        <w:t xml:space="preserve"> </w:t>
      </w:r>
      <w:r w:rsidR="00791077" w:rsidRPr="00587B18">
        <w:rPr>
          <w:color w:val="000000" w:themeColor="text1"/>
          <w:lang w:val="en-GB"/>
        </w:rPr>
        <w:t xml:space="preserve">Depending on the </w:t>
      </w:r>
      <w:r w:rsidR="00E70955" w:rsidRPr="00587B18">
        <w:rPr>
          <w:color w:val="000000" w:themeColor="text1"/>
          <w:lang w:val="en-GB"/>
        </w:rPr>
        <w:t>level of detail of the measured data</w:t>
      </w:r>
      <w:r w:rsidR="00496FF9" w:rsidRPr="00587B18">
        <w:rPr>
          <w:color w:val="000000" w:themeColor="text1"/>
          <w:lang w:val="en-GB"/>
        </w:rPr>
        <w:t xml:space="preserve">, </w:t>
      </w:r>
      <w:r w:rsidR="00791077" w:rsidRPr="00587B18">
        <w:rPr>
          <w:color w:val="000000" w:themeColor="text1"/>
          <w:lang w:val="en-GB"/>
        </w:rPr>
        <w:t>EMIS can be classified as meter-level</w:t>
      </w:r>
      <w:r w:rsidR="00223E59" w:rsidRPr="00587B18">
        <w:rPr>
          <w:color w:val="000000" w:themeColor="text1"/>
          <w:lang w:val="en-GB"/>
        </w:rPr>
        <w:t xml:space="preserve"> </w:t>
      </w:r>
      <w:r w:rsidR="00791077" w:rsidRPr="00587B18">
        <w:rPr>
          <w:color w:val="000000" w:themeColor="text1"/>
          <w:lang w:val="en-GB"/>
        </w:rPr>
        <w:t>or system-level</w:t>
      </w:r>
      <w:r w:rsidR="00975F7A" w:rsidRPr="00587B18">
        <w:rPr>
          <w:color w:val="000000" w:themeColor="text1"/>
          <w:lang w:val="en-GB"/>
        </w:rPr>
        <w:t>: t</w:t>
      </w:r>
      <w:r w:rsidR="00223E59" w:rsidRPr="00587B18">
        <w:rPr>
          <w:color w:val="000000" w:themeColor="text1"/>
          <w:lang w:val="en-GB"/>
        </w:rPr>
        <w:t xml:space="preserve">he first includes high level measurements </w:t>
      </w:r>
      <w:r w:rsidR="004900C2" w:rsidRPr="00587B18">
        <w:rPr>
          <w:color w:val="000000" w:themeColor="text1"/>
          <w:lang w:val="en-GB"/>
        </w:rPr>
        <w:t xml:space="preserve">(e.g., data related to the </w:t>
      </w:r>
      <w:r w:rsidR="00223E59" w:rsidRPr="00587B18">
        <w:rPr>
          <w:color w:val="000000" w:themeColor="text1"/>
          <w:lang w:val="en-GB"/>
        </w:rPr>
        <w:t xml:space="preserve">whole-building electrical </w:t>
      </w:r>
      <w:r w:rsidR="004900C2" w:rsidRPr="00587B18">
        <w:rPr>
          <w:color w:val="000000" w:themeColor="text1"/>
          <w:lang w:val="en-GB"/>
        </w:rPr>
        <w:t xml:space="preserve">load or of the main sub-loads) while </w:t>
      </w:r>
      <w:r w:rsidR="00223E59" w:rsidRPr="00587B18">
        <w:rPr>
          <w:color w:val="000000" w:themeColor="text1"/>
          <w:lang w:val="en-GB"/>
        </w:rPr>
        <w:t>the second involves more detailed data related to the</w:t>
      </w:r>
      <w:r w:rsidR="004900C2" w:rsidRPr="00587B18">
        <w:rPr>
          <w:color w:val="000000" w:themeColor="text1"/>
          <w:lang w:val="en-GB"/>
        </w:rPr>
        <w:t xml:space="preserve"> operation of specific systems or components. </w:t>
      </w:r>
    </w:p>
    <w:p w14:paraId="75D261F3" w14:textId="760CBDD9" w:rsidR="00010248" w:rsidRPr="00587B18" w:rsidRDefault="00A41A53" w:rsidP="007E18C5">
      <w:pPr>
        <w:pStyle w:val="Els-body-text-large"/>
        <w:rPr>
          <w:color w:val="000000" w:themeColor="text1"/>
          <w:lang w:val="en-GB"/>
        </w:rPr>
      </w:pPr>
      <w:r w:rsidRPr="00587B18">
        <w:rPr>
          <w:color w:val="000000" w:themeColor="text1"/>
          <w:lang w:val="en-GB"/>
        </w:rPr>
        <w:t xml:space="preserve">A subset of EMIS conceived for the collection and analysis of meter-level aggregated data are the so-called </w:t>
      </w:r>
      <w:r w:rsidR="00E757EA">
        <w:rPr>
          <w:color w:val="000000" w:themeColor="text1"/>
          <w:lang w:val="en-GB"/>
        </w:rPr>
        <w:t>e</w:t>
      </w:r>
      <w:r w:rsidR="00E757EA" w:rsidRPr="00587B18">
        <w:rPr>
          <w:color w:val="000000" w:themeColor="text1"/>
          <w:lang w:val="en-GB"/>
        </w:rPr>
        <w:t xml:space="preserve">nergy </w:t>
      </w:r>
      <w:r w:rsidR="00E757EA">
        <w:rPr>
          <w:color w:val="000000" w:themeColor="text1"/>
          <w:lang w:val="en-GB"/>
        </w:rPr>
        <w:t>i</w:t>
      </w:r>
      <w:r w:rsidR="00E757EA" w:rsidRPr="00587B18">
        <w:rPr>
          <w:color w:val="000000" w:themeColor="text1"/>
          <w:lang w:val="en-GB"/>
        </w:rPr>
        <w:t xml:space="preserve">nformation </w:t>
      </w:r>
      <w:r w:rsidR="00E757EA">
        <w:rPr>
          <w:color w:val="000000" w:themeColor="text1"/>
          <w:lang w:val="en-GB"/>
        </w:rPr>
        <w:t>s</w:t>
      </w:r>
      <w:r w:rsidR="00E757EA" w:rsidRPr="00587B18">
        <w:rPr>
          <w:color w:val="000000" w:themeColor="text1"/>
          <w:lang w:val="en-GB"/>
        </w:rPr>
        <w:t xml:space="preserve">ystems </w:t>
      </w:r>
      <w:r w:rsidRPr="00587B18">
        <w:rPr>
          <w:color w:val="000000" w:themeColor="text1"/>
          <w:lang w:val="en-GB"/>
        </w:rPr>
        <w:t>(EISs).</w:t>
      </w:r>
      <w:r w:rsidR="007E18C5" w:rsidRPr="00587B18">
        <w:rPr>
          <w:color w:val="000000" w:themeColor="text1"/>
          <w:lang w:val="en-GB"/>
        </w:rPr>
        <w:t xml:space="preserve"> </w:t>
      </w:r>
      <w:r w:rsidRPr="00587B18">
        <w:rPr>
          <w:color w:val="000000" w:themeColor="text1"/>
          <w:lang w:val="en-GB"/>
        </w:rPr>
        <w:t>EIS</w:t>
      </w:r>
      <w:r w:rsidR="007E18C5" w:rsidRPr="00587B18">
        <w:rPr>
          <w:color w:val="000000" w:themeColor="text1"/>
          <w:lang w:val="en-GB"/>
        </w:rPr>
        <w:t>s</w:t>
      </w:r>
      <w:r w:rsidRPr="00587B18">
        <w:rPr>
          <w:color w:val="000000" w:themeColor="text1"/>
          <w:lang w:val="en-GB"/>
        </w:rPr>
        <w:t xml:space="preserve"> typically focus on data not usually collected through building automation systems </w:t>
      </w:r>
      <w:r w:rsidRPr="00587B18">
        <w:rPr>
          <w:color w:val="000000" w:themeColor="text1"/>
          <w:lang w:val="en-GB"/>
        </w:rPr>
        <w:lastRenderedPageBreak/>
        <w:t>(BAS) providing graphical and analytical capabilities</w:t>
      </w:r>
      <w:r w:rsidR="00705AEE" w:rsidRPr="00587B18">
        <w:rPr>
          <w:color w:val="000000" w:themeColor="text1"/>
          <w:lang w:val="en-GB"/>
        </w:rPr>
        <w:t xml:space="preserve"> enabling</w:t>
      </w:r>
      <w:r w:rsidRPr="00587B18">
        <w:rPr>
          <w:color w:val="000000" w:themeColor="text1"/>
          <w:lang w:val="en-GB"/>
        </w:rPr>
        <w:t xml:space="preserve"> predictive energy modelling analysis such as energy consumption forecasting, anomaly detection and diagnosis, advanced energy benchmarking, load profiling, and schedule optimization of building energy systems </w:t>
      </w:r>
      <w:r w:rsidR="00705AEE" w:rsidRPr="00587B18">
        <w:rPr>
          <w:color w:val="000000" w:themeColor="text1"/>
          <w:lang w:val="en-GB"/>
        </w:rPr>
        <w:fldChar w:fldCharType="begin" w:fldLock="1"/>
      </w:r>
      <w:r w:rsidR="00631CC9">
        <w:rPr>
          <w:color w:val="000000" w:themeColor="text1"/>
          <w:lang w:val="en-GB"/>
        </w:rPr>
        <w:instrText>ADDIN CSL_CITATION {"citationItems":[{"id":"ITEM-1","itemData":{"DOI":"10.1007/s12053-016-9428-9","ISBN":"1205301694289","ISSN":"15706478","abstract":"Building energy information systems (EIS) are a powerful customer-facing monitoring and analytical technology that can enable up to 20 % site energy savings for buildings. Few technologies are as heavily marketed, but in spite of their potential, EIS remain an underadopted emerging technology. One reason is the lack of information on purchase costs and associated energy savings. While insightful, the growing body of individual case studies has not provided industry the information needed to establish the business case for investment. Vastly different energy and economic metrics prevent generalizable conclusions. This paper addresses three common questions concerning EIS use: what are the costs, what have users saved, and which best practices drive deeper savings? We present a large-scale assessment of the value proposition for EIS use based on data from over two-dozen organizations. Participants achieved year-over-year median site and portfolio savings of 17 and 8 %, respectively; they reported that this performance would not have been possible without the EIS. The median 5-year cost of EIS software ownership (up-front and ongoing costs) was calculated to be $1800 per monitoring point (kilowatt meter points were most common), with a median portfolio-wide implementation size of approximately 200 points. In this paper, we present an analysis of the relationship between key implementation factors and achieved energy reductions. Extent of efficiency projects, building energy performance prior to EIS installation, depth of metering, and duration of EIS were strongly correlated with greater savings. We also identify the best practices use of EIS associated with greater energy savings.","author":[{"dropping-particle":"","family":"Granderson","given":"Jessica","non-dropping-particle":"","parse-names":false,"suffix":""},{"dropping-particle":"","family":"Lin","given":"Guanjing","non-dropping-particle":"","parse-names":false,"suffix":""}],"container-title":"Energy Efficiency","id":"ITEM-1","issue":"6","issued":{"date-parts":[["2016"]]},"page":"1369-1384","publisher":"Energy Efficiency","title":"Building energy information systems: synthesis of costs, savings, and best-practice uses","type":"article-journal","volume":"9"},"uris":["http://www.mendeley.com/documents/?uuid=7baf6211-e87c-448b-9805-f23cc5f971c7"]}],"mendeley":{"formattedCitation":"[7]","plainTextFormattedCitation":"[7]","previouslyFormattedCitation":"[7]"},"properties":{"noteIndex":0},"schema":"https://github.com/citation-style-language/schema/raw/master/csl-citation.json"}</w:instrText>
      </w:r>
      <w:r w:rsidR="00705AEE" w:rsidRPr="00587B18">
        <w:rPr>
          <w:color w:val="000000" w:themeColor="text1"/>
          <w:lang w:val="en-GB"/>
        </w:rPr>
        <w:fldChar w:fldCharType="separate"/>
      </w:r>
      <w:r w:rsidR="00F208AD" w:rsidRPr="00F208AD">
        <w:rPr>
          <w:noProof/>
          <w:color w:val="000000" w:themeColor="text1"/>
          <w:lang w:val="en-GB"/>
        </w:rPr>
        <w:t>[7]</w:t>
      </w:r>
      <w:r w:rsidR="00705AEE" w:rsidRPr="00587B18">
        <w:rPr>
          <w:color w:val="000000" w:themeColor="text1"/>
          <w:lang w:val="en-GB"/>
        </w:rPr>
        <w:fldChar w:fldCharType="end"/>
      </w:r>
      <w:r w:rsidR="00705AEE" w:rsidRPr="00587B18">
        <w:rPr>
          <w:color w:val="000000" w:themeColor="text1"/>
          <w:lang w:val="en-GB"/>
        </w:rPr>
        <w:t xml:space="preserve">, </w:t>
      </w:r>
      <w:r w:rsidRPr="00587B18">
        <w:rPr>
          <w:color w:val="000000" w:themeColor="text1"/>
          <w:lang w:val="en-GB"/>
        </w:rPr>
        <w:fldChar w:fldCharType="begin" w:fldLock="1"/>
      </w:r>
      <w:r w:rsidR="00631CC9">
        <w:rPr>
          <w:color w:val="000000" w:themeColor="text1"/>
          <w:lang w:val="en-GB"/>
        </w:rPr>
        <w:instrText>ADDIN CSL_CITATION {"citationItems":[{"id":"ITEM-1","itemData":{"DOI":"10.1016/B978-0-12-803663-1.00011-5","ISBN":"9780128037027","abstract":"This chapter discusses different platforms for buildings exploiting novel technologies based on sensor networks, smart meters and database management systems to collect and store energy-related data. It also discusses novel analytical tools and data mining algorithms proposed in the literature for buildings to (i) characterize energy consumption, (ii) identify the main factors that increase energy consumption, (iii) detect faults, and (iv) enhance user energy awareness. Finally, the perspectives offered by energy-related data analytics are outlined, showing how analysis techniques can be profitably exploited to enhance user energy awareness and reduce building energy consumption.","author":[{"dropping-particle":"","family":"Capozzoli","given":"Alfonso","non-dropping-particle":"","parse-names":false,"suffix":""},{"dropping-particle":"","family":"Cerquitelli","given":"Tania","non-dropping-particle":"","parse-names":false,"suffix":""},{"dropping-particle":"","family":"Piscitelli","given":"Marco Savino","non-dropping-particle":"","parse-names":false,"suffix":""}],"container-title":"Pervasive Computing: Next Generation Platforms for Intelligent Data Collection","id":"ITEM-1","issued":{"date-parts":[["2016"]]},"number-of-pages":"353-389","title":"Enhancing energy efficiency in buildings through innovative data analytics technologies","type":"book"},"uris":["http://www.mendeley.com/documents/?uuid=7efca7bd-a8da-45b5-8075-e88a852048b7"]}],"mendeley":{"formattedCitation":"[5]","plainTextFormattedCitation":"[5]","previouslyFormattedCitation":"[5]"},"properties":{"noteIndex":0},"schema":"https://github.com/citation-style-language/schema/raw/master/csl-citation.json"}</w:instrText>
      </w:r>
      <w:r w:rsidRPr="00587B18">
        <w:rPr>
          <w:color w:val="000000" w:themeColor="text1"/>
          <w:lang w:val="en-GB"/>
        </w:rPr>
        <w:fldChar w:fldCharType="separate"/>
      </w:r>
      <w:r w:rsidR="00F208AD" w:rsidRPr="00F208AD">
        <w:rPr>
          <w:noProof/>
          <w:color w:val="000000" w:themeColor="text1"/>
          <w:lang w:val="en-GB"/>
        </w:rPr>
        <w:t>[5]</w:t>
      </w:r>
      <w:r w:rsidRPr="00587B18">
        <w:rPr>
          <w:color w:val="000000" w:themeColor="text1"/>
          <w:lang w:val="en-GB"/>
        </w:rPr>
        <w:fldChar w:fldCharType="end"/>
      </w:r>
      <w:r w:rsidRPr="00587B18">
        <w:rPr>
          <w:color w:val="000000" w:themeColor="text1"/>
          <w:lang w:val="en-GB"/>
        </w:rPr>
        <w:t>.</w:t>
      </w:r>
    </w:p>
    <w:p w14:paraId="27984BA6" w14:textId="265494B2" w:rsidR="004E4F55" w:rsidRPr="00587B18" w:rsidRDefault="004E4F55" w:rsidP="00A77350">
      <w:pPr>
        <w:pStyle w:val="Els-body-text-large"/>
        <w:rPr>
          <w:color w:val="000000" w:themeColor="text1"/>
          <w:lang w:val="en-GB"/>
        </w:rPr>
      </w:pPr>
      <w:r w:rsidRPr="00587B18">
        <w:rPr>
          <w:rFonts w:ascii="Calibri" w:hAnsi="Calibri" w:cs="Calibri"/>
          <w:color w:val="000000" w:themeColor="text1"/>
          <w:lang w:val="en-GB"/>
        </w:rPr>
        <w:t>﻿</w:t>
      </w:r>
      <w:r w:rsidR="00E757EA">
        <w:rPr>
          <w:color w:val="000000" w:themeColor="text1"/>
          <w:lang w:val="en-GB"/>
        </w:rPr>
        <w:t>A</w:t>
      </w:r>
      <w:r w:rsidR="002C162E" w:rsidRPr="00587B18">
        <w:rPr>
          <w:color w:val="000000" w:themeColor="text1"/>
          <w:lang w:val="en-GB"/>
        </w:rPr>
        <w:t xml:space="preserve">nomaly detection and diagnosis (ADD) </w:t>
      </w:r>
      <w:r w:rsidR="00747D3A" w:rsidRPr="00587B18">
        <w:rPr>
          <w:color w:val="000000" w:themeColor="text1"/>
          <w:lang w:val="en-GB"/>
        </w:rPr>
        <w:t xml:space="preserve">tool </w:t>
      </w:r>
      <w:r w:rsidR="00E757EA">
        <w:rPr>
          <w:color w:val="000000" w:themeColor="text1"/>
          <w:lang w:val="en-GB"/>
        </w:rPr>
        <w:t>allow an</w:t>
      </w:r>
      <w:r w:rsidR="00E757EA" w:rsidRPr="00587B18">
        <w:rPr>
          <w:color w:val="000000" w:themeColor="text1"/>
          <w:lang w:val="en-GB"/>
        </w:rPr>
        <w:t xml:space="preserve"> </w:t>
      </w:r>
      <w:r w:rsidRPr="00587B18">
        <w:rPr>
          <w:color w:val="000000" w:themeColor="text1"/>
          <w:lang w:val="en-GB"/>
        </w:rPr>
        <w:t xml:space="preserve">immediate and automatic recognition of abnormal and non-optimal performance of energy systems </w:t>
      </w:r>
      <w:r w:rsidR="00E757EA">
        <w:rPr>
          <w:color w:val="000000" w:themeColor="text1"/>
          <w:lang w:val="en-GB"/>
        </w:rPr>
        <w:t>providing information for the assessment of</w:t>
      </w:r>
      <w:r w:rsidR="005520CB">
        <w:rPr>
          <w:color w:val="000000" w:themeColor="text1"/>
          <w:lang w:val="en-GB"/>
        </w:rPr>
        <w:t xml:space="preserve"> </w:t>
      </w:r>
      <w:r w:rsidRPr="00587B18">
        <w:rPr>
          <w:color w:val="000000" w:themeColor="text1"/>
          <w:lang w:val="en-GB"/>
        </w:rPr>
        <w:t>energy waste and</w:t>
      </w:r>
      <w:r w:rsidR="00E757EA">
        <w:rPr>
          <w:color w:val="000000" w:themeColor="text1"/>
          <w:lang w:val="en-GB"/>
        </w:rPr>
        <w:t xml:space="preserve"> for the</w:t>
      </w:r>
      <w:r w:rsidRPr="00587B18">
        <w:rPr>
          <w:color w:val="000000" w:themeColor="text1"/>
          <w:lang w:val="en-GB"/>
        </w:rPr>
        <w:t xml:space="preserve"> prioritiz</w:t>
      </w:r>
      <w:r w:rsidR="00E757EA">
        <w:rPr>
          <w:color w:val="000000" w:themeColor="text1"/>
          <w:lang w:val="en-GB"/>
        </w:rPr>
        <w:t>ation of</w:t>
      </w:r>
      <w:r w:rsidRPr="00587B18">
        <w:rPr>
          <w:color w:val="000000" w:themeColor="text1"/>
          <w:lang w:val="en-GB"/>
        </w:rPr>
        <w:t xml:space="preserve"> corrective intervention</w:t>
      </w:r>
      <w:r w:rsidR="00E757EA">
        <w:rPr>
          <w:color w:val="000000" w:themeColor="text1"/>
          <w:lang w:val="en-GB"/>
        </w:rPr>
        <w:t>s</w:t>
      </w:r>
      <w:r w:rsidRPr="00587B18">
        <w:rPr>
          <w:color w:val="000000" w:themeColor="text1"/>
          <w:lang w:val="en-GB"/>
        </w:rPr>
        <w:t xml:space="preserve">. </w:t>
      </w:r>
      <w:r w:rsidR="00747D3A" w:rsidRPr="00587B18">
        <w:rPr>
          <w:color w:val="000000" w:themeColor="text1"/>
          <w:lang w:val="en-GB"/>
        </w:rPr>
        <w:t>While fault detection and diagnosis (FDD)</w:t>
      </w:r>
      <w:r w:rsidR="00C14214" w:rsidRPr="00587B18">
        <w:rPr>
          <w:color w:val="000000" w:themeColor="text1"/>
          <w:lang w:val="en-GB"/>
        </w:rPr>
        <w:t xml:space="preserve"> tools analyse s</w:t>
      </w:r>
      <w:r w:rsidR="00747D3A" w:rsidRPr="00587B18">
        <w:rPr>
          <w:color w:val="000000" w:themeColor="text1"/>
          <w:lang w:val="en-GB"/>
        </w:rPr>
        <w:t>ystem/component-level data to detect faults and anomalies</w:t>
      </w:r>
      <w:r w:rsidR="002C162E" w:rsidRPr="00587B18">
        <w:rPr>
          <w:color w:val="000000" w:themeColor="text1"/>
          <w:lang w:val="en-GB"/>
        </w:rPr>
        <w:t>,</w:t>
      </w:r>
      <w:r w:rsidR="00C14214" w:rsidRPr="00587B18">
        <w:rPr>
          <w:color w:val="000000" w:themeColor="text1"/>
          <w:lang w:val="en-GB"/>
        </w:rPr>
        <w:t xml:space="preserve"> </w:t>
      </w:r>
      <w:r w:rsidR="00747D3A" w:rsidRPr="00587B18">
        <w:rPr>
          <w:color w:val="000000" w:themeColor="text1"/>
          <w:lang w:val="en-GB"/>
        </w:rPr>
        <w:t xml:space="preserve">ADD </w:t>
      </w:r>
      <w:r w:rsidR="00C14214" w:rsidRPr="00587B18">
        <w:rPr>
          <w:color w:val="000000" w:themeColor="text1"/>
          <w:lang w:val="en-GB"/>
        </w:rPr>
        <w:t xml:space="preserve">tools rely on aggregated meter-level data to </w:t>
      </w:r>
      <w:r w:rsidR="00747D3A" w:rsidRPr="00587B18">
        <w:rPr>
          <w:color w:val="000000" w:themeColor="text1"/>
          <w:lang w:val="en-GB"/>
        </w:rPr>
        <w:t>automatically detect anomalous energy trends at whole-building scale</w:t>
      </w:r>
      <w:r w:rsidR="00C14214" w:rsidRPr="00587B18">
        <w:rPr>
          <w:color w:val="000000" w:themeColor="text1"/>
          <w:lang w:val="en-GB"/>
        </w:rPr>
        <w:t>.</w:t>
      </w:r>
      <w:r w:rsidR="00B97D10" w:rsidRPr="00587B18">
        <w:rPr>
          <w:color w:val="000000" w:themeColor="text1"/>
          <w:lang w:val="en-GB"/>
        </w:rPr>
        <w:t xml:space="preserve"> </w:t>
      </w:r>
      <w:r w:rsidR="00A77350" w:rsidRPr="00587B18">
        <w:rPr>
          <w:color w:val="000000" w:themeColor="text1"/>
          <w:lang w:val="en-GB"/>
        </w:rPr>
        <w:t xml:space="preserve">Although performing a meter-level analysis poses several challenges regarding the complex interaction between buildings, occupants, and energy systems, it is of considerable value in real world case studies where the number of </w:t>
      </w:r>
      <w:r w:rsidR="00E757EA">
        <w:rPr>
          <w:color w:val="000000" w:themeColor="text1"/>
          <w:lang w:val="en-GB"/>
        </w:rPr>
        <w:t xml:space="preserve">available </w:t>
      </w:r>
      <w:r w:rsidR="002C162E" w:rsidRPr="00587B18">
        <w:rPr>
          <w:color w:val="000000" w:themeColor="text1"/>
          <w:lang w:val="en-GB"/>
        </w:rPr>
        <w:t xml:space="preserve">measured </w:t>
      </w:r>
      <w:r w:rsidR="00A77350" w:rsidRPr="00587B18">
        <w:rPr>
          <w:color w:val="000000" w:themeColor="text1"/>
          <w:lang w:val="en-GB"/>
        </w:rPr>
        <w:t xml:space="preserve">variables </w:t>
      </w:r>
      <w:r w:rsidR="00E757EA">
        <w:rPr>
          <w:color w:val="000000" w:themeColor="text1"/>
          <w:lang w:val="en-GB"/>
        </w:rPr>
        <w:t>are</w:t>
      </w:r>
      <w:r w:rsidR="00E757EA" w:rsidRPr="00587B18">
        <w:rPr>
          <w:color w:val="000000" w:themeColor="text1"/>
          <w:lang w:val="en-GB"/>
        </w:rPr>
        <w:t xml:space="preserve"> </w:t>
      </w:r>
      <w:r w:rsidR="00E757EA">
        <w:rPr>
          <w:color w:val="000000" w:themeColor="text1"/>
          <w:lang w:val="en-GB"/>
        </w:rPr>
        <w:t>commonly related to the meter scale</w:t>
      </w:r>
      <w:r w:rsidR="00A77350" w:rsidRPr="00587B18">
        <w:rPr>
          <w:color w:val="000000" w:themeColor="text1"/>
          <w:lang w:val="en-GB"/>
        </w:rPr>
        <w:t>. In this context, t</w:t>
      </w:r>
      <w:r w:rsidR="00B97D10" w:rsidRPr="00587B18">
        <w:rPr>
          <w:color w:val="000000" w:themeColor="text1"/>
          <w:lang w:val="en-GB"/>
        </w:rPr>
        <w:t>he main objectives for an ADD process are: (</w:t>
      </w:r>
      <w:proofErr w:type="spellStart"/>
      <w:r w:rsidR="00B97D10" w:rsidRPr="00587B18">
        <w:rPr>
          <w:color w:val="000000" w:themeColor="text1"/>
          <w:lang w:val="en-GB"/>
        </w:rPr>
        <w:t>i</w:t>
      </w:r>
      <w:proofErr w:type="spellEnd"/>
      <w:r w:rsidR="00B97D10" w:rsidRPr="00587B18">
        <w:rPr>
          <w:color w:val="000000" w:themeColor="text1"/>
          <w:lang w:val="en-GB"/>
        </w:rPr>
        <w:t>) the recognition</w:t>
      </w:r>
      <w:r w:rsidR="00A77350" w:rsidRPr="00587B18">
        <w:rPr>
          <w:color w:val="000000" w:themeColor="text1"/>
          <w:lang w:val="en-GB"/>
        </w:rPr>
        <w:t xml:space="preserve"> of typical patterns</w:t>
      </w:r>
      <w:r w:rsidR="00B97D10" w:rsidRPr="00587B18">
        <w:rPr>
          <w:color w:val="000000" w:themeColor="text1"/>
          <w:lang w:val="en-GB"/>
        </w:rPr>
        <w:t xml:space="preserve"> in the whole-building energy consumption </w:t>
      </w:r>
      <w:r w:rsidR="00D776FB">
        <w:rPr>
          <w:color w:val="000000" w:themeColor="text1"/>
          <w:lang w:val="en-GB"/>
        </w:rPr>
        <w:t>timeseries</w:t>
      </w:r>
      <w:r w:rsidR="00B97D10" w:rsidRPr="00587B18">
        <w:rPr>
          <w:color w:val="000000" w:themeColor="text1"/>
          <w:lang w:val="en-GB"/>
        </w:rPr>
        <w:t xml:space="preserve"> (ii) detection of anomalous load patterns and (iii) diagnosis of the detected anomalies </w:t>
      </w:r>
      <w:r w:rsidR="00714165">
        <w:rPr>
          <w:color w:val="000000" w:themeColor="text1"/>
          <w:lang w:val="en-GB"/>
        </w:rPr>
        <w:t xml:space="preserve">by </w:t>
      </w:r>
      <w:r w:rsidR="00B97D10" w:rsidRPr="00587B18">
        <w:rPr>
          <w:color w:val="000000" w:themeColor="text1"/>
          <w:lang w:val="en-GB"/>
        </w:rPr>
        <w:t>performing an inference on the main</w:t>
      </w:r>
      <w:r w:rsidR="00714165">
        <w:rPr>
          <w:color w:val="000000" w:themeColor="text1"/>
          <w:lang w:val="en-GB"/>
        </w:rPr>
        <w:t xml:space="preserve"> responsible</w:t>
      </w:r>
      <w:r w:rsidR="00B97D10" w:rsidRPr="00587B18">
        <w:rPr>
          <w:color w:val="000000" w:themeColor="text1"/>
          <w:lang w:val="en-GB"/>
        </w:rPr>
        <w:t xml:space="preserve"> sub-loads.</w:t>
      </w:r>
    </w:p>
    <w:p w14:paraId="68DF5881" w14:textId="7694CD76" w:rsidR="00C408CE" w:rsidRPr="00587B18" w:rsidRDefault="008012B0" w:rsidP="00470428">
      <w:pPr>
        <w:pStyle w:val="Els-body-text-large"/>
        <w:rPr>
          <w:color w:val="000000" w:themeColor="text1"/>
          <w:lang w:val="en-GB"/>
        </w:rPr>
      </w:pPr>
      <w:r w:rsidRPr="00587B18">
        <w:rPr>
          <w:color w:val="000000" w:themeColor="text1"/>
          <w:lang w:val="en-GB"/>
        </w:rPr>
        <w:t xml:space="preserve">In accordance </w:t>
      </w:r>
      <w:r w:rsidR="00470428" w:rsidRPr="00587B18">
        <w:rPr>
          <w:color w:val="000000" w:themeColor="text1"/>
          <w:lang w:val="en-GB"/>
        </w:rPr>
        <w:t>with</w:t>
      </w:r>
      <w:r w:rsidRPr="00587B18">
        <w:rPr>
          <w:color w:val="000000" w:themeColor="text1"/>
          <w:lang w:val="en-GB"/>
        </w:rPr>
        <w:t xml:space="preserve"> these </w:t>
      </w:r>
      <w:r w:rsidR="00714165">
        <w:rPr>
          <w:color w:val="000000" w:themeColor="text1"/>
          <w:lang w:val="en-GB"/>
        </w:rPr>
        <w:t>objectives</w:t>
      </w:r>
      <w:r w:rsidR="002C162E" w:rsidRPr="00587B18">
        <w:rPr>
          <w:color w:val="000000" w:themeColor="text1"/>
          <w:lang w:val="en-GB"/>
        </w:rPr>
        <w:t>, this paper conceptualizes and develops a</w:t>
      </w:r>
      <w:r w:rsidR="00714165">
        <w:rPr>
          <w:color w:val="000000" w:themeColor="text1"/>
          <w:lang w:val="en-GB"/>
        </w:rPr>
        <w:t xml:space="preserve"> novel</w:t>
      </w:r>
      <w:r w:rsidR="002C162E" w:rsidRPr="00587B18">
        <w:rPr>
          <w:color w:val="000000" w:themeColor="text1"/>
          <w:lang w:val="en-GB"/>
        </w:rPr>
        <w:t xml:space="preserve"> EIS tool </w:t>
      </w:r>
      <w:r w:rsidRPr="00587B18">
        <w:rPr>
          <w:color w:val="000000" w:themeColor="text1"/>
          <w:lang w:val="en-GB"/>
        </w:rPr>
        <w:t xml:space="preserve">capable of performing </w:t>
      </w:r>
      <w:r w:rsidR="002C162E" w:rsidRPr="00587B18">
        <w:rPr>
          <w:color w:val="000000" w:themeColor="text1"/>
          <w:lang w:val="en-GB"/>
        </w:rPr>
        <w:t xml:space="preserve">meter-level ADD </w:t>
      </w:r>
      <w:r w:rsidR="006D0425" w:rsidRPr="00587B18">
        <w:rPr>
          <w:color w:val="000000" w:themeColor="text1"/>
          <w:lang w:val="en-GB"/>
        </w:rPr>
        <w:t>on buildings electrical load</w:t>
      </w:r>
      <w:r w:rsidR="002C162E" w:rsidRPr="00587B18">
        <w:rPr>
          <w:color w:val="000000" w:themeColor="text1"/>
          <w:lang w:val="en-GB"/>
        </w:rPr>
        <w:t>.</w:t>
      </w:r>
      <w:r w:rsidR="00D06F1A" w:rsidRPr="00587B18">
        <w:rPr>
          <w:color w:val="000000" w:themeColor="text1"/>
          <w:lang w:val="en-GB"/>
        </w:rPr>
        <w:t xml:space="preserve"> The proposed </w:t>
      </w:r>
      <w:r w:rsidRPr="00587B18">
        <w:rPr>
          <w:color w:val="000000" w:themeColor="text1"/>
          <w:lang w:val="en-GB"/>
        </w:rPr>
        <w:t>approach</w:t>
      </w:r>
      <w:r w:rsidR="006D0425" w:rsidRPr="00587B18">
        <w:rPr>
          <w:color w:val="000000" w:themeColor="text1"/>
          <w:lang w:val="en-GB"/>
        </w:rPr>
        <w:t xml:space="preserve"> </w:t>
      </w:r>
      <w:r w:rsidRPr="00587B18">
        <w:rPr>
          <w:color w:val="000000" w:themeColor="text1"/>
          <w:lang w:val="en-GB"/>
        </w:rPr>
        <w:t xml:space="preserve">employs </w:t>
      </w:r>
      <w:r w:rsidR="00F208AD">
        <w:rPr>
          <w:color w:val="000000" w:themeColor="text1"/>
          <w:lang w:val="en-GB"/>
        </w:rPr>
        <w:t xml:space="preserve">Contextual </w:t>
      </w:r>
      <w:r w:rsidR="006D0425" w:rsidRPr="00F208AD">
        <w:rPr>
          <w:color w:val="000000" w:themeColor="text1"/>
          <w:lang w:val="en-GB"/>
        </w:rPr>
        <w:t>Matrix Profile</w:t>
      </w:r>
      <w:r w:rsidR="006D0425" w:rsidRPr="00587B18">
        <w:rPr>
          <w:color w:val="000000" w:themeColor="text1"/>
          <w:lang w:val="en-GB"/>
        </w:rPr>
        <w:t xml:space="preserve"> algorithm </w:t>
      </w:r>
      <w:r w:rsidRPr="00587B18">
        <w:rPr>
          <w:color w:val="000000" w:themeColor="text1"/>
          <w:lang w:val="en-GB"/>
        </w:rPr>
        <w:t xml:space="preserve">for </w:t>
      </w:r>
      <w:r w:rsidR="006D0425" w:rsidRPr="00587B18">
        <w:rPr>
          <w:color w:val="000000" w:themeColor="text1"/>
          <w:lang w:val="en-GB"/>
        </w:rPr>
        <w:t xml:space="preserve">the automatic detection of energy </w:t>
      </w:r>
      <w:r w:rsidRPr="00587B18">
        <w:rPr>
          <w:color w:val="000000" w:themeColor="text1"/>
          <w:lang w:val="en-GB"/>
        </w:rPr>
        <w:t xml:space="preserve">consumption </w:t>
      </w:r>
      <w:r w:rsidR="006D0425" w:rsidRPr="00587B18">
        <w:rPr>
          <w:color w:val="000000" w:themeColor="text1"/>
          <w:lang w:val="en-GB"/>
        </w:rPr>
        <w:t>anomalies at the whole-building level and their diagnosis at the sub-load level, revealing which sub-load</w:t>
      </w:r>
      <w:r w:rsidRPr="00587B18">
        <w:rPr>
          <w:color w:val="000000" w:themeColor="text1"/>
          <w:lang w:val="en-GB"/>
        </w:rPr>
        <w:t>s</w:t>
      </w:r>
      <w:r w:rsidR="006D0425" w:rsidRPr="00587B18">
        <w:rPr>
          <w:color w:val="000000" w:themeColor="text1"/>
          <w:lang w:val="en-GB"/>
        </w:rPr>
        <w:t xml:space="preserve"> </w:t>
      </w:r>
      <w:r w:rsidRPr="00587B18">
        <w:rPr>
          <w:color w:val="000000" w:themeColor="text1"/>
          <w:lang w:val="en-GB"/>
        </w:rPr>
        <w:t>impacted the most</w:t>
      </w:r>
      <w:r w:rsidR="006D0425" w:rsidRPr="00587B18">
        <w:rPr>
          <w:color w:val="000000" w:themeColor="text1"/>
          <w:lang w:val="en-GB"/>
        </w:rPr>
        <w:t>.</w:t>
      </w:r>
      <w:r w:rsidR="00C408CE" w:rsidRPr="00587B18">
        <w:rPr>
          <w:color w:val="000000" w:themeColor="text1"/>
          <w:lang w:val="en-GB"/>
        </w:rPr>
        <w:t xml:space="preserve"> </w:t>
      </w:r>
      <w:r w:rsidR="00470428" w:rsidRPr="00587B18">
        <w:rPr>
          <w:color w:val="000000" w:themeColor="text1"/>
          <w:lang w:val="en-GB"/>
        </w:rPr>
        <w:t>T</w:t>
      </w:r>
      <w:r w:rsidR="00C408CE" w:rsidRPr="00587B18">
        <w:rPr>
          <w:color w:val="000000" w:themeColor="text1"/>
          <w:lang w:val="en-GB"/>
        </w:rPr>
        <w:t xml:space="preserve">he following </w:t>
      </w:r>
      <w:r w:rsidR="00714165">
        <w:rPr>
          <w:color w:val="000000" w:themeColor="text1"/>
          <w:lang w:val="en-GB"/>
        </w:rPr>
        <w:t>section</w:t>
      </w:r>
      <w:r w:rsidR="00714165" w:rsidRPr="00587B18">
        <w:rPr>
          <w:color w:val="000000" w:themeColor="text1"/>
          <w:lang w:val="en-GB"/>
        </w:rPr>
        <w:t xml:space="preserve"> </w:t>
      </w:r>
      <w:r w:rsidR="00470428" w:rsidRPr="00587B18">
        <w:rPr>
          <w:color w:val="000000" w:themeColor="text1"/>
          <w:lang w:val="en-GB"/>
        </w:rPr>
        <w:t>review</w:t>
      </w:r>
      <w:r w:rsidR="0014773D" w:rsidRPr="00587B18">
        <w:rPr>
          <w:color w:val="000000" w:themeColor="text1"/>
          <w:lang w:val="en-GB"/>
        </w:rPr>
        <w:t xml:space="preserve"> </w:t>
      </w:r>
      <w:r w:rsidR="00470428" w:rsidRPr="00587B18">
        <w:rPr>
          <w:color w:val="000000" w:themeColor="text1"/>
          <w:lang w:val="en-GB"/>
        </w:rPr>
        <w:t>the main works related to ADD</w:t>
      </w:r>
      <w:r w:rsidR="0014773D" w:rsidRPr="00587B18">
        <w:rPr>
          <w:color w:val="000000" w:themeColor="text1"/>
          <w:lang w:val="en-GB"/>
        </w:rPr>
        <w:t xml:space="preserve"> in energy field with a particular focus on </w:t>
      </w:r>
      <w:r w:rsidR="00C408CE" w:rsidRPr="00587B18">
        <w:rPr>
          <w:color w:val="000000" w:themeColor="text1"/>
          <w:lang w:val="en-GB"/>
        </w:rPr>
        <w:t>the capabilities of Matrix Profile algorithm as a</w:t>
      </w:r>
      <w:r w:rsidR="00470428" w:rsidRPr="00587B18">
        <w:rPr>
          <w:color w:val="000000" w:themeColor="text1"/>
          <w:lang w:val="en-GB"/>
        </w:rPr>
        <w:t xml:space="preserve">n anomaly </w:t>
      </w:r>
      <w:r w:rsidR="0014773D" w:rsidRPr="00587B18">
        <w:rPr>
          <w:color w:val="000000" w:themeColor="text1"/>
          <w:lang w:val="en-GB"/>
        </w:rPr>
        <w:t>detection method</w:t>
      </w:r>
      <w:r w:rsidR="00405617" w:rsidRPr="00587B18">
        <w:rPr>
          <w:color w:val="000000" w:themeColor="text1"/>
          <w:lang w:val="en-GB"/>
        </w:rPr>
        <w:t xml:space="preserve"> and how the authors addressed the </w:t>
      </w:r>
      <w:r w:rsidR="00C408CE" w:rsidRPr="00587B18">
        <w:rPr>
          <w:color w:val="000000" w:themeColor="text1"/>
          <w:lang w:val="en-GB"/>
        </w:rPr>
        <w:t xml:space="preserve">issues related to its application in the </w:t>
      </w:r>
      <w:proofErr w:type="gramStart"/>
      <w:r w:rsidR="00C408CE" w:rsidRPr="00587B18">
        <w:rPr>
          <w:color w:val="000000" w:themeColor="text1"/>
          <w:lang w:val="en-GB"/>
        </w:rPr>
        <w:t>buildings</w:t>
      </w:r>
      <w:proofErr w:type="gramEnd"/>
      <w:r w:rsidR="00C408CE" w:rsidRPr="00587B18">
        <w:rPr>
          <w:color w:val="000000" w:themeColor="text1"/>
          <w:lang w:val="en-GB"/>
        </w:rPr>
        <w:t xml:space="preserve"> energy field.</w:t>
      </w:r>
    </w:p>
    <w:p w14:paraId="3151FC30" w14:textId="314A8F98" w:rsidR="009F5140" w:rsidRPr="006E37D4" w:rsidRDefault="0066703F" w:rsidP="00FF7CE4">
      <w:pPr>
        <w:pStyle w:val="Els-2ndorder-head"/>
        <w:rPr>
          <w:lang w:val="en-GB"/>
        </w:rPr>
      </w:pPr>
      <w:r w:rsidRPr="006E37D4">
        <w:rPr>
          <w:lang w:val="en-GB"/>
        </w:rPr>
        <w:t>Anomaly detection</w:t>
      </w:r>
      <w:r w:rsidR="009D2EE4" w:rsidRPr="006E37D4">
        <w:rPr>
          <w:lang w:val="en-GB"/>
        </w:rPr>
        <w:t xml:space="preserve"> and diagnosis in buildings</w:t>
      </w:r>
      <w:r w:rsidRPr="006E37D4">
        <w:rPr>
          <w:lang w:val="en-GB"/>
        </w:rPr>
        <w:t>: related work</w:t>
      </w:r>
    </w:p>
    <w:p w14:paraId="16D4FCFD" w14:textId="48F66496" w:rsidR="00735CB1" w:rsidRPr="006E37D4" w:rsidRDefault="00480E7D" w:rsidP="00667DB0">
      <w:pPr>
        <w:pStyle w:val="Els-body-text-large"/>
        <w:rPr>
          <w:lang w:val="en-GB"/>
        </w:rPr>
      </w:pPr>
      <w:r>
        <w:rPr>
          <w:lang w:val="en-GB"/>
        </w:rPr>
        <w:t>Generally speaking a</w:t>
      </w:r>
      <w:r w:rsidR="00B17BA2" w:rsidRPr="006E37D4">
        <w:rPr>
          <w:lang w:val="en-GB"/>
        </w:rPr>
        <w:t xml:space="preserve">n anomaly is a region of data with significantly different behaviour from other data and that do not conform to expected values </w:t>
      </w:r>
      <w:r w:rsidR="00B17BA2" w:rsidRPr="006E37D4">
        <w:rPr>
          <w:lang w:val="en-GB"/>
        </w:rPr>
        <w:fldChar w:fldCharType="begin" w:fldLock="1"/>
      </w:r>
      <w:r w:rsidR="00120F4D" w:rsidRPr="006E37D4">
        <w:rPr>
          <w:lang w:val="en-GB"/>
        </w:rPr>
        <w:instrText>ADDIN CSL_CITATION {"citationItems":[{"id":"ITEM-1","itemData":{"DOI":"10.1007/978-3-642-19721-5_1","ISBN":"9783642197208","ISSN":"18684394","abstract":"It is the purpose of this chapter to introduce and explain fundamental aspects about data mining used throughout the present book. These are related to: what is data mining, why to use data mining, how to mine data? There are also discussed: data mining solvable problems, issues concerning the modeling process and models, main data mining applications, methodology and terminology used in data mining. © Springer-Verlag Berlin Heidelberg 2011.","author":[{"dropping-particle":"","family":"Tan","given":"Pang-ning","non-dropping-particle":"","parse-names":false,"suffix":""}],"container-title":"Intelligent Systems Reference Library","id":"ITEM-1","issued":{"date-parts":[["2011"]]},"number-of-pages":"1-43","title":"Introduction to data mining","type":"book","volume":"12"},"uris":["http://www.mendeley.com/documents/?uuid=ec3047e0-6308-4d4c-80b1-5c8a7d94b315"]}],"mendeley":{"formattedCitation":"[8]","plainTextFormattedCitation":"[8]","previouslyFormattedCitation":"[8]"},"properties":{"noteIndex":0},"schema":"https://github.com/citation-style-language/schema/raw/master/csl-citation.json"}</w:instrText>
      </w:r>
      <w:r w:rsidR="00B17BA2" w:rsidRPr="006E37D4">
        <w:rPr>
          <w:lang w:val="en-GB"/>
        </w:rPr>
        <w:fldChar w:fldCharType="separate"/>
      </w:r>
      <w:r w:rsidR="0072047B" w:rsidRPr="006E37D4">
        <w:rPr>
          <w:noProof/>
          <w:lang w:val="en-GB"/>
        </w:rPr>
        <w:t>[8]</w:t>
      </w:r>
      <w:r w:rsidR="00B17BA2" w:rsidRPr="006E37D4">
        <w:rPr>
          <w:lang w:val="en-GB"/>
        </w:rPr>
        <w:fldChar w:fldCharType="end"/>
      </w:r>
      <w:r w:rsidR="00B17BA2" w:rsidRPr="006E37D4">
        <w:rPr>
          <w:lang w:val="en-GB"/>
        </w:rPr>
        <w:t>. It can be referred as discord,</w:t>
      </w:r>
      <w:r w:rsidR="00BD51C1" w:rsidRPr="006E37D4" w:rsidDel="00BD51C1">
        <w:rPr>
          <w:lang w:val="en-GB"/>
        </w:rPr>
        <w:t xml:space="preserve"> </w:t>
      </w:r>
      <w:r w:rsidR="00B17BA2" w:rsidRPr="006E37D4">
        <w:rPr>
          <w:lang w:val="en-GB"/>
        </w:rPr>
        <w:t>deviation or exception</w:t>
      </w:r>
      <w:r w:rsidR="001B210D" w:rsidRPr="006E37D4">
        <w:rPr>
          <w:lang w:val="en-GB"/>
        </w:rPr>
        <w:t xml:space="preserve"> </w:t>
      </w:r>
      <w:r w:rsidR="00B17BA2" w:rsidRPr="006E37D4">
        <w:rPr>
          <w:lang w:val="en-GB"/>
        </w:rPr>
        <w:t>and its definition is significantly different depending on the field of application and the analysis performed</w:t>
      </w:r>
      <w:r w:rsidR="00B17BA2" w:rsidRPr="00F11E9E">
        <w:rPr>
          <w:color w:val="4472C4" w:themeColor="accent1"/>
          <w:lang w:val="en-GB"/>
        </w:rPr>
        <w:t xml:space="preserve">. </w:t>
      </w:r>
      <w:r w:rsidR="00F8020D" w:rsidRPr="00F11E9E">
        <w:rPr>
          <w:color w:val="4472C4" w:themeColor="accent1"/>
          <w:lang w:val="en-GB"/>
        </w:rPr>
        <w:t xml:space="preserve">In the energy and buildings field, </w:t>
      </w:r>
      <w:r w:rsidR="00667DB0" w:rsidRPr="00F11E9E">
        <w:rPr>
          <w:color w:val="4472C4" w:themeColor="accent1"/>
          <w:lang w:val="en-GB"/>
        </w:rPr>
        <w:t xml:space="preserve">which mainly involves </w:t>
      </w:r>
      <w:r w:rsidR="009C7E5E" w:rsidRPr="00F11E9E">
        <w:rPr>
          <w:color w:val="4472C4" w:themeColor="accent1"/>
          <w:lang w:val="en-GB"/>
        </w:rPr>
        <w:t xml:space="preserve">univariate </w:t>
      </w:r>
      <w:r w:rsidR="00667DB0" w:rsidRPr="00F11E9E">
        <w:rPr>
          <w:color w:val="4472C4" w:themeColor="accent1"/>
          <w:lang w:val="en-GB"/>
        </w:rPr>
        <w:t xml:space="preserve">timeseries data (e.g., electrical load or energy consumption), </w:t>
      </w:r>
      <w:r w:rsidR="00F8020D" w:rsidRPr="00F11E9E">
        <w:rPr>
          <w:color w:val="4472C4" w:themeColor="accent1"/>
          <w:lang w:val="en-GB"/>
        </w:rPr>
        <w:t>the definition of anomaly is very domain-specific an</w:t>
      </w:r>
      <w:r w:rsidR="00F8020D" w:rsidRPr="006E37D4">
        <w:rPr>
          <w:lang w:val="en-GB"/>
        </w:rPr>
        <w:t xml:space="preserve">d may include abnormal behaviour of occupants, faulty operations of appliances, incorrect management of energy systems, </w:t>
      </w:r>
      <w:r w:rsidR="00714165">
        <w:rPr>
          <w:lang w:val="en-GB"/>
        </w:rPr>
        <w:t>anomalous</w:t>
      </w:r>
      <w:r w:rsidR="00714165" w:rsidRPr="006E37D4">
        <w:rPr>
          <w:lang w:val="en-GB"/>
        </w:rPr>
        <w:t xml:space="preserve"> </w:t>
      </w:r>
      <w:r w:rsidR="00F8020D" w:rsidRPr="006E37D4">
        <w:rPr>
          <w:lang w:val="en-GB"/>
        </w:rPr>
        <w:t xml:space="preserve">sub-load consumption and technical and non-technical energy losses </w:t>
      </w:r>
      <w:r w:rsidR="00F8020D" w:rsidRPr="006E37D4">
        <w:rPr>
          <w:lang w:val="en-GB"/>
        </w:rPr>
        <w:fldChar w:fldCharType="begin" w:fldLock="1"/>
      </w:r>
      <w:r w:rsidR="00F8020D" w:rsidRPr="006E37D4">
        <w:rPr>
          <w:lang w:val="en-GB"/>
        </w:rPr>
        <w:instrText>ADDIN CSL_CITATION {"citationItems":[{"id":"ITEM-1","itemData":{"abstract":"Enormous amounts of data are being produced everyday by submeters and smart sensors installed in different kinds of buildings. If leveraged properly, that data could assist end-users, energy producers and utility companies in detecting anomalous power consumption and understanding the causes of each anomaly. Therefore, anomaly detection could stop a minor problem to become widespread, costly and time-consuming issue. Moreover, this will help in better decision-making to reduce wasted energy and promote sustainable and energy efficiency behavior. In this regard, this paper is proposed to indepthly review existing frameworks of anomaly detection in power consumption and provide a critical analysis of existing solutions. Specifically, a comprehensive survey is introduced, in which a novel taxonomy is introduced to classify existing algorithms based on different factors adopted in their implementation, such as the machine learning algorithm, feature extraction approach, detection level, computing platform, application scenario and privacy preservation. To the best of the authors' knowledge, this is the first review article that discusses the anomaly detection in building energy consumption. Moving forward, important findings along with domain-specific problems, difficulties and challenges that remain unresolved are thoroughly discussed, including the absence of: (i) precise definitions of anomalous power consumptions, (ii) annotated datasets, (iii) unified metrics to assess the performance of existing solutions, and (iv) platforms for reproducibility. Following, insights about current research trends that anomaly detection technology needs to target for widespreading its application and facilitate its implementation are described before deriving a set of challenging future directions attracting significant research and development attention.","author":[{"dropping-particle":"","family":"Himeur","given":"Yassine","non-dropping-particle":"","parse-names":false,"suffix":""},{"dropping-particle":"","family":"Ghanem","given":"Khalida","non-dropping-particle":"","parse-names":false,"suffix":""},{"dropping-particle":"","family":"Alsalemi","given":"Abdullah","non-dropping-particle":"","parse-names":false,"suffix":""},{"dropping-particle":"","family":"Bensaali","given":"Faycal","non-dropping-particle":"","parse-names":false,"suffix":""},{"dropping-particle":"","family":"Amira","given":"Abbes","non-dropping-particle":"","parse-names":false,"suffix":""}],"id":"ITEM-1","issue":"ii","issued":{"date-parts":[["2020"]]},"title":"Anomaly detection of energy consumption in buildings: A review, current trends and new perspectives","type":"article-journal"},"uris":["http://www.mendeley.com/documents/?uuid=3e6d668b-f227-4d73-aa1b-9cf745aca465"]}],"mendeley":{"formattedCitation":"[9]","plainTextFormattedCitation":"[9]","previouslyFormattedCitation":"[9]"},"properties":{"noteIndex":0},"schema":"https://github.com/citation-style-language/schema/raw/master/csl-citation.json"}</w:instrText>
      </w:r>
      <w:r w:rsidR="00F8020D" w:rsidRPr="006E37D4">
        <w:rPr>
          <w:lang w:val="en-GB"/>
        </w:rPr>
        <w:fldChar w:fldCharType="separate"/>
      </w:r>
      <w:r w:rsidR="00F8020D" w:rsidRPr="006E37D4">
        <w:rPr>
          <w:noProof/>
          <w:lang w:val="en-GB"/>
        </w:rPr>
        <w:t>[9]</w:t>
      </w:r>
      <w:r w:rsidR="00F8020D" w:rsidRPr="006E37D4">
        <w:rPr>
          <w:lang w:val="en-GB"/>
        </w:rPr>
        <w:fldChar w:fldCharType="end"/>
      </w:r>
      <w:r w:rsidR="00F8020D" w:rsidRPr="006E37D4">
        <w:rPr>
          <w:lang w:val="en-GB"/>
        </w:rPr>
        <w:t xml:space="preserve">. </w:t>
      </w:r>
      <w:r w:rsidR="00B65991">
        <w:rPr>
          <w:lang w:val="en-GB"/>
        </w:rPr>
        <w:t>Thus, t</w:t>
      </w:r>
      <w:r w:rsidR="00B46F6B" w:rsidRPr="006E37D4">
        <w:rPr>
          <w:lang w:val="en-GB"/>
        </w:rPr>
        <w:t xml:space="preserve">he nature </w:t>
      </w:r>
      <w:r w:rsidR="00631CC9">
        <w:rPr>
          <w:lang w:val="en-GB"/>
        </w:rPr>
        <w:t>of</w:t>
      </w:r>
      <w:r w:rsidR="00714165">
        <w:rPr>
          <w:lang w:val="en-GB"/>
        </w:rPr>
        <w:t xml:space="preserve"> energy</w:t>
      </w:r>
      <w:r w:rsidR="00631CC9">
        <w:rPr>
          <w:lang w:val="en-GB"/>
        </w:rPr>
        <w:t xml:space="preserve"> </w:t>
      </w:r>
      <w:r w:rsidR="00B46F6B" w:rsidRPr="006E37D4">
        <w:rPr>
          <w:lang w:val="en-GB"/>
        </w:rPr>
        <w:t>timeseries data</w:t>
      </w:r>
      <w:r w:rsidR="00714165">
        <w:rPr>
          <w:lang w:val="en-GB"/>
        </w:rPr>
        <w:t xml:space="preserve"> in buildings</w:t>
      </w:r>
      <w:r w:rsidR="00B46F6B" w:rsidRPr="006E37D4">
        <w:rPr>
          <w:lang w:val="en-GB"/>
        </w:rPr>
        <w:t xml:space="preserve"> requires to carefully address the definition of </w:t>
      </w:r>
      <w:r w:rsidR="00714165" w:rsidRPr="006E37D4">
        <w:rPr>
          <w:lang w:val="en-GB"/>
        </w:rPr>
        <w:t>anomal</w:t>
      </w:r>
      <w:r w:rsidR="00714165">
        <w:rPr>
          <w:lang w:val="en-GB"/>
        </w:rPr>
        <w:t>y</w:t>
      </w:r>
      <w:r w:rsidR="00B46F6B" w:rsidRPr="006E37D4">
        <w:rPr>
          <w:lang w:val="en-GB"/>
        </w:rPr>
        <w:t xml:space="preserve">, which can be classified as </w:t>
      </w:r>
      <w:r w:rsidR="00823434" w:rsidRPr="006E37D4">
        <w:rPr>
          <w:lang w:val="en-GB"/>
        </w:rPr>
        <w:t>point</w:t>
      </w:r>
      <w:r w:rsidR="00B46F6B" w:rsidRPr="006E37D4">
        <w:rPr>
          <w:lang w:val="en-GB"/>
        </w:rPr>
        <w:t xml:space="preserve">, </w:t>
      </w:r>
      <w:r w:rsidR="00735CB1" w:rsidRPr="006E37D4">
        <w:rPr>
          <w:lang w:val="en-GB"/>
        </w:rPr>
        <w:t>collective,</w:t>
      </w:r>
      <w:r w:rsidR="00B46F6B" w:rsidRPr="006E37D4">
        <w:rPr>
          <w:lang w:val="en-GB"/>
        </w:rPr>
        <w:t xml:space="preserve"> or contextual</w:t>
      </w:r>
      <w:r w:rsidR="00631CC9">
        <w:rPr>
          <w:lang w:val="en-GB"/>
        </w:rPr>
        <w:t xml:space="preserve"> </w:t>
      </w:r>
      <w:r w:rsidR="00BD51C1">
        <w:rPr>
          <w:lang w:val="en-GB"/>
        </w:rPr>
        <w:t>according to</w:t>
      </w:r>
      <w:r w:rsidR="00631CC9">
        <w:rPr>
          <w:lang w:val="en-GB"/>
        </w:rPr>
        <w:t xml:space="preserve"> </w:t>
      </w:r>
      <w:r w:rsidR="00631CC9">
        <w:rPr>
          <w:lang w:val="en-GB"/>
        </w:rPr>
        <w:fldChar w:fldCharType="begin" w:fldLock="1"/>
      </w:r>
      <w:r w:rsidR="000754A7">
        <w:rPr>
          <w:lang w:val="en-GB"/>
        </w:rPr>
        <w:instrText>ADDIN CSL_CITATION {"citationItems":[{"id":"ITEM-1","itemData":{"DOI":"10.1145/1541880.1541882","ISSN":"15462218","abstract":"The paper presents a revolutionary framework for the modeling, detection, characterization, identification, and machine-learning of anomalous behavior in observed phenomena arising from a large class of unknown and uncertain dynamical systems. An evolved behavior would in general be very difficult to correct unless the specific anomalous event that caused such behavior can be detected early, and any consequence attributed to the specific anomaly following its detection. Substantial investigative time and effort is required to back-track the cause for abnormal behavior and to recreate the event sequence leading to such abnormal behavior. The need to automatically detect anomalous behavior is therefore critical using principles of state motion, and to do so with a human operator in the loop. Human-machine interaction results in a capability for machine self-learning and in producing a robust decision-support mechanism. This is the fundamental concept of intelligent control wherein machine-learning is enhanced by interaction with human operators. Copyright © 2009 Tech Science Press.","author":[{"dropping-particle":"","family":"Prasad","given":"Nadipuram R.","non-dropping-particle":"","parse-names":false,"suffix":""},{"dropping-particle":"","family":"Almanza-Garcia","given":"Salvador","non-dropping-particle":"","parse-names":false,"suffix":""},{"dropping-particle":"","family":"Lu","given":"Thomas T.","non-dropping-particle":"","parse-names":false,"suffix":""}],"container-title":"Computers, Materials and Continua","id":"ITEM-1","issue":"1","issued":{"date-parts":[["2009"]]},"page":"1-22","title":"Anomaly detection: A Survey","type":"article-journal","volume":"14"},"uris":["http://www.mendeley.com/documents/?uuid=6820b67c-5106-456d-9c13-117d23341e38"]}],"mendeley":{"formattedCitation":"[10]","plainTextFormattedCitation":"[10]","previouslyFormattedCitation":"[10]"},"properties":{"noteIndex":0},"schema":"https://github.com/citation-style-language/schema/raw/master/csl-citation.json"}</w:instrText>
      </w:r>
      <w:r w:rsidR="00631CC9">
        <w:rPr>
          <w:lang w:val="en-GB"/>
        </w:rPr>
        <w:fldChar w:fldCharType="separate"/>
      </w:r>
      <w:r w:rsidR="00631CC9" w:rsidRPr="00631CC9">
        <w:rPr>
          <w:noProof/>
          <w:lang w:val="en-GB"/>
        </w:rPr>
        <w:t>[10]</w:t>
      </w:r>
      <w:r w:rsidR="00631CC9">
        <w:rPr>
          <w:lang w:val="en-GB"/>
        </w:rPr>
        <w:fldChar w:fldCharType="end"/>
      </w:r>
      <w:r w:rsidR="00B46F6B" w:rsidRPr="006E37D4">
        <w:rPr>
          <w:lang w:val="en-GB"/>
        </w:rPr>
        <w:t>.</w:t>
      </w:r>
      <w:r w:rsidR="00735CB1" w:rsidRPr="006E37D4">
        <w:rPr>
          <w:lang w:val="en-GB"/>
        </w:rPr>
        <w:t xml:space="preserve"> </w:t>
      </w:r>
      <w:r w:rsidR="00B46F6B" w:rsidRPr="006E37D4">
        <w:rPr>
          <w:lang w:val="en-GB"/>
        </w:rPr>
        <w:t xml:space="preserve">A </w:t>
      </w:r>
      <w:r w:rsidR="00B46F6B" w:rsidRPr="006E37D4">
        <w:rPr>
          <w:i/>
          <w:iCs/>
          <w:lang w:val="en-GB"/>
        </w:rPr>
        <w:t>point anomaly</w:t>
      </w:r>
      <w:r w:rsidR="00B46F6B" w:rsidRPr="006E37D4">
        <w:rPr>
          <w:lang w:val="en-GB"/>
        </w:rPr>
        <w:t xml:space="preserve"> is one individual instance or observation that can be considered anomalous when compared to the remaining data. </w:t>
      </w:r>
      <w:r w:rsidR="00714165">
        <w:rPr>
          <w:lang w:val="en-GB"/>
        </w:rPr>
        <w:t>A</w:t>
      </w:r>
      <w:r w:rsidR="00B46F6B" w:rsidRPr="006E37D4">
        <w:rPr>
          <w:lang w:val="en-GB"/>
        </w:rPr>
        <w:t xml:space="preserve"> </w:t>
      </w:r>
      <w:r w:rsidR="00B46F6B" w:rsidRPr="006E37D4">
        <w:rPr>
          <w:i/>
          <w:iCs/>
          <w:lang w:val="en-GB"/>
        </w:rPr>
        <w:t>collective anomaly</w:t>
      </w:r>
      <w:r w:rsidR="00B46F6B" w:rsidRPr="006E37D4">
        <w:rPr>
          <w:lang w:val="en-GB"/>
        </w:rPr>
        <w:t xml:space="preserve"> is a collection of </w:t>
      </w:r>
      <w:r w:rsidR="00714165" w:rsidRPr="006E37D4">
        <w:rPr>
          <w:lang w:val="en-GB"/>
        </w:rPr>
        <w:t xml:space="preserve">anomalous </w:t>
      </w:r>
      <w:r w:rsidR="00B46F6B" w:rsidRPr="006E37D4">
        <w:rPr>
          <w:lang w:val="en-GB"/>
        </w:rPr>
        <w:t xml:space="preserve">instances with respect to the entire dataset. Finally, </w:t>
      </w:r>
      <w:r w:rsidR="00B46F6B" w:rsidRPr="006E37D4">
        <w:rPr>
          <w:i/>
          <w:iCs/>
          <w:lang w:val="en-GB"/>
        </w:rPr>
        <w:t xml:space="preserve">context </w:t>
      </w:r>
      <w:r w:rsidR="00140B77" w:rsidRPr="006E37D4">
        <w:rPr>
          <w:i/>
          <w:iCs/>
          <w:lang w:val="en-GB"/>
        </w:rPr>
        <w:t>anomal</w:t>
      </w:r>
      <w:r w:rsidR="00140B77">
        <w:rPr>
          <w:i/>
          <w:iCs/>
          <w:lang w:val="en-GB"/>
        </w:rPr>
        <w:t xml:space="preserve">y </w:t>
      </w:r>
      <w:r w:rsidR="00B46F6B" w:rsidRPr="006E37D4">
        <w:rPr>
          <w:lang w:val="en-GB"/>
        </w:rPr>
        <w:t>are anomalies only if considered in a certain context (i.e., boundary conditions) and may not be considered an anomaly if it happens in a different context</w:t>
      </w:r>
      <w:r w:rsidR="00587B18">
        <w:rPr>
          <w:lang w:val="en-GB"/>
        </w:rPr>
        <w:t xml:space="preserve"> </w:t>
      </w:r>
      <w:r w:rsidR="00FB5785">
        <w:rPr>
          <w:lang w:val="en-GB"/>
        </w:rPr>
        <w:fldChar w:fldCharType="begin" w:fldLock="1"/>
      </w:r>
      <w:r w:rsidR="000754A7">
        <w:rPr>
          <w:lang w:val="en-GB"/>
        </w:rPr>
        <w:instrText>ADDIN CSL_CITATION {"citationItems":[{"id":"ITEM-1","itemData":{"DOI":"10.1109/EPEC52095.2021.9621752","ISBN":"9781665429283","abstract":"With the rapid increase in the integration of renewable energy generation and the wide adoption of various electric appliances, power grids are now faced with more and more challenges. One prominent challenge is to implement efficient anomaly detection for different types of anomalous behaviors within power grids. These anomalous behaviors might be induced by unusual consumption patterns of the users, faulty grid infrastructures, outages, external cyberattacks, or energy fraud. Identifying such anomalies is of critical importance for the reliable and efficient operation of modern power grids. Various methods have been proposed for anomaly detection on power grid time-series data. This paper presents a short survey of the recent advances in anomaly detection for power grid time-series data. Specifically, we first outline current research challenges in the power grid anomaly detection domain and further review the major anomaly detection approaches. Finally, we conclude the survey by identifying the potential directions for future research.","author":[{"dropping-particle":"","family":"Zhang","given":"Jiuqi Elise","non-dropping-particle":"","parse-names":false,"suffix":""},{"dropping-particle":"","family":"Wu","given":"Di","non-dropping-particle":"","parse-names":false,"suffix":""},{"dropping-particle":"","family":"Boulet","given":"Benoit","non-dropping-particle":"","parse-names":false,"suffix":""}],"container-title":"2021 IEEE Electrical Power and Energy Conference, EPEC 2021","id":"ITEM-1","issued":{"date-parts":[["2021"]]},"page":"125-130","title":"Time Series Anomaly Detection for Smart Grids: A Survey","type":"article-journal"},"uris":["http://www.mendeley.com/documents/?uuid=541e774d-0a81-411d-9b9b-d8d8a7f7f2bd"]}],"mendeley":{"formattedCitation":"[11]","plainTextFormattedCitation":"[11]","previouslyFormattedCitation":"[11]"},"properties":{"noteIndex":0},"schema":"https://github.com/citation-style-language/schema/raw/master/csl-citation.json"}</w:instrText>
      </w:r>
      <w:r w:rsidR="00FB5785">
        <w:rPr>
          <w:lang w:val="en-GB"/>
        </w:rPr>
        <w:fldChar w:fldCharType="separate"/>
      </w:r>
      <w:r w:rsidR="00631CC9" w:rsidRPr="00631CC9">
        <w:rPr>
          <w:noProof/>
          <w:lang w:val="en-GB"/>
        </w:rPr>
        <w:t>[11]</w:t>
      </w:r>
      <w:r w:rsidR="00FB5785">
        <w:rPr>
          <w:lang w:val="en-GB"/>
        </w:rPr>
        <w:fldChar w:fldCharType="end"/>
      </w:r>
      <w:r w:rsidR="00B46F6B" w:rsidRPr="006E37D4">
        <w:rPr>
          <w:lang w:val="en-GB"/>
        </w:rPr>
        <w:t xml:space="preserve">. </w:t>
      </w:r>
    </w:p>
    <w:p w14:paraId="5801BCBA" w14:textId="190F10AF" w:rsidR="00A41DA5" w:rsidRDefault="000918A2" w:rsidP="00A41DA5">
      <w:pPr>
        <w:pStyle w:val="Els-body-text-large"/>
        <w:rPr>
          <w:lang w:val="en-GB"/>
        </w:rPr>
      </w:pPr>
      <w:r w:rsidRPr="006E37D4">
        <w:rPr>
          <w:lang w:val="en-GB"/>
        </w:rPr>
        <w:t xml:space="preserve">ADD has been </w:t>
      </w:r>
      <w:r w:rsidR="00B65991">
        <w:rPr>
          <w:lang w:val="en-GB"/>
        </w:rPr>
        <w:t xml:space="preserve">traditionally </w:t>
      </w:r>
      <w:r w:rsidRPr="006E37D4">
        <w:rPr>
          <w:lang w:val="en-GB"/>
        </w:rPr>
        <w:t xml:space="preserve">tackled under statistical point of view, however the </w:t>
      </w:r>
      <w:r w:rsidR="0076034F">
        <w:rPr>
          <w:lang w:val="en-GB"/>
        </w:rPr>
        <w:t>increasing</w:t>
      </w:r>
      <w:r w:rsidRPr="006E37D4">
        <w:rPr>
          <w:lang w:val="en-GB"/>
        </w:rPr>
        <w:t xml:space="preserve"> introduction of advanced machine learning and data analytics techniques coupled with the large volume of available data </w:t>
      </w:r>
      <w:r w:rsidR="00140B77">
        <w:rPr>
          <w:lang w:val="en-GB"/>
        </w:rPr>
        <w:t xml:space="preserve">have </w:t>
      </w:r>
      <w:r w:rsidRPr="006E37D4">
        <w:rPr>
          <w:lang w:val="en-GB"/>
        </w:rPr>
        <w:t xml:space="preserve">opened new possibility to develop more sophisticated </w:t>
      </w:r>
      <w:r w:rsidR="0072047B" w:rsidRPr="006E37D4">
        <w:rPr>
          <w:lang w:val="en-GB"/>
        </w:rPr>
        <w:t xml:space="preserve">data-driven </w:t>
      </w:r>
      <w:r w:rsidRPr="006E37D4">
        <w:rPr>
          <w:lang w:val="en-GB"/>
        </w:rPr>
        <w:t>anomaly detection</w:t>
      </w:r>
      <w:r w:rsidR="0072047B" w:rsidRPr="006E37D4">
        <w:rPr>
          <w:lang w:val="en-GB"/>
        </w:rPr>
        <w:t xml:space="preserve"> and diagnosis</w:t>
      </w:r>
      <w:r w:rsidRPr="006E37D4">
        <w:rPr>
          <w:lang w:val="en-GB"/>
        </w:rPr>
        <w:t xml:space="preserve"> models</w:t>
      </w:r>
      <w:r w:rsidR="0072047B" w:rsidRPr="006E37D4">
        <w:rPr>
          <w:lang w:val="en-GB"/>
        </w:rPr>
        <w:t xml:space="preserve"> </w:t>
      </w:r>
      <w:r w:rsidR="0072047B" w:rsidRPr="006E37D4">
        <w:rPr>
          <w:lang w:val="en-GB"/>
        </w:rPr>
        <w:fldChar w:fldCharType="begin" w:fldLock="1"/>
      </w:r>
      <w:r w:rsidR="00120F4D" w:rsidRPr="006E37D4">
        <w:rPr>
          <w:lang w:val="en-GB"/>
        </w:rPr>
        <w:instrText>ADDIN CSL_CITATION {"citationItems":[{"id":"ITEM-1","itemData":{"DOI":"10.1016/j.inffus.2020.10.001","ISSN":"15662535","abstract":"Anomaly detection is concerned with identifying data patterns that deviate remarkably from the expected behavior. This is an important research problem, due to its broad set of application domains, from data analysis to e-health, cybersecurity, predictive maintenance, fault prevention, and industrial automation. Herein, we review state-of-the-art methods that may be employed to detect anomalies in the specific area of sensor systems, which poses hard challenges in terms of information fusion, data volumes, data speed, and network/energy efficiency, to mention but the most pressing ones. In this context, anomaly detection is a particularly hard problem, given the need to find computing-energy-accuracy trade-offs in a constrained environment. We taxonomize methods ranging from conventional techniques (statistical methods, time-series analysis, signal processing, etc.) to data-driven techniques (supervised learning, reinforcement learning, deep learning, etc.). We also look at the impact that different architectural environments (Cloud, Fog, Edge) can have on the sensors ecosystem. The review points to the most promising intelligent-sensing methods, and pinpoints a set of interesting open issues and challenges.","author":[{"dropping-particle":"","family":"Erhan","given":"L.","non-dropping-particle":"","parse-names":false,"suffix":""},{"dropping-particle":"","family":"Ndubuaku","given":"M.","non-dropping-particle":"","parse-names":false,"suffix":""},{"dropping-particle":"","family":"Mauro","given":"M.","non-dropping-particle":"Di","parse-names":false,"suffix":""},{"dropping-particle":"","family":"Song","given":"W.","non-dropping-particle":"","parse-names":false,"suffix":""},{"dropping-particle":"","family":"Chen","given":"M.","non-dropping-particle":"","parse-names":false,"suffix":""},{"dropping-particle":"","family":"Fortino","given":"G.","non-dropping-particle":"","parse-names":false,"suffix":""},{"dropping-particle":"","family":"Bagdasar","given":"O.","non-dropping-particle":"","parse-names":false,"suffix":""},{"dropping-particle":"","family":"Liotta","given":"A.","non-dropping-particle":"","parse-names":false,"suffix":""}],"container-title":"Information Fusion","id":"ITEM-1","issue":"October 2020","issued":{"date-parts":[["2021"]]},"page":"64-79","publisher":"Elsevier B.V.","title":"Smart anomaly detection in sensor systems: A multi-perspective review","type":"article-journal","volume":"67"},"uris":["http://www.mendeley.com/documents/?uuid=01bbd182-227f-45a0-8126-149b22dd52dc"]}],"mendeley":{"formattedCitation":"[3]","plainTextFormattedCitation":"[3]","previouslyFormattedCitation":"[3]"},"properties":{"noteIndex":0},"schema":"https://github.com/citation-style-language/schema/raw/master/csl-citation.json"}</w:instrText>
      </w:r>
      <w:r w:rsidR="0072047B" w:rsidRPr="006E37D4">
        <w:rPr>
          <w:lang w:val="en-GB"/>
        </w:rPr>
        <w:fldChar w:fldCharType="separate"/>
      </w:r>
      <w:r w:rsidR="0072047B" w:rsidRPr="006E37D4">
        <w:rPr>
          <w:noProof/>
          <w:lang w:val="en-GB"/>
        </w:rPr>
        <w:t>[3]</w:t>
      </w:r>
      <w:r w:rsidR="0072047B" w:rsidRPr="006E37D4">
        <w:rPr>
          <w:lang w:val="en-GB"/>
        </w:rPr>
        <w:fldChar w:fldCharType="end"/>
      </w:r>
      <w:r w:rsidRPr="006E37D4">
        <w:rPr>
          <w:lang w:val="en-GB"/>
        </w:rPr>
        <w:t>.</w:t>
      </w:r>
      <w:r w:rsidR="00A41DA5">
        <w:rPr>
          <w:lang w:val="en-GB"/>
        </w:rPr>
        <w:t xml:space="preserve"> </w:t>
      </w:r>
    </w:p>
    <w:p w14:paraId="083FD7A2" w14:textId="0FB227C1" w:rsidR="005C21E2" w:rsidRDefault="00823434" w:rsidP="005C21E2">
      <w:pPr>
        <w:pStyle w:val="Els-body-text-large"/>
        <w:rPr>
          <w:lang w:val="en-GB"/>
        </w:rPr>
      </w:pPr>
      <w:r w:rsidRPr="006E37D4">
        <w:rPr>
          <w:lang w:val="en-GB"/>
        </w:rPr>
        <w:t>The d</w:t>
      </w:r>
      <w:r w:rsidR="0072047B" w:rsidRPr="006E37D4">
        <w:rPr>
          <w:lang w:val="en-GB"/>
        </w:rPr>
        <w:t>etection</w:t>
      </w:r>
      <w:r w:rsidRPr="006E37D4">
        <w:rPr>
          <w:lang w:val="en-GB"/>
        </w:rPr>
        <w:t xml:space="preserve"> phase</w:t>
      </w:r>
      <w:r w:rsidR="0072047B" w:rsidRPr="006E37D4">
        <w:rPr>
          <w:lang w:val="en-GB"/>
        </w:rPr>
        <w:t xml:space="preserve"> is usually </w:t>
      </w:r>
      <w:r w:rsidR="005A67CC" w:rsidRPr="006E37D4">
        <w:rPr>
          <w:lang w:val="en-GB"/>
        </w:rPr>
        <w:t>accomplished</w:t>
      </w:r>
      <w:r w:rsidR="00735CB1" w:rsidRPr="006E37D4">
        <w:rPr>
          <w:lang w:val="en-GB"/>
        </w:rPr>
        <w:t xml:space="preserve"> by estimating a reference baseline representing normal behaviour</w:t>
      </w:r>
      <w:r w:rsidR="005A67CC" w:rsidRPr="006E37D4">
        <w:rPr>
          <w:lang w:val="en-GB"/>
        </w:rPr>
        <w:t>,</w:t>
      </w:r>
      <w:r w:rsidR="00735CB1" w:rsidRPr="006E37D4">
        <w:rPr>
          <w:lang w:val="en-GB"/>
        </w:rPr>
        <w:t xml:space="preserve"> </w:t>
      </w:r>
      <w:r w:rsidR="005A67CC" w:rsidRPr="006E37D4">
        <w:rPr>
          <w:lang w:val="en-GB"/>
        </w:rPr>
        <w:t xml:space="preserve">according to specific boundary conditions, and label </w:t>
      </w:r>
      <w:r w:rsidR="0076034F">
        <w:rPr>
          <w:lang w:val="en-GB"/>
        </w:rPr>
        <w:t>each</w:t>
      </w:r>
      <w:r w:rsidR="005A67CC" w:rsidRPr="006E37D4">
        <w:rPr>
          <w:lang w:val="en-GB"/>
        </w:rPr>
        <w:t xml:space="preserve"> observation that does not belong to this region as anomalous</w:t>
      </w:r>
      <w:r w:rsidR="00F5684F" w:rsidRPr="006E37D4">
        <w:rPr>
          <w:lang w:val="en-GB"/>
        </w:rPr>
        <w:t xml:space="preserve"> </w:t>
      </w:r>
      <w:r w:rsidR="00F5684F" w:rsidRPr="006E37D4">
        <w:rPr>
          <w:lang w:val="en-GB"/>
        </w:rPr>
        <w:fldChar w:fldCharType="begin" w:fldLock="1"/>
      </w:r>
      <w:r w:rsidR="000754A7">
        <w:rPr>
          <w:lang w:val="en-GB"/>
        </w:rPr>
        <w:instrText>ADDIN CSL_CITATION {"citationItems":[{"id":"ITEM-1","itemData":{"DOI":"10.1145/1541880.1541882","ISSN":"15462218","abstract":"The paper presents a revolutionary framework for the modeling, detection, characterization, identification, and machine-learning of anomalous behavior in observed phenomena arising from a large class of unknown and uncertain dynamical systems. An evolved behavior would in general be very difficult to correct unless the specific anomalous event that caused such behavior can be detected early, and any consequence attributed to the specific anomaly following its detection. Substantial investigative time and effort is required to back-track the cause for abnormal behavior and to recreate the event sequence leading to such abnormal behavior. The need to automatically detect anomalous behavior is therefore critical using principles of state motion, and to do so with a human operator in the loop. Human-machine interaction results in a capability for machine self-learning and in producing a robust decision-support mechanism. This is the fundamental concept of intelligent control wherein machine-learning is enhanced by interaction with human operators. Copyright © 2009 Tech Science Press.","author":[{"dropping-particle":"","family":"Prasad","given":"Nadipuram R.","non-dropping-particle":"","parse-names":false,"suffix":""},{"dropping-particle":"","family":"Almanza-Garcia","given":"Salvador","non-dropping-particle":"","parse-names":false,"suffix":""},{"dropping-particle":"","family":"Lu","given":"Thomas T.","non-dropping-particle":"","parse-names":false,"suffix":""}],"container-title":"Computers, Materials and Continua","id":"ITEM-1","issue":"1","issued":{"date-parts":[["2009"]]},"page":"1-22","title":"Anomaly detection: A Survey","type":"article-journal","volume":"14"},"uris":["http://www.mendeley.com/documents/?uuid=6820b67c-5106-456d-9c13-117d23341e38"]}],"mendeley":{"formattedCitation":"[10]","plainTextFormattedCitation":"[10]","previouslyFormattedCitation":"[10]"},"properties":{"noteIndex":0},"schema":"https://github.com/citation-style-language/schema/raw/master/csl-citation.json"}</w:instrText>
      </w:r>
      <w:r w:rsidR="00F5684F" w:rsidRPr="006E37D4">
        <w:rPr>
          <w:lang w:val="en-GB"/>
        </w:rPr>
        <w:fldChar w:fldCharType="separate"/>
      </w:r>
      <w:r w:rsidR="00631CC9" w:rsidRPr="00631CC9">
        <w:rPr>
          <w:noProof/>
          <w:lang w:val="en-GB"/>
        </w:rPr>
        <w:t>[10]</w:t>
      </w:r>
      <w:r w:rsidR="00F5684F" w:rsidRPr="006E37D4">
        <w:rPr>
          <w:lang w:val="en-GB"/>
        </w:rPr>
        <w:fldChar w:fldCharType="end"/>
      </w:r>
      <w:r w:rsidR="005A67CC" w:rsidRPr="006E37D4">
        <w:rPr>
          <w:lang w:val="en-GB"/>
        </w:rPr>
        <w:t>.</w:t>
      </w:r>
      <w:r w:rsidR="007376AD" w:rsidRPr="006E37D4">
        <w:rPr>
          <w:lang w:val="en-GB"/>
        </w:rPr>
        <w:t xml:space="preserve"> </w:t>
      </w:r>
      <w:r w:rsidR="0044379A">
        <w:rPr>
          <w:lang w:val="en-GB"/>
        </w:rPr>
        <w:t xml:space="preserve">The discrimination between normal and abnormal behaviour is essential, </w:t>
      </w:r>
      <w:r w:rsidR="005C21E2" w:rsidRPr="005C21E2">
        <w:rPr>
          <w:lang w:val="en-GB"/>
        </w:rPr>
        <w:t xml:space="preserve">so </w:t>
      </w:r>
      <w:r w:rsidR="005C21E2">
        <w:rPr>
          <w:lang w:val="en-GB"/>
        </w:rPr>
        <w:t>both the robust development of a reference model and the proper selection of the feature</w:t>
      </w:r>
      <w:r w:rsidR="0076034F">
        <w:rPr>
          <w:lang w:val="en-GB"/>
        </w:rPr>
        <w:t>s</w:t>
      </w:r>
      <w:r w:rsidR="005C21E2">
        <w:rPr>
          <w:lang w:val="en-GB"/>
        </w:rPr>
        <w:t xml:space="preserve"> used to define anomalies are </w:t>
      </w:r>
      <w:r w:rsidR="00775859">
        <w:rPr>
          <w:lang w:val="en-GB"/>
        </w:rPr>
        <w:t>of paramount importance</w:t>
      </w:r>
      <w:r w:rsidR="005C21E2">
        <w:rPr>
          <w:lang w:val="en-GB"/>
        </w:rPr>
        <w:t>.</w:t>
      </w:r>
    </w:p>
    <w:p w14:paraId="4983935E" w14:textId="47A53B3B" w:rsidR="00446198" w:rsidRDefault="00FF468D" w:rsidP="002879D9">
      <w:pPr>
        <w:pStyle w:val="Els-body-text-large"/>
        <w:rPr>
          <w:lang w:val="en-GB"/>
        </w:rPr>
      </w:pPr>
      <w:r w:rsidRPr="006E37D4">
        <w:rPr>
          <w:lang w:val="en-GB"/>
        </w:rPr>
        <w:t xml:space="preserve">Supervised methods </w:t>
      </w:r>
      <w:r w:rsidR="00446198">
        <w:rPr>
          <w:lang w:val="en-GB"/>
        </w:rPr>
        <w:t xml:space="preserve">have been used </w:t>
      </w:r>
      <w:r w:rsidRPr="006E37D4">
        <w:rPr>
          <w:lang w:val="en-GB"/>
        </w:rPr>
        <w:t>to train machine learning algorithm</w:t>
      </w:r>
      <w:r w:rsidR="00446198">
        <w:rPr>
          <w:lang w:val="en-GB"/>
        </w:rPr>
        <w:t>s</w:t>
      </w:r>
      <w:r w:rsidRPr="006E37D4">
        <w:rPr>
          <w:lang w:val="en-GB"/>
        </w:rPr>
        <w:t xml:space="preserve"> using labelled dataset (i.e., ground truth) to </w:t>
      </w:r>
      <w:r w:rsidR="00DC2A74">
        <w:rPr>
          <w:lang w:val="en-GB"/>
        </w:rPr>
        <w:t>create reference model</w:t>
      </w:r>
      <w:r w:rsidR="00446198">
        <w:rPr>
          <w:lang w:val="en-GB"/>
        </w:rPr>
        <w:t>s</w:t>
      </w:r>
      <w:r w:rsidR="00DC2A74">
        <w:rPr>
          <w:lang w:val="en-GB"/>
        </w:rPr>
        <w:t xml:space="preserve"> </w:t>
      </w:r>
      <w:r w:rsidR="00631CC9">
        <w:rPr>
          <w:lang w:val="en-GB"/>
        </w:rPr>
        <w:t>able to</w:t>
      </w:r>
      <w:r w:rsidR="005520CB">
        <w:rPr>
          <w:lang w:val="en-GB"/>
        </w:rPr>
        <w:t xml:space="preserve"> </w:t>
      </w:r>
      <w:r w:rsidR="00446198">
        <w:rPr>
          <w:lang w:val="en-GB"/>
        </w:rPr>
        <w:t>identify</w:t>
      </w:r>
      <w:r w:rsidR="00446198" w:rsidRPr="006E37D4">
        <w:rPr>
          <w:lang w:val="en-GB"/>
        </w:rPr>
        <w:t xml:space="preserve"> </w:t>
      </w:r>
      <w:r w:rsidRPr="006E37D4">
        <w:rPr>
          <w:lang w:val="en-GB"/>
        </w:rPr>
        <w:t>anomalous consumption or not.</w:t>
      </w:r>
      <w:r w:rsidR="00F5684F" w:rsidRPr="006E37D4">
        <w:rPr>
          <w:lang w:val="en-GB"/>
        </w:rPr>
        <w:t xml:space="preserve"> </w:t>
      </w:r>
      <w:r w:rsidR="00B27E07" w:rsidRPr="006E37D4">
        <w:rPr>
          <w:lang w:val="en-GB"/>
        </w:rPr>
        <w:t>Su</w:t>
      </w:r>
      <w:r w:rsidR="00FF3955" w:rsidRPr="006E37D4">
        <w:rPr>
          <w:lang w:val="en-GB"/>
        </w:rPr>
        <w:t>pport vector machines</w:t>
      </w:r>
      <w:r w:rsidR="00FB5785">
        <w:rPr>
          <w:lang w:val="en-GB"/>
        </w:rPr>
        <w:t xml:space="preserve"> (SVM)</w:t>
      </w:r>
      <w:r w:rsidR="00FF3955" w:rsidRPr="006E37D4">
        <w:rPr>
          <w:lang w:val="en-GB"/>
        </w:rPr>
        <w:t xml:space="preserve"> and multi-layer </w:t>
      </w:r>
      <w:r w:rsidR="00FF3955" w:rsidRPr="006E37D4">
        <w:rPr>
          <w:lang w:val="en-GB"/>
        </w:rPr>
        <w:lastRenderedPageBreak/>
        <w:t xml:space="preserve">perceptron are largely used to perform model based anomaly detection </w:t>
      </w:r>
      <w:r w:rsidR="002D2057" w:rsidRPr="006E37D4">
        <w:rPr>
          <w:lang w:val="en-GB"/>
        </w:rPr>
        <w:fldChar w:fldCharType="begin" w:fldLock="1"/>
      </w:r>
      <w:r w:rsidR="00062522">
        <w:rPr>
          <w:lang w:val="en-GB"/>
        </w:rPr>
        <w:instrText>ADDIN CSL_CITATION {"citationItems":[{"id":"ITEM-1","itemData":{"DOI":"10.1109/CBD.2014.24","ISBN":"9781479980857","abstract":"The ever increasing of product development and the scarcity of the energy resources that those manufacturing activities heavily rely on have made it of great significance the study on how to improve the energy efficiency in manufacturing environment. Energy consumption sensing and collection enables the development of effective solutions to higher energy efficiency. Further, it is found that the data on energy consumption of manufacturing machines also contains the information on the conditions of these machines. In this paper, methods of machine anomaly detection based on energy consumption information are developed and applied to cases on our Syil X4 computer numerical control (CNC) milling machine. Further, given massive amount of energy consumption data from large amount machining tasks, the proposed algorithms are being implemented on a Storm and Hadoop based framework aiming at online real-time machine anomaly detection.","author":[{"dropping-particle":"","family":"Chen","given":"Hui","non-dropping-particle":"","parse-names":false,"suffix":""},{"dropping-particle":"","family":"Fei","given":"Xiang","non-dropping-particle":"","parse-names":false,"suffix":""},{"dropping-particle":"","family":"Wang","given":"Sheng","non-dropping-particle":"","parse-names":false,"suffix":""},{"dropping-particle":"","family":"Lu","given":"Xin","non-dropping-particle":"","parse-names":false,"suffix":""},{"dropping-particle":"","family":"Jin","given":"Guoqin","non-dropping-particle":"","parse-names":false,"suffix":""},{"dropping-particle":"","family":"Li","given":"Weidong","non-dropping-particle":"","parse-names":false,"suffix":""},{"dropping-particle":"","family":"Wu","given":"Xuyang","non-dropping-particle":"","parse-names":false,"suffix":""}],"container-title":"Proceedings - 2014 2nd International Conference on Advanced Cloud and Big Data, CBD 2014","id":"ITEM-1","issue":"February","issued":{"date-parts":[["2015"]]},"page":"136-142","title":"Energy Consumption Data Based Machine Anomaly Detection","type":"article-journal"},"uris":["http://www.mendeley.com/documents/?uuid=42f3077f-74f3-4a27-9d3d-9a953d5559e6"]}],"mendeley":{"formattedCitation":"[12]","plainTextFormattedCitation":"[12]","previouslyFormattedCitation":"[12]"},"properties":{"noteIndex":0},"schema":"https://github.com/citation-style-language/schema/raw/master/csl-citation.json"}</w:instrText>
      </w:r>
      <w:r w:rsidR="002D2057" w:rsidRPr="006E37D4">
        <w:rPr>
          <w:lang w:val="en-GB"/>
        </w:rPr>
        <w:fldChar w:fldCharType="separate"/>
      </w:r>
      <w:r w:rsidR="00FB5785" w:rsidRPr="00FB5785">
        <w:rPr>
          <w:noProof/>
        </w:rPr>
        <w:t>[12]</w:t>
      </w:r>
      <w:r w:rsidR="002D2057" w:rsidRPr="006E37D4">
        <w:rPr>
          <w:lang w:val="en-GB"/>
        </w:rPr>
        <w:fldChar w:fldCharType="end"/>
      </w:r>
      <w:r w:rsidR="002D2057" w:rsidRPr="005471DF">
        <w:t>.</w:t>
      </w:r>
      <w:r w:rsidR="00165638" w:rsidRPr="005471DF">
        <w:t xml:space="preserve"> </w:t>
      </w:r>
      <w:r w:rsidR="006D6981" w:rsidRPr="005471DF">
        <w:t xml:space="preserve">Zhao et al. </w:t>
      </w:r>
      <w:r w:rsidR="00F80ACA" w:rsidRPr="006E37D4">
        <w:rPr>
          <w:lang w:val="en-GB"/>
        </w:rPr>
        <w:fldChar w:fldCharType="begin" w:fldLock="1"/>
      </w:r>
      <w:r w:rsidR="00062522">
        <w:instrText>ADDIN CSL_CITATION {"citationItems":[{"id":"ITEM-1","itemData":{"DOI":"10.1016/j.apenergy.2012.12.043","ISSN":"03062619","abstract":"In building management systems, the fault-free data are usually available while the fault data are generally insufficient. The fault detection task can be considered as a typical one-class classification problem, which aims to differentiate the fault-free data class from all other possible fault data classes. In this study, a pattern recognition-based chiller fault detection method is proposed using a novel one-class classification algorithm, i.e. Support Vector Data Description (SVDD). Its basic idea is to find a minimum-volume hypersphere in a high dimensional feature space to enclose most of the fault-free data. When a fault occurs, the fault data will be outliers of the hypersphere. Compared with Principle Component Analysis (PCA), it has no Gaussian assumption and is effective for nonlinear process modeling. It can also compress process variables of wide-range operating conditions into a single model with higher fault detection accuracy. This method is validated using the experimental data from ASHRAE Research Project 1043 (RP-1043). Results show that the SVDD-based method has better chiller fault detection performance compared with PCA-based methods. © 2012 Elsevier Ltd.","author":[{"dropping-particle":"","family":"Zhao","given":"Yang","non-dropping-particle":"","parse-names":false,"suffix":""},{"dropping-particle":"","family":"Wang","given":"Shengwei","non-dropping-particle":"","parse-names":false,"suffix":""},{"dropping-particle":"","family":"Xiao","given":"Fu","non-dropping-particle":"","parse-names":false,"suffix":""}],"container-title":"Applied Energy","id":"ITEM-1","issued":{"date-parts":[["2013"]]},"page":"1041-1048","publisher":"Elsevier Ltd","title":"Pattern recognition-based chillers fault detection method using Support Vector Data Description (SVDD)","type":"article-journal","volume":"112"},"uris":["http://www.mendeley.com/documents/?uuid=2195e560-1388-4dd6-8c1a-b7fbe656b07e"]}],"mendeley":{"formattedCitation":"[13]","plainTextFormattedCitation":"[13]","previouslyFormattedCitation":"[13]"},"properties":{"noteIndex":0},"schema":"https://github.com/citation-style-language/schema/raw/master/csl-citation.json"}</w:instrText>
      </w:r>
      <w:r w:rsidR="00F80ACA" w:rsidRPr="006E37D4">
        <w:rPr>
          <w:lang w:val="en-GB"/>
        </w:rPr>
        <w:fldChar w:fldCharType="separate"/>
      </w:r>
      <w:r w:rsidR="00FB5785" w:rsidRPr="00FB5785">
        <w:rPr>
          <w:noProof/>
        </w:rPr>
        <w:t>[13]</w:t>
      </w:r>
      <w:r w:rsidR="00F80ACA" w:rsidRPr="006E37D4">
        <w:rPr>
          <w:lang w:val="en-GB"/>
        </w:rPr>
        <w:fldChar w:fldCharType="end"/>
      </w:r>
      <w:r w:rsidR="00F80ACA" w:rsidRPr="005471DF">
        <w:t xml:space="preserve"> </w:t>
      </w:r>
      <w:r w:rsidR="006D6981" w:rsidRPr="005471DF">
        <w:t>developed a</w:t>
      </w:r>
      <w:r w:rsidR="009B6942" w:rsidRPr="005471DF">
        <w:t>n</w:t>
      </w:r>
      <w:r w:rsidR="006D6981" w:rsidRPr="005471DF">
        <w:t xml:space="preserve"> </w:t>
      </w:r>
      <w:r w:rsidR="00F80ACA" w:rsidRPr="005471DF">
        <w:t>SVM</w:t>
      </w:r>
      <w:r w:rsidR="006D6981" w:rsidRPr="005471DF">
        <w:t xml:space="preserve">-based method </w:t>
      </w:r>
      <w:r w:rsidR="00165638" w:rsidRPr="005471DF">
        <w:t xml:space="preserve">that was proven to be effective in detecting chiller operation anomalies of different severities. </w:t>
      </w:r>
      <w:r w:rsidR="00165638" w:rsidRPr="006E37D4">
        <w:rPr>
          <w:lang w:val="en-GB"/>
        </w:rPr>
        <w:t xml:space="preserve">Autoencoders </w:t>
      </w:r>
      <w:r w:rsidR="00446198">
        <w:rPr>
          <w:lang w:val="en-GB"/>
        </w:rPr>
        <w:t>were</w:t>
      </w:r>
      <w:r w:rsidR="00446198" w:rsidRPr="006E37D4">
        <w:rPr>
          <w:lang w:val="en-GB"/>
        </w:rPr>
        <w:t xml:space="preserve"> </w:t>
      </w:r>
      <w:r w:rsidR="00165638" w:rsidRPr="006E37D4">
        <w:rPr>
          <w:lang w:val="en-GB"/>
        </w:rPr>
        <w:t xml:space="preserve">employed in </w:t>
      </w:r>
      <w:r w:rsidR="00165638" w:rsidRPr="006E37D4">
        <w:rPr>
          <w:rFonts w:ascii="Calibri" w:hAnsi="Calibri" w:cs="Calibri"/>
          <w:lang w:val="en-GB"/>
        </w:rPr>
        <w:t>﻿</w:t>
      </w:r>
      <w:r w:rsidR="00165638" w:rsidRPr="006E37D4">
        <w:rPr>
          <w:lang w:val="en-GB"/>
        </w:rPr>
        <w:fldChar w:fldCharType="begin" w:fldLock="1"/>
      </w:r>
      <w:r w:rsidR="00062522">
        <w:rPr>
          <w:lang w:val="en-GB"/>
        </w:rPr>
        <w:instrText>ADDIN CSL_CITATION {"citationItems":[{"id":"ITEM-1","itemData":{"DOI":"10.1109/ICMLA.2018.00207","ISBN":"9781538668047","abstract":"In the age of big data, time series are being generated in massive amounts. In the energy field, smart grids are enabling a unprecedented data acquisition with the integration of sensors and smart devices. In the context of renewable energies, there has been an increasing interest in solar photovoltaic energy generation. These installations are often integrated with smart sensors that measure the energy production. Such amount of data collected makes the quest for developing smart monitoring systems that can detect anomalous behaviour in these systems, trigger alerts and enable maintenance operations. In this paper, we propose a generic, unsupervised and scalable framework for anomaly detection in time series data, based on a variational recurrent autoencoder. Furthermore, we introduce attention in the model, by means of a variational self-attention mechanism (VSAM), to improve the performance of the encoding-decoding process. Afterwards, we perform anomaly detection based on the probabilistic reconstruction scores provided by our model. Our results on solar energy generation time series show the ability of the proposed approach to detect anomalous behaviour in time series data, while providing structured and expressive representations. Since it does not need labels to be trained, our methodology enables new applications for anomaly detection in energy time series data and beyond.","author":[{"dropping-particle":"","family":"Pereira","given":"Joao","non-dropping-particle":"","parse-names":false,"suffix":""},{"dropping-particle":"","family":"Silveira","given":"Margarida","non-dropping-particle":"","parse-names":false,"suffix":""}],"container-title":"Proceedings - 17th IEEE International Conference on Machine Learning and Applications, ICMLA 2018","id":"ITEM-1","issued":{"date-parts":[["2019"]]},"page":"1275-1282","title":"Unsupervised Anomaly Detection in Energy Time Series Data Using Variational Recurrent Autoencoders with Attention","type":"article-journal"},"uris":["http://www.mendeley.com/documents/?uuid=d7e38f28-e41e-4c3c-97db-56105f12c433"]}],"mendeley":{"formattedCitation":"[14]","plainTextFormattedCitation":"[14]","previouslyFormattedCitation":"[14]"},"properties":{"noteIndex":0},"schema":"https://github.com/citation-style-language/schema/raw/master/csl-citation.json"}</w:instrText>
      </w:r>
      <w:r w:rsidR="00165638" w:rsidRPr="006E37D4">
        <w:rPr>
          <w:lang w:val="en-GB"/>
        </w:rPr>
        <w:fldChar w:fldCharType="separate"/>
      </w:r>
      <w:r w:rsidR="00FB5785" w:rsidRPr="00FB5785">
        <w:rPr>
          <w:noProof/>
          <w:lang w:val="en-GB"/>
        </w:rPr>
        <w:t>[14]</w:t>
      </w:r>
      <w:r w:rsidR="00165638" w:rsidRPr="006E37D4">
        <w:rPr>
          <w:lang w:val="en-GB"/>
        </w:rPr>
        <w:fldChar w:fldCharType="end"/>
      </w:r>
      <w:r w:rsidR="00165638" w:rsidRPr="006E37D4">
        <w:rPr>
          <w:lang w:val="en-GB"/>
        </w:rPr>
        <w:t xml:space="preserve"> to model the normal </w:t>
      </w:r>
      <w:r w:rsidR="00165638" w:rsidRPr="006E37D4">
        <w:rPr>
          <w:rFonts w:ascii="Calibri" w:hAnsi="Calibri" w:cs="Calibri"/>
          <w:lang w:val="en-GB"/>
        </w:rPr>
        <w:t>﻿</w:t>
      </w:r>
      <w:r w:rsidR="00165638" w:rsidRPr="006E37D4">
        <w:rPr>
          <w:lang w:val="en-GB"/>
        </w:rPr>
        <w:t xml:space="preserve">solar photovoltaic energy generation and anomaly detection </w:t>
      </w:r>
      <w:r w:rsidR="00446198">
        <w:rPr>
          <w:lang w:val="en-GB"/>
        </w:rPr>
        <w:t>was</w:t>
      </w:r>
      <w:r w:rsidR="00446198" w:rsidRPr="006E37D4">
        <w:rPr>
          <w:lang w:val="en-GB"/>
        </w:rPr>
        <w:t xml:space="preserve"> </w:t>
      </w:r>
      <w:r w:rsidR="00165638" w:rsidRPr="006E37D4">
        <w:rPr>
          <w:lang w:val="en-GB"/>
        </w:rPr>
        <w:t xml:space="preserve">performed using reconstruction metrics. </w:t>
      </w:r>
      <w:r w:rsidR="0095743D">
        <w:rPr>
          <w:color w:val="000000" w:themeColor="text1"/>
          <w:lang w:val="en-GB"/>
        </w:rPr>
        <w:t xml:space="preserve">Regression and decision tree classifiers </w:t>
      </w:r>
      <w:r w:rsidR="00446198">
        <w:rPr>
          <w:color w:val="000000" w:themeColor="text1"/>
          <w:lang w:val="en-GB"/>
        </w:rPr>
        <w:t xml:space="preserve">are </w:t>
      </w:r>
      <w:r w:rsidR="0095743D">
        <w:rPr>
          <w:color w:val="000000" w:themeColor="text1"/>
          <w:lang w:val="en-GB"/>
        </w:rPr>
        <w:t>other widely used supervised techniques</w:t>
      </w:r>
      <w:r w:rsidR="0095743D" w:rsidRPr="0095743D">
        <w:rPr>
          <w:color w:val="000000" w:themeColor="text1"/>
          <w:lang w:val="en-GB"/>
        </w:rPr>
        <w:t xml:space="preserve"> </w:t>
      </w:r>
      <w:r w:rsidR="0095743D">
        <w:rPr>
          <w:color w:val="000000" w:themeColor="text1"/>
          <w:lang w:val="en-GB"/>
        </w:rPr>
        <w:t xml:space="preserve">used </w:t>
      </w:r>
      <w:r w:rsidR="0095743D" w:rsidRPr="006E37D4">
        <w:rPr>
          <w:color w:val="000000" w:themeColor="text1"/>
          <w:lang w:val="en-GB"/>
        </w:rPr>
        <w:t xml:space="preserve">to develop the energy consumption reference model </w:t>
      </w:r>
      <w:r w:rsidR="00446198">
        <w:rPr>
          <w:color w:val="000000" w:themeColor="text1"/>
          <w:lang w:val="en-GB"/>
        </w:rPr>
        <w:t>for discovering</w:t>
      </w:r>
      <w:r w:rsidR="0095743D">
        <w:rPr>
          <w:color w:val="000000" w:themeColor="text1"/>
          <w:lang w:val="en-GB"/>
        </w:rPr>
        <w:t xml:space="preserve"> abnormal behaviours</w:t>
      </w:r>
      <w:r w:rsidR="0095743D" w:rsidRPr="006E37D4">
        <w:rPr>
          <w:color w:val="000000" w:themeColor="text1"/>
          <w:lang w:val="en-GB"/>
        </w:rPr>
        <w:t xml:space="preserve"> </w:t>
      </w:r>
      <w:r w:rsidR="0095743D" w:rsidRPr="006E37D4">
        <w:rPr>
          <w:color w:val="000000" w:themeColor="text1"/>
          <w:lang w:val="en-GB"/>
        </w:rPr>
        <w:fldChar w:fldCharType="begin" w:fldLock="1"/>
      </w:r>
      <w:r w:rsidR="00062522">
        <w:rPr>
          <w:color w:val="000000" w:themeColor="text1"/>
          <w:lang w:val="en-GB"/>
        </w:rPr>
        <w:instrText>ADDIN CSL_CITATION {"citationItems":[{"id":"ITEM-1","itemData":{"DOI":"10.3390/s19245370","ISSN":"14248220","PMID":"31817471","abstract":"To build, run, and maintain reliable manufacturing machines, the condition of their components has to be continuously monitored. When following a fine-grained monitoring of these machines, challenges emerge pertaining to the (1) feeding procedure of large amounts of sensor data to downstream processing components and the (2) meaningful analysis of the produced data. Regarding the latter aspect, manifold purposes are addressed by practitioners and researchers. Two analyses of real-world datasets that were generated in production settings are discussed in this paper. More specifically, the analyses had the goals (1) to detect sensor data anomalies for further analyses of a pharma packaging scenario and (2) to predict unfavorable temperature values of a 3D printing machine environment. Based on the results of the analyses, it will be shown that a proper management of machines and their components in industrial manufacturing environments can be efficiently supported by the detection of anomalies. The latter shall help to support the technical evangelists of the production companies more properly.","author":[{"dropping-particle":"","family":"Kammerer","given":"Klaus","non-dropping-particle":"","parse-names":false,"suffix":""},{"dropping-particle":"","family":"Hoppenstedt","given":"Burkhard","non-dropping-particle":"","parse-names":false,"suffix":""},{"dropping-particle":"","family":"Pryss","given":"Rüdiger","non-dropping-particle":"","parse-names":false,"suffix":""},{"dropping-particle":"","family":"Stökler","given":"Steffen","non-dropping-particle":"","parse-names":false,"suffix":""},{"dropping-particle":"","family":"Allgaier","given":"Johannes","non-dropping-particle":"","parse-names":false,"suffix":""},{"dropping-particle":"","family":"Reichert","given":"Manfred","non-dropping-particle":"","parse-names":false,"suffix":""}],"container-title":"Sensors (Switzerland)","id":"ITEM-1","issue":"24","issued":{"date-parts":[["2019"]]},"title":"Anomaly detections for manufacturing systems based on sensor data—insights into two challenging real-world production settings","type":"article-journal","volume":"19"},"uris":["http://www.mendeley.com/documents/?uuid=44bd1dd5-202a-421d-bd22-12be82611fd2"]}],"mendeley":{"formattedCitation":"[15]","plainTextFormattedCitation":"[15]","previouslyFormattedCitation":"[15]"},"properties":{"noteIndex":0},"schema":"https://github.com/citation-style-language/schema/raw/master/csl-citation.json"}</w:instrText>
      </w:r>
      <w:r w:rsidR="0095743D" w:rsidRPr="006E37D4">
        <w:rPr>
          <w:color w:val="000000" w:themeColor="text1"/>
          <w:lang w:val="en-GB"/>
        </w:rPr>
        <w:fldChar w:fldCharType="separate"/>
      </w:r>
      <w:r w:rsidR="00FB5785" w:rsidRPr="00FB5785">
        <w:rPr>
          <w:noProof/>
          <w:color w:val="000000" w:themeColor="text1"/>
          <w:lang w:val="en-GB"/>
        </w:rPr>
        <w:t>[15]</w:t>
      </w:r>
      <w:r w:rsidR="0095743D" w:rsidRPr="006E37D4">
        <w:rPr>
          <w:color w:val="000000" w:themeColor="text1"/>
          <w:lang w:val="en-GB"/>
        </w:rPr>
        <w:fldChar w:fldCharType="end"/>
      </w:r>
      <w:r w:rsidR="0095743D" w:rsidRPr="006E37D4">
        <w:rPr>
          <w:color w:val="000000" w:themeColor="text1"/>
          <w:lang w:val="en-GB"/>
        </w:rPr>
        <w:t>.</w:t>
      </w:r>
      <w:r w:rsidR="0095743D" w:rsidRPr="0095743D">
        <w:rPr>
          <w:lang w:val="en-GB"/>
        </w:rPr>
        <w:t xml:space="preserve"> </w:t>
      </w:r>
      <w:r w:rsidR="002879D9">
        <w:rPr>
          <w:lang w:val="en-GB"/>
        </w:rPr>
        <w:t xml:space="preserve">An evolutionary tree model was employed as a detection method in </w:t>
      </w:r>
      <w:r w:rsidR="002879D9">
        <w:rPr>
          <w:lang w:val="en-GB"/>
        </w:rPr>
        <w:fldChar w:fldCharType="begin" w:fldLock="1"/>
      </w:r>
      <w:r w:rsidR="00EC4FD6">
        <w:rPr>
          <w:lang w:val="en-GB"/>
        </w:rPr>
        <w:instrText>ADDIN CSL_CITATION {"citationItems":[{"id":"ITEM-1","itemData":{"abstract":"Recently, the spread of smart metering infrastructures has enabled the easier collection of building-related data. It has been proven that a proper analysis of such data can bring significant benefits for the characterization of building performance and spotting valuable saving opportunities. More and more researchers worldwide are focused on the development of more robust frameworks of analysis capable of extracting from meter-level data useful information to enhance the process of energy management in buildings, for instance, by detecting inefficiencies or anomalous energy be- havior during operation. This paper proposes an innovative anomaly detection and diagnosis (ADD) methodology to automatically detect at whole-building meter level anomalous energy consumption and then perform a diagnosis on the sub-loads responsible for anomalous patterns. The process consists of multiple steps combining data analytics techniques. A set of evolutionary classification trees is developed to discover frequent and infrequent aggregated energy patterns, properly trans- formed through an adaptive symbolic aggregate approximation (aSAX) process. Then a post-mining analysis based on association rule mining (ARM) is performed to discover the main sub-loads which mostly affect the anomaly detected at the whole-building level. The methodology is developed and tested on monitored data of a medium voltage/low voltage (MV/LV) transformation cabin of a university campus.","author":[{"dropping-particle":"","family":"Chiosa","given":"Roberto","non-dropping-particle":"","parse-names":false,"suffix":""},{"dropping-particle":"","family":"Capozzoli","given":"Alfonso","non-dropping-particle":"","parse-names":false,"suffix":""},{"dropping-particle":"","family":"Piscitelli","given":"Marco Savino","non-dropping-particle":"","parse-names":false,"suffix":""}],"container-title":"Energies","id":"ITEM-1","issue":"237","issued":{"date-parts":[["2021"]]},"page":"1-28","title":"A Data Analytics-Based Energy Information System ( EIS ) Tool to Perform Meter-Level Anomaly Detection and Diagnosis in Buildings","type":"article-journal","volume":"14"},"uris":["http://www.mendeley.com/documents/?uuid=117bea17-d5eb-4b44-ba11-975d46334076"]}],"mendeley":{"formattedCitation":"[16]","plainTextFormattedCitation":"[16]","previouslyFormattedCitation":"[16]"},"properties":{"noteIndex":0},"schema":"https://github.com/citation-style-language/schema/raw/master/csl-citation.json"}</w:instrText>
      </w:r>
      <w:r w:rsidR="002879D9">
        <w:rPr>
          <w:lang w:val="en-GB"/>
        </w:rPr>
        <w:fldChar w:fldCharType="separate"/>
      </w:r>
      <w:r w:rsidR="002879D9" w:rsidRPr="002879D9">
        <w:rPr>
          <w:noProof/>
          <w:lang w:val="en-GB"/>
        </w:rPr>
        <w:t>[16]</w:t>
      </w:r>
      <w:r w:rsidR="002879D9">
        <w:rPr>
          <w:lang w:val="en-GB"/>
        </w:rPr>
        <w:fldChar w:fldCharType="end"/>
      </w:r>
      <w:r w:rsidR="002879D9">
        <w:rPr>
          <w:lang w:val="en-GB"/>
        </w:rPr>
        <w:t xml:space="preserve"> </w:t>
      </w:r>
      <w:r w:rsidR="00446198">
        <w:rPr>
          <w:lang w:val="en-GB"/>
        </w:rPr>
        <w:t>to effectively discover</w:t>
      </w:r>
      <w:r w:rsidR="002879D9">
        <w:rPr>
          <w:lang w:val="en-GB"/>
        </w:rPr>
        <w:t xml:space="preserve"> frequent and infrequent patterns in meter-level electrical loads. </w:t>
      </w:r>
      <w:r w:rsidR="0095743D" w:rsidRPr="006E37D4">
        <w:rPr>
          <w:lang w:val="en-GB"/>
        </w:rPr>
        <w:t xml:space="preserve">An hybrid neural net ARIMA model </w:t>
      </w:r>
      <w:r w:rsidR="00446198">
        <w:rPr>
          <w:lang w:val="en-GB"/>
        </w:rPr>
        <w:t>was</w:t>
      </w:r>
      <w:r w:rsidR="00446198" w:rsidRPr="006E37D4">
        <w:rPr>
          <w:lang w:val="en-GB"/>
        </w:rPr>
        <w:t xml:space="preserve"> </w:t>
      </w:r>
      <w:r w:rsidR="0095743D" w:rsidRPr="006E37D4">
        <w:rPr>
          <w:lang w:val="en-GB"/>
        </w:rPr>
        <w:t xml:space="preserve">employed in </w:t>
      </w:r>
      <w:r w:rsidR="0095743D" w:rsidRPr="006E37D4">
        <w:rPr>
          <w:lang w:val="en-GB"/>
        </w:rPr>
        <w:fldChar w:fldCharType="begin" w:fldLock="1"/>
      </w:r>
      <w:r w:rsidR="00EC4FD6">
        <w:rPr>
          <w:lang w:val="en-GB"/>
        </w:rPr>
        <w:instrText>ADDIN CSL_CITATION {"citationItems":[{"id":"ITEM-1","itemData":{"DOI":"10.1016/j.rser.2014.01.088","ISSN":"13640321","abstract":"Effective feedback can reduce building power consumption and carbon emissions. Therefore, providing information to building managers and tenants is the first step in identifying ways to reduce power consumption. Since reducing anomalous consumption can have a large impact, this study proposes a novel approach to using large sets of data for a building space to identify anomalous power consumption. This method identifies anomalies in two stages: consumption prediction and anomaly detection. Daily real-time consumption is predicted by using a hybrid neural net ARIMA (auto-regressive integrated moving average) model of daily consumption. Anomalies are then identified by differences between real and predicted consumption by applying the two-sigma rule. The experimental results for a 17-week study of electricity consumption in a building office space confirm that the method can detect anomalous values in real time. Another contribution of the study is the development of a formalized methodology for detecting anomalous patterns in large data sets for real-time of building office space energy consumption. Moreover, the prediction component can be used to plan electricity usage while the anomaly detection component can be used to understand the energy consumption behaviors of tenants. © 2014 Elsevier Ltd.","author":[{"dropping-particle":"","family":"Chou","given":"Jui Sheng","non-dropping-particle":"","parse-names":false,"suffix":""},{"dropping-particle":"","family":"Telaga","given":"Abdi Suryadinata","non-dropping-particle":"","parse-names":false,"suffix":""}],"container-title":"Renewable and Sustainable Energy Reviews","id":"ITEM-1","issued":{"date-parts":[["2014"]]},"page":"400-411","publisher":"Elsevier","title":"Real-time detection of anomalous power consumption","type":"article-journal","volume":"33"},"uris":["http://www.mendeley.com/documents/?uuid=e6139cc6-a168-48a9-b35d-e22f3398a8ba"]}],"mendeley":{"formattedCitation":"[17]","plainTextFormattedCitation":"[17]","previouslyFormattedCitation":"[17]"},"properties":{"noteIndex":0},"schema":"https://github.com/citation-style-language/schema/raw/master/csl-citation.json"}</w:instrText>
      </w:r>
      <w:r w:rsidR="0095743D" w:rsidRPr="006E37D4">
        <w:rPr>
          <w:lang w:val="en-GB"/>
        </w:rPr>
        <w:fldChar w:fldCharType="separate"/>
      </w:r>
      <w:r w:rsidR="002879D9" w:rsidRPr="002879D9">
        <w:rPr>
          <w:noProof/>
          <w:lang w:val="en-GB"/>
        </w:rPr>
        <w:t>[17]</w:t>
      </w:r>
      <w:r w:rsidR="0095743D" w:rsidRPr="006E37D4">
        <w:rPr>
          <w:lang w:val="en-GB"/>
        </w:rPr>
        <w:fldChar w:fldCharType="end"/>
      </w:r>
      <w:r w:rsidR="0095743D" w:rsidRPr="006E37D4">
        <w:rPr>
          <w:lang w:val="en-GB"/>
        </w:rPr>
        <w:t xml:space="preserve"> to predict </w:t>
      </w:r>
      <w:r w:rsidR="0095743D" w:rsidRPr="006E37D4">
        <w:rPr>
          <w:color w:val="000000" w:themeColor="text1"/>
          <w:lang w:val="en-GB"/>
        </w:rPr>
        <w:t xml:space="preserve">the energy consumption and then </w:t>
      </w:r>
      <w:r w:rsidR="00446198" w:rsidRPr="006E37D4">
        <w:rPr>
          <w:color w:val="000000" w:themeColor="text1"/>
          <w:lang w:val="en-GB"/>
        </w:rPr>
        <w:t>identi</w:t>
      </w:r>
      <w:r w:rsidR="00446198">
        <w:rPr>
          <w:color w:val="000000" w:themeColor="text1"/>
          <w:lang w:val="en-GB"/>
        </w:rPr>
        <w:t>fy</w:t>
      </w:r>
      <w:r w:rsidR="00446198" w:rsidRPr="006E37D4">
        <w:rPr>
          <w:color w:val="000000" w:themeColor="text1"/>
          <w:lang w:val="en-GB"/>
        </w:rPr>
        <w:t xml:space="preserve"> </w:t>
      </w:r>
      <w:r w:rsidR="0095743D" w:rsidRPr="006E37D4">
        <w:rPr>
          <w:color w:val="000000" w:themeColor="text1"/>
          <w:lang w:val="en-GB"/>
        </w:rPr>
        <w:t xml:space="preserve">anomalies comparing the actual and predicted energy consumption using the </w:t>
      </w:r>
      <w:r w:rsidR="0095743D">
        <w:rPr>
          <w:color w:val="000000" w:themeColor="text1"/>
          <w:lang w:val="en-GB"/>
        </w:rPr>
        <w:t>two-</w:t>
      </w:r>
      <w:r w:rsidR="0095743D" w:rsidRPr="006E37D4">
        <w:rPr>
          <w:color w:val="000000" w:themeColor="text1"/>
          <w:lang w:val="en-GB"/>
        </w:rPr>
        <w:t xml:space="preserve">sigma rule. </w:t>
      </w:r>
      <w:r w:rsidR="0095743D">
        <w:rPr>
          <w:color w:val="000000" w:themeColor="text1"/>
          <w:lang w:val="en-GB"/>
        </w:rPr>
        <w:t xml:space="preserve">In </w:t>
      </w:r>
      <w:r w:rsidR="0095743D">
        <w:rPr>
          <w:color w:val="000000" w:themeColor="text1"/>
          <w:lang w:val="en-GB"/>
        </w:rPr>
        <w:fldChar w:fldCharType="begin" w:fldLock="1"/>
      </w:r>
      <w:r w:rsidR="00EC4FD6">
        <w:rPr>
          <w:color w:val="000000" w:themeColor="text1"/>
          <w:lang w:val="en-GB"/>
        </w:rPr>
        <w:instrText>ADDIN CSL_CITATION {"citationItems":[{"id":"ITEM-1","itemData":{"DOI":"10.1007/s12273-020-0650-1","ISSN":"19968744","abstract":"In this paper, a tool for the detection and diagnosis of anomalous electrical daily energy patterns relative to a transformer substation of a university campus was developed and tested. Through an innovative pattern recognition analysis consisting in a multi-step clustering process, six clusters of anomalous daily load profiles were identified and isolated in two-year historical data of total electrical energy consumption. The infrequent electrical load profiles were found to be strongly affected, in terms of both shape and magnitude, by the energy consumption behaviour related to the heating/cooling mechanical room. Then, a fault-free predictive model, which uses artificial neural network (ANN) in combination with a Regression Tree, was developed to detect anomalous trends of the electrical energy consumption. The model was able to detect the 93.7% of the anomalous profiles and only the 5% of fault-free days were wrongly predicted as anomalous. Eventually, a diagnosis phase was conceived and validated with a testing data set. A number of daily abnormal load profiles were detected and compared with the centroids of the anomalous clusters identified in the pattern-recognition stage. The work led to the development of a flexible intelligent tool useful for operating a continuous commissioning of the campus facilities.","author":[{"dropping-particle":"","family":"Piscitelli","given":"Marco Savino","non-dropping-particle":"","parse-names":false,"suffix":""},{"dropping-particle":"","family":"Brandi","given":"Silvio","non-dropping-particle":"","parse-names":false,"suffix":""},{"dropping-particle":"","family":"Capozzoli","given":"Alfonso","non-dropping-particle":"","parse-names":false,"suffix":""},{"dropping-particle":"","family":"Xiao","given":"Fu","non-dropping-particle":"","parse-names":false,"suffix":""}],"container-title":"Building Simulation","id":"ITEM-1","issued":{"date-parts":[["2020"]]},"page":"1-17","title":"A data analytics-based tool for the detection and diagnosis of anomalous daily energy patterns in buildings","type":"article-journal"},"uris":["http://www.mendeley.com/documents/?uuid=7b312f14-a6e3-4b7a-97a6-cd837ed9d780"]}],"mendeley":{"formattedCitation":"[18]","plainTextFormattedCitation":"[18]","previouslyFormattedCitation":"[18]"},"properties":{"noteIndex":0},"schema":"https://github.com/citation-style-language/schema/raw/master/csl-citation.json"}</w:instrText>
      </w:r>
      <w:r w:rsidR="0095743D">
        <w:rPr>
          <w:color w:val="000000" w:themeColor="text1"/>
          <w:lang w:val="en-GB"/>
        </w:rPr>
        <w:fldChar w:fldCharType="separate"/>
      </w:r>
      <w:r w:rsidR="002879D9" w:rsidRPr="002879D9">
        <w:rPr>
          <w:noProof/>
          <w:color w:val="000000" w:themeColor="text1"/>
          <w:lang w:val="en-GB"/>
        </w:rPr>
        <w:t>[18]</w:t>
      </w:r>
      <w:r w:rsidR="0095743D">
        <w:rPr>
          <w:color w:val="000000" w:themeColor="text1"/>
          <w:lang w:val="en-GB"/>
        </w:rPr>
        <w:fldChar w:fldCharType="end"/>
      </w:r>
      <w:r w:rsidR="0095743D">
        <w:rPr>
          <w:color w:val="000000" w:themeColor="text1"/>
          <w:lang w:val="en-GB"/>
        </w:rPr>
        <w:t xml:space="preserve"> a regression model for detecting the anomalous trends in electrical energy consumption was developed by coupling </w:t>
      </w:r>
      <w:r w:rsidR="0095743D" w:rsidRPr="00833D6F">
        <w:rPr>
          <w:lang w:val="en-GB"/>
        </w:rPr>
        <w:t>artificial neural network (ANN) and regression tree (RT)</w:t>
      </w:r>
      <w:r w:rsidR="0095743D">
        <w:rPr>
          <w:lang w:val="en-GB"/>
        </w:rPr>
        <w:t xml:space="preserve">. </w:t>
      </w:r>
    </w:p>
    <w:p w14:paraId="0FB9B753" w14:textId="18FA45C8" w:rsidR="005A67CC" w:rsidRPr="00833D6F" w:rsidRDefault="005A67CC" w:rsidP="002879D9">
      <w:pPr>
        <w:pStyle w:val="Els-body-text-large"/>
        <w:rPr>
          <w:lang w:val="en-GB"/>
        </w:rPr>
      </w:pPr>
      <w:r w:rsidRPr="006E37D4">
        <w:rPr>
          <w:color w:val="000000" w:themeColor="text1"/>
          <w:lang w:val="en-GB"/>
        </w:rPr>
        <w:t>Although supervised</w:t>
      </w:r>
      <w:r w:rsidRPr="006E37D4">
        <w:rPr>
          <w:lang w:val="en-GB"/>
        </w:rPr>
        <w:t xml:space="preserve"> approach can achieve very accurate results, its adoption in real-world</w:t>
      </w:r>
      <w:r w:rsidR="004121DD">
        <w:rPr>
          <w:lang w:val="en-GB"/>
        </w:rPr>
        <w:t xml:space="preserve"> ADD</w:t>
      </w:r>
      <w:r w:rsidRPr="006E37D4">
        <w:rPr>
          <w:lang w:val="en-GB"/>
        </w:rPr>
        <w:t xml:space="preserve"> is still limited compared to unsupervised methods, mainly due to the </w:t>
      </w:r>
      <w:r w:rsidR="00165638" w:rsidRPr="006E37D4">
        <w:rPr>
          <w:lang w:val="en-GB"/>
        </w:rPr>
        <w:t xml:space="preserve">difficulty in obtaining high quality datasets </w:t>
      </w:r>
      <w:r w:rsidR="00165638" w:rsidRPr="006E37D4">
        <w:rPr>
          <w:lang w:val="en-GB"/>
        </w:rPr>
        <w:fldChar w:fldCharType="begin" w:fldLock="1"/>
      </w:r>
      <w:r w:rsidR="00EC4FD6">
        <w:rPr>
          <w:lang w:val="en-GB"/>
        </w:rPr>
        <w:instrText>ADDIN CSL_CITATION {"citationItems":[{"id":"ITEM-1","itemData":{"DOI":"10.1016/j.apenergy.2017.12.005","ISSN":"03062619","abstract":"Practical building operations usually deviate from the designed building operational performance due to the wide existence of operating faults and improper control strategies. Great energy saving potential can be realized if inefficient or faulty operations are detected and amended in time. The vast amounts of building operational data collected by the Building Automation System have made it feasible to develop data-driven approaches to anomaly detection. Compared with supervised analytics, unsupervised anomaly detection is more practical in analyzing real-world building operational data, as anomaly labels are typically not available. Autoencoder is a very powerful method for the unsupervised learning of high-level data representations. Recent development in deep learning has endowed autoencoders with even greater capability in analyzing complex, high-dimensional and large-scale data. This study investigates the potential of autoencoders in detecting anomalies in building energy data. An autoencoder-based ensemble method is proposed while providing a comprehensive comparison on different autoencoder types and training schemes. Considering the unique learning mechanism of autoencoders, specific methods have been designed to evaluate the autoencoder performance. The research results can be used as foundation for building professionals to develop advanced tools for anomaly detection and performance benchmarking.","author":[{"dropping-particle":"","family":"Fan","given":"Cheng","non-dropping-particle":"","parse-names":false,"suffix":""},{"dropping-particle":"","family":"Xiao","given":"Fu","non-dropping-particle":"","parse-names":false,"suffix":""},{"dropping-particle":"","family":"Zhao","given":"Yang","non-dropping-particle":"","parse-names":false,"suffix":""},{"dropping-particle":"","family":"Wang","given":"Jiayuan","non-dropping-particle":"","parse-names":false,"suffix":""}],"container-title":"Applied Energy","id":"ITEM-1","issue":"December 2017","issued":{"date-parts":[["2018"]]},"page":"1123-1135","publisher":"Elsevier","title":"Analytical investigation of autoencoder-based methods for unsupervised anomaly detection in building energy data","type":"article-journal","volume":"211"},"uris":["http://www.mendeley.com/documents/?uuid=3f495330-79da-41f6-9eba-44ba4e2f68c4"]}],"mendeley":{"formattedCitation":"[19]","plainTextFormattedCitation":"[19]","previouslyFormattedCitation":"[19]"},"properties":{"noteIndex":0},"schema":"https://github.com/citation-style-language/schema/raw/master/csl-citation.json"}</w:instrText>
      </w:r>
      <w:r w:rsidR="00165638" w:rsidRPr="006E37D4">
        <w:rPr>
          <w:lang w:val="en-GB"/>
        </w:rPr>
        <w:fldChar w:fldCharType="separate"/>
      </w:r>
      <w:r w:rsidR="002879D9" w:rsidRPr="002879D9">
        <w:rPr>
          <w:noProof/>
          <w:lang w:val="en-GB"/>
        </w:rPr>
        <w:t>[19]</w:t>
      </w:r>
      <w:r w:rsidR="00165638" w:rsidRPr="006E37D4">
        <w:rPr>
          <w:lang w:val="en-GB"/>
        </w:rPr>
        <w:fldChar w:fldCharType="end"/>
      </w:r>
      <w:r w:rsidR="0088796A">
        <w:rPr>
          <w:lang w:val="en-GB"/>
        </w:rPr>
        <w:t xml:space="preserve">, </w:t>
      </w:r>
      <w:r w:rsidR="0088796A">
        <w:rPr>
          <w:lang w:val="en-GB"/>
        </w:rPr>
        <w:fldChar w:fldCharType="begin" w:fldLock="1"/>
      </w:r>
      <w:r w:rsidR="0088796A">
        <w:rPr>
          <w:lang w:val="en-GB"/>
        </w:rPr>
        <w:instrText>ADDIN CSL_CITATION {"citationItems":[{"id":"ITEM-1","itemData":{"DOI":"10.1016/j.apenergy.2021.116601","ISSN":"03062619","abstract":"Enormous amounts of data are being produced everyday by sub-meters and smart sensors installed in residential buildings. If leveraged properly, that data could assist end-users, energy producers and utility companies in detecting anomalous power consumption and understanding the causes of each anomaly. Therefore, anomaly detection could stop a minor problem becoming overwhelming. Moreover, it will aid in better decision-making to reduce wasted energy and promote sustainable and energy efficient behavior. In this regard, this paper is an in-depth review of existing anomaly detection frameworks for building energy consumption based on artificial intelligence. Specifically, an extensive survey is presented, in which a comprehensive taxonomy is introduced to classify existing algorithms based on different modules and parameters adopted, such as machine learning algorithms, feature extraction approaches, anomaly detection levels, computing platforms and application scenarios. To the best of the authors’ knowledge, this is the first review article that discusses anomaly detection in building energy consumption. Moving forward, important findings along with domain-specific problems, difficulties and challenges that remain unresolved are thoroughly discussed, including the absence of: (i) precise definitions of anomalous power consumption, (ii) annotated datasets, (iii) unified metrics to assess the performance of existing solutions, (iv) platforms for reproducibility and (v) privacy-preservation. Following, insights about current research trends are discussed to widen the applications and effectiveness of the anomaly detection technology before deriving future directions attracting significant attention. This article serves as a comprehensive reference to understand the current technological progress in anomaly detection of energy consumption based on artificial intelligence.","author":[{"dropping-particle":"","family":"Himeur","given":"Yassine","non-dropping-particle":"","parse-names":false,"suffix":""},{"dropping-particle":"","family":"Ghanem","given":"Khalida","non-dropping-particle":"","parse-names":false,"suffix":""},{"dropping-particle":"","family":"Alsalemi","given":"Abdullah","non-dropping-particle":"","parse-names":false,"suffix":""},{"dropping-particle":"","family":"Bensaali","given":"Faycal","non-dropping-particle":"","parse-names":false,"suffix":""},{"dropping-particle":"","family":"Amira","given":"Abbes","non-dropping-particle":"","parse-names":false,"suffix":""}],"container-title":"Applied Energy","id":"ITEM-1","issue":"November 2020","issued":{"date-parts":[["2021"]]},"page":"116601","publisher":"Elsevier Ltd","title":"Artificial intelligence based anomaly detection of energy consumption in buildings: A review, current trends and new perspectives","type":"article-journal","volume":"287"},"uris":["http://www.mendeley.com/documents/?uuid=5ca96cc2-34af-4fcf-a6f0-ff983190c6f0"]}],"mendeley":{"formattedCitation":"[20]","plainTextFormattedCitation":"[20]"},"properties":{"noteIndex":0},"schema":"https://github.com/citation-style-language/schema/raw/master/csl-citation.json"}</w:instrText>
      </w:r>
      <w:r w:rsidR="0088796A">
        <w:rPr>
          <w:lang w:val="en-GB"/>
        </w:rPr>
        <w:fldChar w:fldCharType="separate"/>
      </w:r>
      <w:r w:rsidR="0088796A" w:rsidRPr="0088796A">
        <w:rPr>
          <w:noProof/>
          <w:lang w:val="en-GB"/>
        </w:rPr>
        <w:t>[20]</w:t>
      </w:r>
      <w:r w:rsidR="0088796A">
        <w:rPr>
          <w:lang w:val="en-GB"/>
        </w:rPr>
        <w:fldChar w:fldCharType="end"/>
      </w:r>
      <w:r w:rsidR="00165638" w:rsidRPr="006E37D4">
        <w:rPr>
          <w:lang w:val="en-GB"/>
        </w:rPr>
        <w:t xml:space="preserve"> and the </w:t>
      </w:r>
      <w:r w:rsidRPr="006E37D4">
        <w:rPr>
          <w:lang w:val="en-GB"/>
        </w:rPr>
        <w:t>absence of a reliable power consumption annotated datasets</w:t>
      </w:r>
      <w:r w:rsidR="0088796A">
        <w:rPr>
          <w:lang w:val="en-GB"/>
        </w:rPr>
        <w:t xml:space="preserve"> to train machine learning algorithms</w:t>
      </w:r>
      <w:r w:rsidRPr="006E37D4">
        <w:rPr>
          <w:lang w:val="en-GB"/>
        </w:rPr>
        <w:t xml:space="preserve"> </w:t>
      </w:r>
      <w:r w:rsidRPr="006E37D4">
        <w:rPr>
          <w:lang w:val="en-GB"/>
        </w:rPr>
        <w:fldChar w:fldCharType="begin" w:fldLock="1"/>
      </w:r>
      <w:r w:rsidRPr="006E37D4">
        <w:rPr>
          <w:lang w:val="en-GB"/>
        </w:rPr>
        <w:instrText>ADDIN CSL_CITATION {"citationItems":[{"id":"ITEM-1","itemData":{"abstract":"Enormous amounts of data are being produced everyday by submeters and smart sensors installed in different kinds of buildings. If leveraged properly, that data could assist end-users, energy producers and utility companies in detecting anomalous power consumption and understanding the causes of each anomaly. Therefore, anomaly detection could stop a minor problem to become widespread, costly and time-consuming issue. Moreover, this will help in better decision-making to reduce wasted energy and promote sustainable and energy efficiency behavior. In this regard, this paper is proposed to indepthly review existing frameworks of anomaly detection in power consumption and provide a critical analysis of existing solutions. Specifically, a comprehensive survey is introduced, in which a novel taxonomy is introduced to classify existing algorithms based on different factors adopted in their implementation, such as the machine learning algorithm, feature extraction approach, detection level, computing platform, application scenario and privacy preservation. To the best of the authors' knowledge, this is the first review article that discusses the anomaly detection in building energy consumption. Moving forward, important findings along with domain-specific problems, difficulties and challenges that remain unresolved are thoroughly discussed, including the absence of: (i) precise definitions of anomalous power consumptions, (ii) annotated datasets, (iii) unified metrics to assess the performance of existing solutions, and (iv) platforms for reproducibility. Following, insights about current research trends that anomaly detection technology needs to target for widespreading its application and facilitate its implementation are described before deriving a set of challenging future directions attracting significant research and development attention.","author":[{"dropping-particle":"","family":"Himeur","given":"Yassine","non-dropping-particle":"","parse-names":false,"suffix":""},{"dropping-particle":"","family":"Ghanem","given":"Khalida","non-dropping-particle":"","parse-names":false,"suffix":""},{"dropping-particle":"","family":"Alsalemi","given":"Abdullah","non-dropping-particle":"","parse-names":false,"suffix":""},{"dropping-particle":"","family":"Bensaali","given":"Faycal","non-dropping-particle":"","parse-names":false,"suffix":""},{"dropping-particle":"","family":"Amira","given":"Abbes","non-dropping-particle":"","parse-names":false,"suffix":""}],"id":"ITEM-1","issue":"ii","issued":{"date-parts":[["2020"]]},"title":"Anomaly detection of energy consumption in buildings: A review, current trends and new perspectives","type":"article-journal"},"uris":["http://www.mendeley.com/documents/?uuid=3e6d668b-f227-4d73-aa1b-9cf745aca465"]}],"mendeley":{"formattedCitation":"[9]","plainTextFormattedCitation":"[9]","previouslyFormattedCitation":"[9]"},"properties":{"noteIndex":0},"schema":"https://github.com/citation-style-language/schema/raw/master/csl-citation.json"}</w:instrText>
      </w:r>
      <w:r w:rsidRPr="006E37D4">
        <w:rPr>
          <w:lang w:val="en-GB"/>
        </w:rPr>
        <w:fldChar w:fldCharType="separate"/>
      </w:r>
      <w:r w:rsidRPr="006E37D4">
        <w:rPr>
          <w:noProof/>
          <w:lang w:val="en-GB"/>
        </w:rPr>
        <w:t>[9]</w:t>
      </w:r>
      <w:r w:rsidRPr="006E37D4">
        <w:rPr>
          <w:lang w:val="en-GB"/>
        </w:rPr>
        <w:fldChar w:fldCharType="end"/>
      </w:r>
      <w:r w:rsidRPr="006E37D4">
        <w:rPr>
          <w:lang w:val="en-GB"/>
        </w:rPr>
        <w:t xml:space="preserve">, </w:t>
      </w:r>
      <w:r w:rsidRPr="006E37D4">
        <w:rPr>
          <w:lang w:val="en-GB"/>
        </w:rPr>
        <w:fldChar w:fldCharType="begin" w:fldLock="1"/>
      </w:r>
      <w:r w:rsidR="0088796A">
        <w:rPr>
          <w:lang w:val="en-GB"/>
        </w:rPr>
        <w:instrText>ADDIN CSL_CITATION {"citationItems":[{"id":"ITEM-1","itemData":{"DOI":"10.1109/TKDE.2021.3112126","ISSN":"15582191","abstract":"Time series anomaly detection has been a perennially important topic in data science, with papers dating back to the 1950s. However, in recent years there has been an explosion of interest in this topic, much of it driven by the success of deep learning in other domains and for other time series tasks. Most of these papers test on one or more of a handful of popular benchmark datasets, created by Yahoo, Numenta, NASA, etc. In this work we make a surprising claim. The majority of the individual exemplars in these datasets suffer from one or more of four flaws. Because of these four flaws, we believe that many published comparisons of anomaly detection algorithms may be unreliable, and more importantly, much of the apparent progress in recent years may be illusionary. In addition to demonstrating these claims, with this paper we introduce the UCR Time Series Anomaly Archive. We believe that this resource will perform a similar role as the UCR Time Series Classification Archive, by providing the community with a benchmark that allows meaningful comparisons between approaches and a meaningful gauge of overall progress.","author":[{"dropping-particle":"","family":"Wu","given":"Renjie","non-dropping-particle":"","parse-names":false,"suffix":""},{"dropping-particle":"","family":"Keogh","given":"Eamonn","non-dropping-particle":"","parse-names":false,"suffix":""}],"container-title":"IEEE Transactions on Knowledge and Data Engineering","id":"ITEM-1","issued":{"date-parts":[["2021"]]},"page":"1-9","title":"Current Time Series Anomaly Detection Benchmarks are Flawed and are Creating the Illusion of Progress","type":"article-journal"},"uris":["http://www.mendeley.com/documents/?uuid=a71c948a-bee3-48a1-a40e-aa33816dfa21"]}],"mendeley":{"formattedCitation":"[21]","plainTextFormattedCitation":"[21]","previouslyFormattedCitation":"[20]"},"properties":{"noteIndex":0},"schema":"https://github.com/citation-style-language/schema/raw/master/csl-citation.json"}</w:instrText>
      </w:r>
      <w:r w:rsidRPr="006E37D4">
        <w:rPr>
          <w:lang w:val="en-GB"/>
        </w:rPr>
        <w:fldChar w:fldCharType="separate"/>
      </w:r>
      <w:r w:rsidR="0088796A" w:rsidRPr="0088796A">
        <w:rPr>
          <w:noProof/>
          <w:lang w:val="en-GB"/>
        </w:rPr>
        <w:t>[21]</w:t>
      </w:r>
      <w:r w:rsidRPr="006E37D4">
        <w:rPr>
          <w:lang w:val="en-GB"/>
        </w:rPr>
        <w:fldChar w:fldCharType="end"/>
      </w:r>
      <w:r w:rsidRPr="006E37D4">
        <w:rPr>
          <w:lang w:val="en-GB"/>
        </w:rPr>
        <w:t xml:space="preserve">. </w:t>
      </w:r>
    </w:p>
    <w:p w14:paraId="007ADB34" w14:textId="16580121" w:rsidR="00842258" w:rsidRDefault="00563016" w:rsidP="00933A67">
      <w:pPr>
        <w:pStyle w:val="Els-body-text-large"/>
        <w:rPr>
          <w:lang w:val="en-GB"/>
        </w:rPr>
      </w:pPr>
      <w:r>
        <w:rPr>
          <w:i/>
          <w:iCs/>
          <w:lang w:val="en-GB"/>
        </w:rPr>
        <w:t>U</w:t>
      </w:r>
      <w:r w:rsidRPr="006E37D4">
        <w:rPr>
          <w:i/>
          <w:iCs/>
          <w:lang w:val="en-GB"/>
        </w:rPr>
        <w:t>nsupervised</w:t>
      </w:r>
      <w:r w:rsidRPr="006E37D4">
        <w:rPr>
          <w:lang w:val="en-GB"/>
        </w:rPr>
        <w:t xml:space="preserve"> </w:t>
      </w:r>
      <w:r w:rsidR="005A67CC" w:rsidRPr="006E37D4">
        <w:rPr>
          <w:lang w:val="en-GB"/>
        </w:rPr>
        <w:t xml:space="preserve">anomaly detection </w:t>
      </w:r>
      <w:r w:rsidR="00823434" w:rsidRPr="006E37D4">
        <w:rPr>
          <w:lang w:val="en-GB"/>
        </w:rPr>
        <w:t xml:space="preserve">is more promising for </w:t>
      </w:r>
      <w:r w:rsidR="00823434" w:rsidRPr="00F11E9E">
        <w:rPr>
          <w:color w:val="000000" w:themeColor="text1"/>
          <w:lang w:val="en-GB"/>
        </w:rPr>
        <w:t>practical applications</w:t>
      </w:r>
      <w:r w:rsidR="00480E7D" w:rsidRPr="00F11E9E">
        <w:rPr>
          <w:color w:val="000000" w:themeColor="text1"/>
          <w:lang w:val="en-GB"/>
        </w:rPr>
        <w:t xml:space="preserve"> </w:t>
      </w:r>
      <w:r w:rsidR="00823434" w:rsidRPr="00F11E9E">
        <w:rPr>
          <w:color w:val="000000" w:themeColor="text1"/>
          <w:lang w:val="en-GB"/>
        </w:rPr>
        <w:t xml:space="preserve">since </w:t>
      </w:r>
      <w:r w:rsidRPr="00F11E9E">
        <w:rPr>
          <w:color w:val="000000" w:themeColor="text1"/>
          <w:lang w:val="en-GB"/>
        </w:rPr>
        <w:t>it makes possible</w:t>
      </w:r>
      <w:r w:rsidR="00823434" w:rsidRPr="00F11E9E">
        <w:rPr>
          <w:color w:val="000000" w:themeColor="text1"/>
          <w:lang w:val="en-GB"/>
        </w:rPr>
        <w:t xml:space="preserve"> </w:t>
      </w:r>
      <w:r w:rsidR="00B967D6" w:rsidRPr="00F11E9E">
        <w:rPr>
          <w:color w:val="000000" w:themeColor="text1"/>
          <w:lang w:val="en-GB"/>
        </w:rPr>
        <w:t xml:space="preserve">to </w:t>
      </w:r>
      <w:r w:rsidR="00823434" w:rsidRPr="00F11E9E">
        <w:rPr>
          <w:color w:val="000000" w:themeColor="text1"/>
          <w:lang w:val="en-GB"/>
        </w:rPr>
        <w:t>detect</w:t>
      </w:r>
      <w:r w:rsidR="005A67CC" w:rsidRPr="00F11E9E">
        <w:rPr>
          <w:color w:val="000000" w:themeColor="text1"/>
          <w:lang w:val="en-GB"/>
        </w:rPr>
        <w:t xml:space="preserve"> rare and unknown anomalous patterns without any a priori knowledge.</w:t>
      </w:r>
      <w:r w:rsidR="003E31CD" w:rsidRPr="00F11E9E">
        <w:rPr>
          <w:color w:val="000000" w:themeColor="text1"/>
          <w:lang w:val="en-GB"/>
        </w:rPr>
        <w:t xml:space="preserve"> </w:t>
      </w:r>
      <w:r w:rsidR="00833D6F" w:rsidRPr="00F11E9E">
        <w:rPr>
          <w:color w:val="000000" w:themeColor="text1"/>
          <w:lang w:val="en-GB"/>
        </w:rPr>
        <w:t>Beside s</w:t>
      </w:r>
      <w:r w:rsidR="003E31CD" w:rsidRPr="00F11E9E">
        <w:rPr>
          <w:color w:val="000000" w:themeColor="text1"/>
          <w:lang w:val="en-GB"/>
        </w:rPr>
        <w:t>tatistical unsupervised methods</w:t>
      </w:r>
      <w:r w:rsidR="0095743D" w:rsidRPr="00F11E9E">
        <w:rPr>
          <w:color w:val="000000" w:themeColor="text1"/>
          <w:lang w:val="en-GB"/>
        </w:rPr>
        <w:t xml:space="preserve"> </w:t>
      </w:r>
      <w:r w:rsidR="00F019AF" w:rsidRPr="00F11E9E">
        <w:rPr>
          <w:color w:val="000000" w:themeColor="text1"/>
          <w:lang w:val="en-GB"/>
        </w:rPr>
        <w:t xml:space="preserve">like the Principal </w:t>
      </w:r>
      <w:r w:rsidR="000B1DD6" w:rsidRPr="00F11E9E">
        <w:rPr>
          <w:color w:val="000000" w:themeColor="text1"/>
          <w:lang w:val="en-GB"/>
        </w:rPr>
        <w:t>C</w:t>
      </w:r>
      <w:r w:rsidR="00F019AF" w:rsidRPr="00F11E9E">
        <w:rPr>
          <w:color w:val="000000" w:themeColor="text1"/>
          <w:lang w:val="en-GB"/>
        </w:rPr>
        <w:t xml:space="preserve">omponent </w:t>
      </w:r>
      <w:r w:rsidR="000B1DD6" w:rsidRPr="00F11E9E">
        <w:rPr>
          <w:color w:val="000000" w:themeColor="text1"/>
          <w:lang w:val="en-GB"/>
        </w:rPr>
        <w:t>A</w:t>
      </w:r>
      <w:r w:rsidR="00F019AF" w:rsidRPr="00F11E9E">
        <w:rPr>
          <w:color w:val="000000" w:themeColor="text1"/>
          <w:lang w:val="en-GB"/>
        </w:rPr>
        <w:t xml:space="preserve">nalysis (PCA) or </w:t>
      </w:r>
      <w:r w:rsidR="00062522" w:rsidRPr="00F11E9E">
        <w:rPr>
          <w:color w:val="000000" w:themeColor="text1"/>
          <w:lang w:val="en-GB"/>
        </w:rPr>
        <w:t xml:space="preserve">Generalized Extreme Studentized Deviate </w:t>
      </w:r>
      <w:r w:rsidR="00062522">
        <w:rPr>
          <w:lang w:val="en-GB"/>
        </w:rPr>
        <w:t xml:space="preserve">(GESD) </w:t>
      </w:r>
      <w:r w:rsidR="00F019AF">
        <w:rPr>
          <w:lang w:val="en-GB"/>
        </w:rPr>
        <w:t xml:space="preserve">the </w:t>
      </w:r>
      <w:r w:rsidR="00A543C6">
        <w:rPr>
          <w:lang w:val="en-GB"/>
        </w:rPr>
        <w:t xml:space="preserve">data mining methods </w:t>
      </w:r>
      <w:r w:rsidR="004121DD">
        <w:rPr>
          <w:lang w:val="en-GB"/>
        </w:rPr>
        <w:t xml:space="preserve">such as </w:t>
      </w:r>
      <w:r w:rsidR="001E36CE" w:rsidRPr="006E37D4">
        <w:rPr>
          <w:lang w:val="en-GB"/>
        </w:rPr>
        <w:t xml:space="preserve">association rule mining (ARM) </w:t>
      </w:r>
      <w:r w:rsidR="0050503C">
        <w:rPr>
          <w:lang w:val="en-GB"/>
        </w:rPr>
        <w:t>and</w:t>
      </w:r>
      <w:r w:rsidR="00B67CD4">
        <w:rPr>
          <w:lang w:val="en-GB"/>
        </w:rPr>
        <w:t xml:space="preserve"> </w:t>
      </w:r>
      <w:r w:rsidR="0050503C">
        <w:rPr>
          <w:lang w:val="en-GB"/>
        </w:rPr>
        <w:t>clustering</w:t>
      </w:r>
      <w:r w:rsidR="00A543C6">
        <w:rPr>
          <w:lang w:val="en-GB"/>
        </w:rPr>
        <w:t xml:space="preserve"> gained popularity thanks to the capability </w:t>
      </w:r>
      <w:r w:rsidR="00A543C6" w:rsidRPr="006E37D4">
        <w:rPr>
          <w:lang w:val="en-GB"/>
        </w:rPr>
        <w:t xml:space="preserve">to automatically extract significant relations between </w:t>
      </w:r>
      <w:r w:rsidR="00A543C6">
        <w:rPr>
          <w:lang w:val="en-GB"/>
        </w:rPr>
        <w:t xml:space="preserve">complex and massive </w:t>
      </w:r>
      <w:r w:rsidR="00A543C6" w:rsidRPr="006E37D4">
        <w:rPr>
          <w:lang w:val="en-GB"/>
        </w:rPr>
        <w:t>dat</w:t>
      </w:r>
      <w:r w:rsidR="00A543C6">
        <w:rPr>
          <w:lang w:val="en-GB"/>
        </w:rPr>
        <w:t xml:space="preserve">a </w:t>
      </w:r>
      <w:r w:rsidR="00A543C6" w:rsidRPr="006E37D4">
        <w:rPr>
          <w:lang w:val="en-GB"/>
        </w:rPr>
        <w:fldChar w:fldCharType="begin" w:fldLock="1"/>
      </w:r>
      <w:r w:rsidR="00A543C6">
        <w:rPr>
          <w:lang w:val="en-GB"/>
        </w:rPr>
        <w:instrText>ADDIN CSL_CITATION {"citationItems":[{"id":"ITEM-1","itemData":{"DOI":"10.1016/j.rser.2016.11.132","ISSN":"18790690","abstract":"The energy consumption of residential and commercial buildings has risen steadily in recent years, an increase largely due to their HVAC systems. Expected energy loads, transportation, and storage as well as user behavior influence the quantity and quality of the energy consumed daily in buildings. However, technology is now available that can accurately monitor, collect, and store the huge amount of data involved in this process. Furthermore, this technology is capable of analyzing and exploiting such data in meaningful ways. Not surprisingly, the use of data science techniques to increase energy efficiency is currently attracting a great deal of attention and interest. This paper reviews how Data Science has been applied to address the most difficult problems faced by practitioners in the field of Energy Management, especially in the building sector. The work also discusses the challenges and opportunities that will arise with the advent of fully connected devices and new computational technologies.","author":[{"dropping-particle":"","family":"Molina-Solana","given":"Miguel","non-dropping-particle":"","parse-names":false,"suffix":""},{"dropping-particle":"","family":"Ros","given":"María","non-dropping-particle":"","parse-names":false,"suffix":""},{"dropping-particle":"","family":"Ruiz","given":"M. Dolores","non-dropping-particle":"","parse-names":false,"suffix":""},{"dropping-particle":"","family":"Gómez-Romero","given":"Juan","non-dropping-particle":"","parse-names":false,"suffix":""},{"dropping-particle":"","family":"Martin-Bautista","given":"M. J.","non-dropping-particle":"","parse-names":false,"suffix":""}],"container-title":"Renewable and Sustainable Energy Reviews","id":"ITEM-1","issued":{"date-parts":[["2017"]]},"page":"598-609","title":"Data science for building energy management: A review","type":"article","volume":"70"},"uris":["http://www.mendeley.com/documents/?uuid=c7cdb37a-7436-4e47-9569-660410223620"]}],"mendeley":{"formattedCitation":"[4]","plainTextFormattedCitation":"[4]","previouslyFormattedCitation":"[4]"},"properties":{"noteIndex":0},"schema":"https://github.com/citation-style-language/schema/raw/master/csl-citation.json"}</w:instrText>
      </w:r>
      <w:r w:rsidR="00A543C6" w:rsidRPr="006E37D4">
        <w:rPr>
          <w:lang w:val="en-GB"/>
        </w:rPr>
        <w:fldChar w:fldCharType="separate"/>
      </w:r>
      <w:r w:rsidR="00A543C6" w:rsidRPr="006E37D4">
        <w:rPr>
          <w:noProof/>
          <w:lang w:val="en-GB"/>
        </w:rPr>
        <w:t>[4]</w:t>
      </w:r>
      <w:r w:rsidR="00A543C6" w:rsidRPr="006E37D4">
        <w:rPr>
          <w:lang w:val="en-GB"/>
        </w:rPr>
        <w:fldChar w:fldCharType="end"/>
      </w:r>
      <w:r w:rsidR="00A543C6">
        <w:rPr>
          <w:lang w:val="en-GB"/>
        </w:rPr>
        <w:t xml:space="preserve">, </w:t>
      </w:r>
      <w:r w:rsidR="00A543C6">
        <w:rPr>
          <w:lang w:val="en-GB"/>
        </w:rPr>
        <w:fldChar w:fldCharType="begin" w:fldLock="1"/>
      </w:r>
      <w:r w:rsidR="0088796A">
        <w:rPr>
          <w:lang w:val="en-GB"/>
        </w:rPr>
        <w:instrText>ADDIN CSL_CITATION {"citationItems":[{"id":"ITEM-1","itemData":{"DOI":"10.1016/j.egypro.2017.09.545","ISSN":"18766102","abstract":"Mining typical load profiles in buildings to drive energy management strategies is a fundamental task to be addressed in a smart city environment. In this work, a general framework on load profiles characterisation in buildings based on the recent scientific literature is proposed. The process relies on the combination of different pattern recognition and classification algorithms in order to provide a robust insight of the energy usage patterns at different levels and at different scales (from single building to stock of buildings). Several implications related to energy profiling in buildings, including tariff design, demand side management and advanced energy diagnosis are discussed. Moreover, a robust methodology to mine typical energy patterns to support advanced energy diagnosis in buildings is introduced by analysing the monitored energy consumption of a cooling/heating mechanical room.","author":[{"dropping-particle":"","family":"Capozzoli","given":"Alfonso","non-dropping-particle":"","parse-names":false,"suffix":""},{"dropping-particle":"","family":"Piscitelli","given":"Marco Savino","non-dropping-particle":"","parse-names":false,"suffix":""},{"dropping-particle":"","family":"Brandi","given":"Silvio","non-dropping-particle":"","parse-names":false,"suffix":""}],"container-title":"Energy Procedia","id":"ITEM-1","issued":{"date-parts":[["2017"]]},"page":"865-874","publisher":"Elsevier B.V.","title":"Mining typical load profiles in buildings to support energy management in the smart city context","type":"article-journal","volume":"134"},"uris":["http://www.mendeley.com/documents/?uuid=ca73c3e9-434f-4f5d-8506-1b467166e327"]}],"mendeley":{"formattedCitation":"[22]","plainTextFormattedCitation":"[22]","previouslyFormattedCitation":"[21]"},"properties":{"noteIndex":0},"schema":"https://github.com/citation-style-language/schema/raw/master/csl-citation.json"}</w:instrText>
      </w:r>
      <w:r w:rsidR="00A543C6">
        <w:rPr>
          <w:lang w:val="en-GB"/>
        </w:rPr>
        <w:fldChar w:fldCharType="separate"/>
      </w:r>
      <w:r w:rsidR="0088796A" w:rsidRPr="0088796A">
        <w:rPr>
          <w:noProof/>
          <w:lang w:val="en-GB"/>
        </w:rPr>
        <w:t>[22]</w:t>
      </w:r>
      <w:r w:rsidR="00A543C6">
        <w:rPr>
          <w:lang w:val="en-GB"/>
        </w:rPr>
        <w:fldChar w:fldCharType="end"/>
      </w:r>
      <w:r w:rsidR="00A543C6">
        <w:rPr>
          <w:lang w:val="en-GB"/>
        </w:rPr>
        <w:t xml:space="preserve">, </w:t>
      </w:r>
      <w:r w:rsidR="00A543C6">
        <w:rPr>
          <w:lang w:val="en-GB"/>
        </w:rPr>
        <w:fldChar w:fldCharType="begin" w:fldLock="1"/>
      </w:r>
      <w:r w:rsidR="0088796A">
        <w:rPr>
          <w:lang w:val="en-GB"/>
        </w:rPr>
        <w:instrText>ADDIN CSL_CITATION {"citationItems":[{"id":"ITEM-1","itemData":{"DOI":"10.1016/j.enbenv.2019.11.003","ISSN":"26661233","abstract":"With the advent of the era of big data, buildings have become not only energy-intensive but also data-intensive. Data mining technologies have been widely utilized to release the values of massive amounts of building operation data with an aim of improving the operation performance of building energy systems. This paper aims at making a comprehensive literature review of the applications of data mining technologies in this domain. In general, data mining technologies can be classified into two categories, i.e., supervised data mining technologies and unsupervised data mining technologies. In this field, supervised data mining technologies are usually utilized for building energy load prediction and fault detection/diagnosis. And unsupervised data mining technologies are usually utilized for building operation pattern identification and fault detection/diagnosis. Comprehensive discussions are made about the strengths and shortcomings of the data mining-based methods. Based on this review, suggestions for future researches are proposed towards effective and efficient data mining solutions for building energy systems.","author":[{"dropping-particle":"","family":"Zhao","given":"Yang","non-dropping-particle":"","parse-names":false,"suffix":""},{"dropping-particle":"","family":"Zhang","given":"Chaobo","non-dropping-particle":"","parse-names":false,"suffix":""},{"dropping-particle":"","family":"Zhang","given":"Yiwen","non-dropping-particle":"","parse-names":false,"suffix":""},{"dropping-particle":"","family":"Wang","given":"Zihao","non-dropping-particle":"","parse-names":false,"suffix":""},{"dropping-particle":"","family":"Li","given":"Junyang","non-dropping-particle":"","parse-names":false,"suffix":""}],"container-title":"Energy and Built Environment","id":"ITEM-1","issue":"2","issued":{"date-parts":[["2020"]]},"page":"149-164","publisher":"Elsevier B.V.","title":"A review of data mining technologies in building energy systems: Load prediction, pattern identification, fault detection and diagnosis","type":"article-journal","volume":"1"},"uris":["http://www.mendeley.com/documents/?uuid=cc77e7d5-daf4-4960-893f-8adecd02d71d"]}],"mendeley":{"formattedCitation":"[23]","plainTextFormattedCitation":"[23]","previouslyFormattedCitation":"[22]"},"properties":{"noteIndex":0},"schema":"https://github.com/citation-style-language/schema/raw/master/csl-citation.json"}</w:instrText>
      </w:r>
      <w:r w:rsidR="00A543C6">
        <w:rPr>
          <w:lang w:val="en-GB"/>
        </w:rPr>
        <w:fldChar w:fldCharType="separate"/>
      </w:r>
      <w:r w:rsidR="0088796A" w:rsidRPr="0088796A">
        <w:rPr>
          <w:noProof/>
          <w:lang w:val="en-GB"/>
        </w:rPr>
        <w:t>[23]</w:t>
      </w:r>
      <w:r w:rsidR="00A543C6">
        <w:rPr>
          <w:lang w:val="en-GB"/>
        </w:rPr>
        <w:fldChar w:fldCharType="end"/>
      </w:r>
      <w:r w:rsidR="00A543C6">
        <w:rPr>
          <w:lang w:val="en-GB"/>
        </w:rPr>
        <w:t xml:space="preserve">. </w:t>
      </w:r>
      <w:r w:rsidR="00EC4FD6">
        <w:rPr>
          <w:lang w:val="en-GB"/>
        </w:rPr>
        <w:t xml:space="preserve">Li et al. </w:t>
      </w:r>
      <w:r w:rsidR="00EC4FD6">
        <w:rPr>
          <w:lang w:val="en-GB"/>
        </w:rPr>
        <w:fldChar w:fldCharType="begin" w:fldLock="1"/>
      </w:r>
      <w:r w:rsidR="0088796A">
        <w:rPr>
          <w:lang w:val="en-GB"/>
        </w:rPr>
        <w:instrText>ADDIN CSL_CITATION {"citationItems":[{"id":"ITEM-1","itemData":{"DOI":"10.1007/978-981-32-9868-2","ISBN":"9789813298675","ISSN":"21903026","abstract":"This paper presents a cluster analysis-based strategy to group multiple buildings based on their electricity usage patterns. In this strategy, an evidence accumulation-based clustering algorithm was first used to cluster the daily elec- tricity usage profiles of all buildings over the course of a whole year. The whole year electricity usage time series data ofall buildings were then transformed into symbolic representations based on the clustering result of daily electricity usage profiles and further clustered using an agglomerative hierarchical clustering algorithm to group the buildings. The one-year hourly electricity usage time series data collected from 40 buildings on a campus were used to evaluate the performance of this strategy. The result showed that this strategy can group the buildings effectively so that the electricity usage patterns of the buildings in the same group had high similarity to each other while that among different groups were remarkably different. The results from this study can be potentially used to assist in the planning and operation of building energy systems.","author":[{"dropping-particle":"","family":"Li","given":"Kehua","non-dropping-particle":"","parse-names":false,"suffix":""},{"dropping-particle":"","family":"Ma","given":"Zhenjun","non-dropping-particle":"","parse-names":false,"suffix":""},{"dropping-particle":"","family":"Robinson","given":"Duane","non-dropping-particle":"","parse-names":false,"suffix":""},{"dropping-particle":"","family":"Ma","given":"Jun","non-dropping-particle":"","parse-names":false,"suffix":""}],"container-title":"Sustainability in Energy and Buildings","id":"ITEM-1","issued":{"date-parts":[["2019"]]},"page":"61-67","publisher":"Springer","title":"Using Evidence Accumulation-Based Clustering and Symbolic Transformation to Group Multiple Buildings Based on Electricity Usage Patterns","type":"paper-conference"},"uris":["http://www.mendeley.com/documents/?uuid=a1c31268-fa7d-49c6-b2cc-f562d4cbdd65"]}],"mendeley":{"formattedCitation":"[24]","plainTextFormattedCitation":"[24]","previouslyFormattedCitation":"[23]"},"properties":{"noteIndex":0},"schema":"https://github.com/citation-style-language/schema/raw/master/csl-citation.json"}</w:instrText>
      </w:r>
      <w:r w:rsidR="00EC4FD6">
        <w:rPr>
          <w:lang w:val="en-GB"/>
        </w:rPr>
        <w:fldChar w:fldCharType="separate"/>
      </w:r>
      <w:r w:rsidR="0088796A" w:rsidRPr="0088796A">
        <w:rPr>
          <w:noProof/>
          <w:lang w:val="en-GB"/>
        </w:rPr>
        <w:t>[24]</w:t>
      </w:r>
      <w:r w:rsidR="00EC4FD6">
        <w:rPr>
          <w:lang w:val="en-GB"/>
        </w:rPr>
        <w:fldChar w:fldCharType="end"/>
      </w:r>
      <w:r w:rsidR="00EC4FD6">
        <w:rPr>
          <w:lang w:val="en-GB"/>
        </w:rPr>
        <w:t xml:space="preserve"> employed GESD to identify anomalous observations in </w:t>
      </w:r>
      <w:r w:rsidR="00EC4FD6" w:rsidRPr="00EC4FD6">
        <w:rPr>
          <w:lang w:val="en-GB"/>
        </w:rPr>
        <w:t>electricity usage timeseries data collected from 40 buildings</w:t>
      </w:r>
      <w:r w:rsidR="00EC4FD6">
        <w:rPr>
          <w:lang w:val="en-GB"/>
        </w:rPr>
        <w:t xml:space="preserve">. </w:t>
      </w:r>
      <w:r w:rsidR="00F31A34">
        <w:rPr>
          <w:lang w:val="en-GB"/>
        </w:rPr>
        <w:t xml:space="preserve">Fan et al. </w:t>
      </w:r>
      <w:r w:rsidR="00F31A34">
        <w:rPr>
          <w:lang w:val="en-GB"/>
        </w:rPr>
        <w:fldChar w:fldCharType="begin" w:fldLock="1"/>
      </w:r>
      <w:r w:rsidR="0088796A">
        <w:rPr>
          <w:lang w:val="en-GB"/>
        </w:rPr>
        <w:instrText>ADDIN CSL_CITATION {"citationItems":[{"id":"ITEM-1","itemData":{"DOI":"10.1016/j.apenergy.2014.04.016","ISSN":"03062619","abstract":"This paper presents a data mining (DM) based approach to developing ensemble models for predicting next-day energy consumption and peak power demand, with the aim of improving the prediction accuracy. This approach mainly consists of three steps. Firstly, outlier detection, which merges feature extraction, clustering analysis, and the generalized extreme studentized deviate (GESD), is performed to remove the abnormal daily energy consumption profiles. Secondly, the recursive feature elimination (RFE), an embedded variable selection method, is applied to select the optimal inputs to the base prediction models developed separately using eight popular predictive algorithms. The parameters of each model are then obtained through leave-group-out cross validation (LGOCV). Finally, the ensemble model is developed and the weights of the eight predictive models are optimized using genetic algorithm (GA). The approach is adopted to analyze the large energy consumption data of the tallest building in Hong Kong. The prediction accuracies of the ensemble models measured by mean absolute percentage error (MAPE) are 2.32% and 2.85% for the next-day energy consumption and peak power demand respectively, which are evidently higher than those of individual base models. The results also show that the outlier detection method is effective in identifying the abnormal daily energy consumption profiles. The RFE process can significantly reduce the computation load while enhancing the model performance. The ensemble models are valuable for developing strategies of fault detection and diagnosis, operation optimization and interactions between buildings and smart grid. © 2014 Elsevier Ltd.","author":[{"dropping-particle":"","family":"Fan","given":"Cheng","non-dropping-particle":"","parse-names":false,"suffix":""},{"dropping-particle":"","family":"Xiao","given":"Fu","non-dropping-particle":"","parse-names":false,"suffix":""},{"dropping-particle":"","family":"Wang","given":"Shengwei","non-dropping-particle":"","parse-names":false,"suffix":""}],"container-title":"Applied Energy","id":"ITEM-1","issued":{"date-parts":[["2014"]]},"page":"1-10","publisher":"Elsevier Ltd","title":"Development of prediction models for next-day building energy consumption and peak power demand using data mining techniques","type":"article-journal","volume":"127"},"uris":["http://www.mendeley.com/documents/?uuid=021f1081-04c1-4ad1-b3ee-5b3d1c49b136"]}],"mendeley":{"formattedCitation":"[25]","plainTextFormattedCitation":"[25]","previouslyFormattedCitation":"[24]"},"properties":{"noteIndex":0},"schema":"https://github.com/citation-style-language/schema/raw/master/csl-citation.json"}</w:instrText>
      </w:r>
      <w:r w:rsidR="00F31A34">
        <w:rPr>
          <w:lang w:val="en-GB"/>
        </w:rPr>
        <w:fldChar w:fldCharType="separate"/>
      </w:r>
      <w:r w:rsidR="0088796A" w:rsidRPr="0088796A">
        <w:rPr>
          <w:noProof/>
          <w:lang w:val="en-GB"/>
        </w:rPr>
        <w:t>[25]</w:t>
      </w:r>
      <w:r w:rsidR="00F31A34">
        <w:rPr>
          <w:lang w:val="en-GB"/>
        </w:rPr>
        <w:fldChar w:fldCharType="end"/>
      </w:r>
      <w:r w:rsidR="00F31A34">
        <w:rPr>
          <w:lang w:val="en-GB"/>
        </w:rPr>
        <w:t xml:space="preserve"> identified typical daily load profiles through </w:t>
      </w:r>
      <w:r w:rsidR="00F31A34" w:rsidRPr="00F31A34">
        <w:rPr>
          <w:rFonts w:ascii="Calibri" w:hAnsi="Calibri" w:cs="Calibri"/>
          <w:lang w:val="en-GB"/>
        </w:rPr>
        <w:t>﻿</w:t>
      </w:r>
      <w:r w:rsidR="00F31A34" w:rsidRPr="00F31A34">
        <w:rPr>
          <w:lang w:val="en-GB"/>
        </w:rPr>
        <w:t>entropy-weighted k-means</w:t>
      </w:r>
      <w:r w:rsidR="00F31A34">
        <w:rPr>
          <w:lang w:val="en-GB"/>
        </w:rPr>
        <w:t xml:space="preserve"> (EWKM) clustering and then </w:t>
      </w:r>
      <w:r w:rsidR="00F31A34" w:rsidRPr="00062522">
        <w:rPr>
          <w:lang w:val="en-GB"/>
        </w:rPr>
        <w:t>abnormal daily energy consumption profiles</w:t>
      </w:r>
      <w:r w:rsidR="00F31A34">
        <w:rPr>
          <w:lang w:val="en-GB"/>
        </w:rPr>
        <w:t xml:space="preserve"> were identified through GESD.</w:t>
      </w:r>
      <w:r w:rsidR="00EC4FD6">
        <w:rPr>
          <w:lang w:val="en-GB"/>
        </w:rPr>
        <w:t xml:space="preserve"> </w:t>
      </w:r>
      <w:r w:rsidR="00AB57DA">
        <w:rPr>
          <w:lang w:val="en-GB"/>
        </w:rPr>
        <w:t>A</w:t>
      </w:r>
      <w:r w:rsidR="000E7036">
        <w:rPr>
          <w:lang w:val="en-GB"/>
        </w:rPr>
        <w:t xml:space="preserve">n anomaly detection framework that exploits ARM to </w:t>
      </w:r>
      <w:r w:rsidR="000E7036" w:rsidRPr="006E37D4">
        <w:rPr>
          <w:lang w:val="en-GB"/>
        </w:rPr>
        <w:t xml:space="preserve">identify </w:t>
      </w:r>
      <w:r w:rsidR="000E7036">
        <w:rPr>
          <w:lang w:val="en-GB"/>
        </w:rPr>
        <w:t xml:space="preserve">collective anomalies and </w:t>
      </w:r>
      <w:r w:rsidR="00AB57DA">
        <w:rPr>
          <w:lang w:val="en-GB"/>
        </w:rPr>
        <w:t xml:space="preserve">categorical </w:t>
      </w:r>
      <w:r w:rsidR="000E7036">
        <w:rPr>
          <w:lang w:val="en-GB"/>
        </w:rPr>
        <w:t>clustering</w:t>
      </w:r>
      <w:r w:rsidR="00AB57DA">
        <w:rPr>
          <w:lang w:val="en-GB"/>
        </w:rPr>
        <w:t xml:space="preserve"> to identify potential anomalies </w:t>
      </w:r>
      <w:r>
        <w:rPr>
          <w:lang w:val="en-GB"/>
        </w:rPr>
        <w:t xml:space="preserve">was </w:t>
      </w:r>
      <w:r w:rsidR="00AB57DA">
        <w:rPr>
          <w:lang w:val="en-GB"/>
        </w:rPr>
        <w:t>presented</w:t>
      </w:r>
      <w:r>
        <w:rPr>
          <w:lang w:val="en-GB"/>
        </w:rPr>
        <w:t xml:space="preserve"> in</w:t>
      </w:r>
      <w:r w:rsidR="00AB57DA">
        <w:rPr>
          <w:lang w:val="en-GB"/>
        </w:rPr>
        <w:t xml:space="preserve"> </w:t>
      </w:r>
      <w:r w:rsidR="00AB57DA" w:rsidRPr="006E37D4">
        <w:rPr>
          <w:lang w:val="en-GB"/>
        </w:rPr>
        <w:fldChar w:fldCharType="begin" w:fldLock="1"/>
      </w:r>
      <w:r w:rsidR="0088796A">
        <w:rPr>
          <w:lang w:val="en-GB"/>
        </w:rPr>
        <w:instrText>ADDIN CSL_CITATION {"citationItems":[{"id":"ITEM-1","itemData":{"ISBN":"9781509018970","abstract":"—In recent years, we have been witnessing profound transformation of energy distribution systems fueled by Infor-mation and Communication Technologies (ICT), towards the so called Smart Grid. However, while the Smart Grid design strate-gies have been studied by academia, only anecdotal guidance is provided to the industry with respect to increasing the level of grid intelligence. In this paper, we report on a successful project in assisting the industry in this way, via conducting a large anomaly-detection study on the data of one of the power distribution companies in the Czech Republic. In the study, we move away from the concept of single events identified as anomaly to the concept of collective anomaly, that is itemsets of events that may be anomalous based on their patterns of appearance. This can assist the operators of the distribution system in the transformation of their grid to a smarter grid. By analyzing Smart Meters data streams, we used frequent itemset mining and categorical clustering with clustering silhouette thresholding to detect anomalous behaviour. As the main result, we provided to stakeholders both a visual representation of the candidate anomalies and the identification of the top-10 anomalies for a subset of Smart Meters.","author":[{"dropping-particle":"","family":"Rossi","given":"Bruno","non-dropping-particle":"","parse-names":false,"suffix":""},{"dropping-particle":"","family":"Chren","given":"Stanislav","non-dropping-particle":"","parse-names":false,"suffix":""},{"dropping-particle":"","family":"Buhnova","given":"Barbora","non-dropping-particle":"","parse-names":false,"suffix":""},{"dropping-particle":"","family":"Pitner","given":"Tomas","non-dropping-particle":"","parse-names":false,"suffix":""}],"id":"ITEM-1","issue":"1","issued":{"date-parts":[["2016"]]},"page":"2313-2318","title":"Anomaly Detection in Smart Grid Data: An Experience Report","type":"article-journal"},"uris":["http://www.mendeley.com/documents/?uuid=bbdc1d9e-51bc-4386-8706-74176ab58cfc"]}],"mendeley":{"formattedCitation":"[26]","plainTextFormattedCitation":"[26]","previouslyFormattedCitation":"[25]"},"properties":{"noteIndex":0},"schema":"https://github.com/citation-style-language/schema/raw/master/csl-citation.json"}</w:instrText>
      </w:r>
      <w:r w:rsidR="00AB57DA" w:rsidRPr="006E37D4">
        <w:rPr>
          <w:lang w:val="en-GB"/>
        </w:rPr>
        <w:fldChar w:fldCharType="separate"/>
      </w:r>
      <w:r w:rsidR="0088796A" w:rsidRPr="0088796A">
        <w:rPr>
          <w:noProof/>
          <w:lang w:val="en-GB"/>
        </w:rPr>
        <w:t>[26]</w:t>
      </w:r>
      <w:r w:rsidR="00AB57DA" w:rsidRPr="006E37D4">
        <w:rPr>
          <w:lang w:val="en-GB"/>
        </w:rPr>
        <w:fldChar w:fldCharType="end"/>
      </w:r>
      <w:r w:rsidR="00AB57DA">
        <w:rPr>
          <w:lang w:val="en-GB"/>
        </w:rPr>
        <w:t xml:space="preserve"> where </w:t>
      </w:r>
      <w:r w:rsidR="0044379A">
        <w:rPr>
          <w:lang w:val="en-GB"/>
        </w:rPr>
        <w:t xml:space="preserve">it </w:t>
      </w:r>
      <w:r>
        <w:rPr>
          <w:lang w:val="en-GB"/>
        </w:rPr>
        <w:t xml:space="preserve">was </w:t>
      </w:r>
      <w:r w:rsidR="0044379A">
        <w:rPr>
          <w:lang w:val="en-GB"/>
        </w:rPr>
        <w:t>tested in</w:t>
      </w:r>
      <w:r w:rsidR="004121DD">
        <w:rPr>
          <w:lang w:val="en-GB"/>
        </w:rPr>
        <w:t xml:space="preserve"> a </w:t>
      </w:r>
      <w:r w:rsidR="00AB57DA">
        <w:rPr>
          <w:lang w:val="en-GB"/>
        </w:rPr>
        <w:t>smart grid</w:t>
      </w:r>
      <w:r w:rsidR="0044379A">
        <w:rPr>
          <w:lang w:val="en-GB"/>
        </w:rPr>
        <w:t xml:space="preserve"> context</w:t>
      </w:r>
      <w:r w:rsidR="00AB57DA">
        <w:rPr>
          <w:lang w:val="en-GB"/>
        </w:rPr>
        <w:t>.</w:t>
      </w:r>
      <w:r w:rsidR="00191A98">
        <w:rPr>
          <w:lang w:val="en-GB"/>
        </w:rPr>
        <w:t xml:space="preserve"> </w:t>
      </w:r>
      <w:r w:rsidR="00842258">
        <w:rPr>
          <w:lang w:val="en-GB"/>
        </w:rPr>
        <w:t xml:space="preserve">Temporal data mining approaches </w:t>
      </w:r>
    </w:p>
    <w:p w14:paraId="12A711F5" w14:textId="7FBDA336" w:rsidR="00842258" w:rsidRPr="00F11E9E" w:rsidRDefault="00D969E7" w:rsidP="00933A67">
      <w:pPr>
        <w:pStyle w:val="Els-body-text-large"/>
        <w:rPr>
          <w:color w:val="4472C4" w:themeColor="accent1"/>
        </w:rPr>
      </w:pPr>
      <w:r w:rsidRPr="00F11E9E">
        <w:rPr>
          <w:color w:val="4472C4" w:themeColor="accent1"/>
          <w:lang w:val="en-GB"/>
        </w:rPr>
        <w:t xml:space="preserve">A typical timeseries data mining approach for anomaly detection </w:t>
      </w:r>
      <w:r w:rsidR="00842258" w:rsidRPr="00F11E9E">
        <w:rPr>
          <w:color w:val="4472C4" w:themeColor="accent1"/>
          <w:lang w:val="en-GB"/>
        </w:rPr>
        <w:t xml:space="preserve">involve the extraction of unusual patterns (i.e., discords) that diverges from the rest of the dataset </w:t>
      </w:r>
      <w:r w:rsidR="00842258" w:rsidRPr="00F11E9E">
        <w:rPr>
          <w:color w:val="4472C4" w:themeColor="accent1"/>
          <w:lang w:val="en-GB"/>
        </w:rPr>
        <w:fldChar w:fldCharType="begin" w:fldLock="1"/>
      </w:r>
      <w:r w:rsidR="0088796A">
        <w:rPr>
          <w:color w:val="4472C4" w:themeColor="accent1"/>
          <w:lang w:val="en-GB"/>
        </w:rPr>
        <w:instrText>ADDIN CSL_CITATION {"citationItems":[{"id":"ITEM-1","itemData":{"abstract":"We present a comprehensive evaluation of a large number of semi-supervised anomaly detection techniques for time series data. Some of these are existing techniques and some are adaptations that have never been tried before. For example, we adapt the window based discord detection technique to solve this problem. We also investigate several techniques that detect anomalies in discrete sequences, by discretizing the time series data. We evaluate these techniques on a large variety of data sets obtained from a broad spectrum of application domains. The data sets have different char- acteristics in terms of the nature of normal time series and the nature of anomalous time series. We evaluate the tech- niques on di®erent metrics, such as accuracy in detecting the anomalous time series, sensitivity to parameters, and com- putational complexity, and provide useful insights regarding the e®ectiveness of di®erent techniques based on the exper- imental evaluation.","author":[{"dropping-particle":"","family":"Chandola","given":"Varun","non-dropping-particle":"","parse-names":false,"suffix":""},{"dropping-particle":"","family":"Cheboli","given":"Deepthi","non-dropping-particle":"","parse-names":false,"suffix":""},{"dropping-particle":"","family":"Kumar","given":"Vipin","non-dropping-particle":"","parse-names":false,"suffix":""}],"container-title":"… Department, University of Minnesota, Tech. Rep","id":"ITEM-1","issued":{"date-parts":[["2009"]]},"page":"12","title":"Detecting anomalies in a time series database","type":"article-journal"},"uris":["http://www.mendeley.com/documents/?uuid=c7d30c69-cb5d-4a89-9b38-22c3dcac1c4f"]}],"mendeley":{"formattedCitation":"[27]","plainTextFormattedCitation":"[27]","previouslyFormattedCitation":"[26]"},"properties":{"noteIndex":0},"schema":"https://github.com/citation-style-language/schema/raw/master/csl-citation.json"}</w:instrText>
      </w:r>
      <w:r w:rsidR="00842258" w:rsidRPr="00F11E9E">
        <w:rPr>
          <w:color w:val="4472C4" w:themeColor="accent1"/>
          <w:lang w:val="en-GB"/>
        </w:rPr>
        <w:fldChar w:fldCharType="separate"/>
      </w:r>
      <w:r w:rsidR="0088796A" w:rsidRPr="0088796A">
        <w:rPr>
          <w:noProof/>
          <w:color w:val="4472C4" w:themeColor="accent1"/>
          <w:lang w:val="en-GB"/>
        </w:rPr>
        <w:t>[27]</w:t>
      </w:r>
      <w:r w:rsidR="00842258" w:rsidRPr="00F11E9E">
        <w:rPr>
          <w:color w:val="4472C4" w:themeColor="accent1"/>
          <w:lang w:val="en-GB"/>
        </w:rPr>
        <w:fldChar w:fldCharType="end"/>
      </w:r>
      <w:r w:rsidR="00842258" w:rsidRPr="00F11E9E">
        <w:rPr>
          <w:color w:val="4472C4" w:themeColor="accent1"/>
          <w:lang w:val="en-GB"/>
        </w:rPr>
        <w:t xml:space="preserve">. </w:t>
      </w:r>
      <w:r w:rsidR="006423C8" w:rsidRPr="00F11E9E">
        <w:rPr>
          <w:color w:val="4472C4" w:themeColor="accent1"/>
          <w:lang w:val="it-IT"/>
        </w:rPr>
        <w:t xml:space="preserve">Miller et al. </w:t>
      </w:r>
      <w:r w:rsidR="006423C8" w:rsidRPr="00F11E9E">
        <w:rPr>
          <w:color w:val="4472C4" w:themeColor="accent1"/>
          <w:lang w:val="en-GB"/>
        </w:rPr>
        <w:fldChar w:fldCharType="begin" w:fldLock="1"/>
      </w:r>
      <w:r w:rsidR="0088796A">
        <w:rPr>
          <w:color w:val="4472C4" w:themeColor="accent1"/>
          <w:lang w:val="it-IT"/>
        </w:rPr>
        <w:instrText>ADDIN CSL_CITATION {"citationItems":[{"id":"ITEM-1","itemData":{"DOI":"10.1016/j.autcon.2014.09.004","ISSN":"09265805","abstract":"The amount of sensor data generated by modern building systems is growing rapidly. Automatically discovering the structure of diurnal patterns in this data supports implementation of building commissioning, fault detection and retrofit analysis techniques. Additionally, these data are crucial to informing design professionals about the efficacy of their assumptions and strategies used in performance prediction simulation models. In this paper, we introduce DayFilter, a day-typing process that uses Symbolic Aggregate approXimation (SAX), motif and discord extraction, and clustering to detect the underlying structure of building performance data. Discords, or infrequent daily patterns, are filtered and tagged for deeper, detailed analysis of potential energy savings opportunities. Motifs, or the most frequent patterns, are detected and further aggregated using k-means clustering. This procedure is designed for application on whole building and sub-system metrics from hierarchical building and energy management systems (BMS/EMS). The process transforms quantitative raw data into qualitative subgroups based on daily performance similarity and visualizes them using expressive techniques. We apply DayFilter on 474 days of example data from an international school campus in a tropical climate and 407 days of data from an office building from a temperate European</w:instrText>
      </w:r>
      <w:r w:rsidR="0088796A" w:rsidRPr="0088796A">
        <w:rPr>
          <w:color w:val="4472C4" w:themeColor="accent1"/>
        </w:rPr>
        <w:instrText xml:space="preserve"> climate. Discords are filtered resulting in 17 and 22 patterns found. Selected discords are investigated and many correlate with specific failures and energy savings detected by the on-site operations staff. Six and ten motif candidates are detected in the two case studies. These motifs are then further aggregated to five and six performance clusters that reflect the typical operational behavior of those projects. We discuss the influence of the parameter choices and provide initial parameter settings for the DayFilter process.","author":[{"dropping-particle":"","family":"Miller","given":"Clayton","non-dropping-particle":"","parse-names":false,"suffix":""},{"dropping-particle":"","family":"Nagy","given":"Zoltán","non-dropping-particle":"","parse-names":false,"suffix":""},{"dropping-particle":"","family":"Schlueter","given":"Arno","non-dropping-particle":"","parse-names":false,"suffix":""}],"container-title":"Automation in Construction","id":"ITEM-1","issue":"PA","issued":{"date-parts":[["2015"]]},"page":"1-17","publisher":"Elsevier B.V.","title":"Automated daily pattern filtering of measured building performance data","type":"article-journal","volume":"49"},"uris":["http://www.mendeley.com/documents/?uuid=379ea789-51b8-4232-af20-4bf2d7cce866"]}],"mendeley":{"formattedCitation":"[28]","plainTextFormattedCitation":"[28]","previouslyFormattedCitation":"[27]"},"properties":{"noteIndex":0},"schema":"https://github.com/citation-style-language/schema/raw/master/csl-citation.json"}</w:instrText>
      </w:r>
      <w:r w:rsidR="006423C8" w:rsidRPr="00F11E9E">
        <w:rPr>
          <w:color w:val="4472C4" w:themeColor="accent1"/>
          <w:lang w:val="en-GB"/>
        </w:rPr>
        <w:fldChar w:fldCharType="separate"/>
      </w:r>
      <w:r w:rsidR="0088796A" w:rsidRPr="0088796A">
        <w:rPr>
          <w:noProof/>
          <w:color w:val="4472C4" w:themeColor="accent1"/>
        </w:rPr>
        <w:t>[28]</w:t>
      </w:r>
      <w:r w:rsidR="006423C8" w:rsidRPr="00F11E9E">
        <w:rPr>
          <w:color w:val="4472C4" w:themeColor="accent1"/>
          <w:lang w:val="en-GB"/>
        </w:rPr>
        <w:fldChar w:fldCharType="end"/>
      </w:r>
      <w:r w:rsidR="006423C8" w:rsidRPr="00F11E9E">
        <w:rPr>
          <w:color w:val="4472C4" w:themeColor="accent1"/>
        </w:rPr>
        <w:t xml:space="preserve"> carried out a cluster analysis to group infrequent </w:t>
      </w:r>
      <w:r w:rsidR="00F15FA9" w:rsidRPr="00F11E9E">
        <w:rPr>
          <w:color w:val="4472C4" w:themeColor="accent1"/>
        </w:rPr>
        <w:t>behavior</w:t>
      </w:r>
      <w:r w:rsidR="006423C8" w:rsidRPr="00F11E9E">
        <w:rPr>
          <w:color w:val="4472C4" w:themeColor="accent1"/>
        </w:rPr>
        <w:t xml:space="preserve"> in electrical load timeseries data</w:t>
      </w:r>
      <w:r w:rsidR="00F15FA9" w:rsidRPr="00F11E9E">
        <w:rPr>
          <w:color w:val="4472C4" w:themeColor="accent1"/>
        </w:rPr>
        <w:t xml:space="preserve">, </w:t>
      </w:r>
      <w:r w:rsidR="002B4B87" w:rsidRPr="00F11E9E">
        <w:rPr>
          <w:color w:val="4472C4" w:themeColor="accent1"/>
        </w:rPr>
        <w:t xml:space="preserve">through </w:t>
      </w:r>
      <w:r w:rsidR="00F15FA9" w:rsidRPr="00F11E9E">
        <w:rPr>
          <w:color w:val="4472C4" w:themeColor="accent1"/>
        </w:rPr>
        <w:t xml:space="preserve">the symbolic aggregate approximation (SAX) dimensionality reduction technique. SAX </w:t>
      </w:r>
      <w:r w:rsidR="00B46C9E" w:rsidRPr="00F11E9E">
        <w:rPr>
          <w:color w:val="4472C4" w:themeColor="accent1"/>
        </w:rPr>
        <w:t>and temporal association rule mining (TARM) were</w:t>
      </w:r>
      <w:r w:rsidR="00F15FA9" w:rsidRPr="00F11E9E">
        <w:rPr>
          <w:color w:val="4472C4" w:themeColor="accent1"/>
        </w:rPr>
        <w:t xml:space="preserve"> employed in </w:t>
      </w:r>
      <w:r w:rsidR="00707341" w:rsidRPr="00F11E9E">
        <w:rPr>
          <w:color w:val="4472C4" w:themeColor="accent1"/>
        </w:rPr>
        <w:fldChar w:fldCharType="begin" w:fldLock="1"/>
      </w:r>
      <w:r w:rsidR="0088796A">
        <w:rPr>
          <w:color w:val="4472C4" w:themeColor="accent1"/>
        </w:rPr>
        <w:instrText>ADDIN CSL_CITATION {"citationItems":[{"id":"ITEM-1","itemData":{"DOI":"10.1016/j.enbuild.2015.09.060","ISSN":"03787788","abstract":"With the advances of information technologies, today's building automation systems (BASs) are capable of managing building operational performance in an efficient and convenient way. Meanwhile, the amount of real-time monitoring and control data in BASs grows continually in the building lifecycle, which stimulates an intense demand for powerful big data analysis tools in BASs. Existing big data analytics adopted in the building automation industry focus on mining cross-sectional relationships, whereas the temporal relationships, i.e., the relationships over time, are usually overlooked. However, building operations are typically dynamic and BAS data are essentially multivariate time series data. This paper presents a time series data mining methodology for temporal knowledge discovery in big BAS data. A number of time series data mining techniques are explored and carefully assembled, including the Symbolic Aggregate approXimation (SAX), motif discovery, and temporal association rule mining. This study also develops two methods for the efficient post-processing of knowledge discovered. The methodology has been applied to analyze the BAS data retrieved from a real building. The temporal knowledge discovered is valuable to identify dynamics, patterns and anomalies in building operations, derive temporal association rules within and between subsystems, assess building system performance and spot opportunities in energy conservation.","author":[{"dropping-particle":"","family":"Fan","given":"Cheng","non-dropping-particle":"","parse-names":false,"suffix":""},{"dropping-particle":"","family":"Xiao","given":"Fu","non-dropping-particle":"","parse-names":false,"suffix":""},{"dropping-particle":"","family":"Madsen","given":"Henrik","non-dropping-particle":"","parse-names":false,"suffix":""},{"dropping-particle":"","family":"Wang","given":"Dan","non-dropping-particle":"","parse-names":false,"suffix":""}],"container-title":"Energy and Buildings","id":"ITEM-1","issued":{"date-parts":[["2015"]]},"page":"75-89","publisher":"Elsevier B.V.","title":"Temporal knowledge discovery in big BAS data for building energy management","type":"article-journal","volume":"109"},"uris":["http://www.mendeley.com/documents/?uuid=852eb4c2-d03c-454f-90c2-9d0dfce51667"]}],"mendeley":{"formattedCitation":"[29]","plainTextFormattedCitation":"[29]","previouslyFormattedCitation":"[28]"},"properties":{"noteIndex":0},"schema":"https://github.com/citation-style-language/schema/raw/master/csl-citation.json"}</w:instrText>
      </w:r>
      <w:r w:rsidR="00707341" w:rsidRPr="00F11E9E">
        <w:rPr>
          <w:color w:val="4472C4" w:themeColor="accent1"/>
        </w:rPr>
        <w:fldChar w:fldCharType="separate"/>
      </w:r>
      <w:r w:rsidR="0088796A" w:rsidRPr="0088796A">
        <w:rPr>
          <w:noProof/>
          <w:color w:val="4472C4" w:themeColor="accent1"/>
        </w:rPr>
        <w:t>[29]</w:t>
      </w:r>
      <w:r w:rsidR="00707341" w:rsidRPr="00F11E9E">
        <w:rPr>
          <w:color w:val="4472C4" w:themeColor="accent1"/>
        </w:rPr>
        <w:fldChar w:fldCharType="end"/>
      </w:r>
      <w:r w:rsidR="002B4B87" w:rsidRPr="00F11E9E">
        <w:rPr>
          <w:color w:val="4472C4" w:themeColor="accent1"/>
        </w:rPr>
        <w:t xml:space="preserve"> </w:t>
      </w:r>
      <w:r w:rsidR="00F15FA9" w:rsidRPr="00F11E9E">
        <w:rPr>
          <w:color w:val="4472C4" w:themeColor="accent1"/>
        </w:rPr>
        <w:t>to extract discords in the energy consumption timeseries</w:t>
      </w:r>
      <w:r w:rsidR="002B4B87" w:rsidRPr="00F11E9E">
        <w:rPr>
          <w:color w:val="4472C4" w:themeColor="accent1"/>
        </w:rPr>
        <w:t xml:space="preserve">, </w:t>
      </w:r>
      <w:r w:rsidR="00B46C9E" w:rsidRPr="00F11E9E">
        <w:rPr>
          <w:color w:val="4472C4" w:themeColor="accent1"/>
        </w:rPr>
        <w:t>assess building system performance an</w:t>
      </w:r>
      <w:r w:rsidR="00707341" w:rsidRPr="00F11E9E">
        <w:rPr>
          <w:color w:val="4472C4" w:themeColor="accent1"/>
        </w:rPr>
        <w:t>d suggest energy conservation measures</w:t>
      </w:r>
      <w:r w:rsidR="002B4B87" w:rsidRPr="00F11E9E">
        <w:rPr>
          <w:color w:val="4472C4" w:themeColor="accent1"/>
        </w:rPr>
        <w:t>. An adaptive SAX method (</w:t>
      </w:r>
      <w:proofErr w:type="spellStart"/>
      <w:r w:rsidR="002B4B87" w:rsidRPr="00F11E9E">
        <w:rPr>
          <w:color w:val="4472C4" w:themeColor="accent1"/>
        </w:rPr>
        <w:t>aSAX</w:t>
      </w:r>
      <w:proofErr w:type="spellEnd"/>
      <w:r w:rsidR="002B4B87" w:rsidRPr="00F11E9E">
        <w:rPr>
          <w:color w:val="4472C4" w:themeColor="accent1"/>
        </w:rPr>
        <w:t xml:space="preserve">) was introduced in </w:t>
      </w:r>
      <w:r w:rsidR="002B4B87" w:rsidRPr="00F11E9E">
        <w:rPr>
          <w:color w:val="4472C4" w:themeColor="accent1"/>
        </w:rPr>
        <w:fldChar w:fldCharType="begin" w:fldLock="1"/>
      </w:r>
      <w:r w:rsidR="0088796A">
        <w:rPr>
          <w:color w:val="4472C4" w:themeColor="accent1"/>
        </w:rPr>
        <w:instrText>ADDIN CSL_CITATION {"citationItems":[{"id":"ITEM-1","itemData":{"DOI":"10.1016/j.energy.2018.05.127","ISSN":"03605442","abstract":"The energy management of buildings currently offers a powerful opportunity to enhance energy efficiency and reduce the mismatch between the actual and expected energy demand, which is often due to an anomalous operation of the equipment and control systems. In this context, the characterisation of energy consumption patterns over time is of fundamental importance. This paper proposes a novel methodology for the characterisation of energy time series in buildings and the identification of infrequent and unexpected energy patterns. The process is based on an enhanced Symbolic Aggregate approXimation (SAX) process, and it includes an optimised tuning of the time window width and of the symbol intervals according to the building energy behaviour. The methodology has been tested on the whole electrical load of buildings for two case studies, and its flexibility and robustness have been confirmed. In order to demonstrate the implications for a preliminary diagnosis, some unexpected trends of the total electrical load have also been discussed in a post-mining phase, using additional datasets related to heating and cooling electrical energy needs. The process can be used to support stakeholders in characterising building behaviour, to define appropriate energy management strategies, and to send timely alerts based on anomaly detection outcomes.","author":[{"dropping-particle":"","family":"Capozzoli","given":"Alfonso","non-dropping-particle":"","parse-names":false,"suffix":""},{"dropping-particle":"","family":"Piscitelli","given":"Marco Savino","non-dropping-particle":"","parse-names":false,"suffix":""},{"dropping-particle":"","family":"Brandi","given":"Silvio","non-dropping-particle":"","parse-names":false,"suffix":""},{"dropping-particle":"","family":"Grassi","given":"Daniele","non-dropping-particle":"","parse-names":false,"suffix":""},{"dropping-particle":"","family":"Chicco","given":"Gianfranco","non-dropping-particle":"","parse-names":false,"suffix":""}],"container-title":"Energy","id":"ITEM-1","issued":{"date-parts":[["2018"]]},"page":"336-352","publisher":"Elsevier Ltd","title":"Automated load pattern learning and anomaly detection for enhancing energy management in smart buildings","type":"article-journal","volume":"157"},"uris":["http://www.mendeley.com/documents/?uuid=d8ef805b-fa76-4197-86e9-438fe5394c47"]}],"mendeley":{"formattedCitation":"[30]","plainTextFormattedCitation":"[30]","previouslyFormattedCitation":"[29]"},"properties":{"noteIndex":0},"schema":"https://github.com/citation-style-language/schema/raw/master/csl-citation.json"}</w:instrText>
      </w:r>
      <w:r w:rsidR="002B4B87" w:rsidRPr="00F11E9E">
        <w:rPr>
          <w:color w:val="4472C4" w:themeColor="accent1"/>
        </w:rPr>
        <w:fldChar w:fldCharType="separate"/>
      </w:r>
      <w:r w:rsidR="0088796A" w:rsidRPr="0088796A">
        <w:rPr>
          <w:noProof/>
          <w:color w:val="4472C4" w:themeColor="accent1"/>
        </w:rPr>
        <w:t>[30]</w:t>
      </w:r>
      <w:r w:rsidR="002B4B87" w:rsidRPr="00F11E9E">
        <w:rPr>
          <w:color w:val="4472C4" w:themeColor="accent1"/>
        </w:rPr>
        <w:fldChar w:fldCharType="end"/>
      </w:r>
      <w:r w:rsidR="00725E05" w:rsidRPr="00F11E9E">
        <w:rPr>
          <w:color w:val="4472C4" w:themeColor="accent1"/>
        </w:rPr>
        <w:t xml:space="preserve"> </w:t>
      </w:r>
      <w:r w:rsidR="002B4B87" w:rsidRPr="00F11E9E">
        <w:rPr>
          <w:color w:val="4472C4" w:themeColor="accent1"/>
        </w:rPr>
        <w:t>to minimize information loss during the dimensionality reduction process and to find frequent and infrequent patterns in electrical load timeseries though a classification model</w:t>
      </w:r>
      <w:r w:rsidR="00725E05" w:rsidRPr="00F11E9E">
        <w:rPr>
          <w:color w:val="4472C4" w:themeColor="accent1"/>
        </w:rPr>
        <w:t xml:space="preserve"> </w:t>
      </w:r>
      <w:r w:rsidR="00725E05" w:rsidRPr="00F11E9E">
        <w:rPr>
          <w:color w:val="4472C4" w:themeColor="accent1"/>
        </w:rPr>
        <w:fldChar w:fldCharType="begin" w:fldLock="1"/>
      </w:r>
      <w:r w:rsidR="00725E05" w:rsidRPr="00F11E9E">
        <w:rPr>
          <w:color w:val="4472C4" w:themeColor="accent1"/>
        </w:rPr>
        <w:instrText>ADDIN CSL_CITATION {"citationItems":[{"id":"ITEM-1","itemData":{"abstract":"Recently, the spread of smart metering infrastructures has enabled the easier collection of building-related data. It has been proven that a proper analysis of such data can bring significant benefits for the characterization of building performance and spotting valuable saving opportunities. More and more researchers worldwide are focused on the development of more robust frameworks of analysis capable of extracting from meter-level data useful information to enhance the process of energy management in buildings, for instance, by detecting inefficiencies or anomalous energy be- havior during operation. This paper proposes an innovative anomaly detection and diagnosis (ADD) methodology to automatically detect at whole-building meter level anomalous energy consumption and then perform a diagnosis on the sub-loads responsible for anomalous patterns. The process consists of multiple steps combining data analytics techniques. A set of evolutionary classification trees is developed to discover frequent and infrequent aggregated energy patterns, properly trans- formed through an adaptive symbolic aggregate approximation (aSAX) process. Then a post-mining analysis based on association rule mining (ARM) is performed to discover the main sub-loads which mostly affect the anomaly detected at the whole-building level. The methodology is developed and tested on monitored data of a medium voltage/low voltage (MV/LV) transformation cabin of a university campus.","author":[{"dropping-particle":"","family":"Chiosa","given":"Roberto","non-dropping-particle":"","parse-names":false,"suffix":""},{"dropping-particle":"","family":"Capozzoli","given":"Alfonso","non-dropping-particle":"","parse-names":false,"suffix":""},{"dropping-particle":"","family":"Piscitelli","given":"Marco Savino","non-dropping-particle":"","parse-names":false,"suffix":""}],"container-title":"Energies","id":"ITEM-1","issue":"237","issued":{"date-parts":[["2021"]]},"page":"1-28","title":"A Data Analytics-Based Energy Information System ( EIS ) Tool to Perform Meter-Level Anomaly Detection and Diagnosis in Buildings","type":"article-journal","volume":"14"},"uris":["http://www.mendeley.com/documents/?uuid=117bea17-d5eb-4b44-ba11-975d46334076"]}],"mendeley":{"formattedCitation":"[16]","plainTextFormattedCitation":"[16]","previouslyFormattedCitation":"[16]"},"properties":{"noteIndex":0},"schema":"https://github.com/citation-style-language/schema/raw/master/csl-citation.json"}</w:instrText>
      </w:r>
      <w:r w:rsidR="00725E05" w:rsidRPr="00F11E9E">
        <w:rPr>
          <w:color w:val="4472C4" w:themeColor="accent1"/>
        </w:rPr>
        <w:fldChar w:fldCharType="separate"/>
      </w:r>
      <w:r w:rsidR="00725E05" w:rsidRPr="00F11E9E">
        <w:rPr>
          <w:noProof/>
          <w:color w:val="4472C4" w:themeColor="accent1"/>
        </w:rPr>
        <w:t>[16]</w:t>
      </w:r>
      <w:r w:rsidR="00725E05" w:rsidRPr="00F11E9E">
        <w:rPr>
          <w:color w:val="4472C4" w:themeColor="accent1"/>
        </w:rPr>
        <w:fldChar w:fldCharType="end"/>
      </w:r>
      <w:r w:rsidR="00725E05" w:rsidRPr="00F11E9E">
        <w:rPr>
          <w:color w:val="4472C4" w:themeColor="accent1"/>
        </w:rPr>
        <w:t>.</w:t>
      </w:r>
    </w:p>
    <w:p w14:paraId="26A92752" w14:textId="0768ADA9" w:rsidR="00AC2F8D" w:rsidRDefault="005C21E2" w:rsidP="00725E05">
      <w:pPr>
        <w:pStyle w:val="Els-body-text-large"/>
        <w:rPr>
          <w:lang w:val="en-GB"/>
        </w:rPr>
      </w:pPr>
      <w:r w:rsidRPr="00F11E9E">
        <w:t xml:space="preserve">Other unsupervised frameworks propose a distance-based approach </w:t>
      </w:r>
      <w:r w:rsidR="005471DF" w:rsidRPr="00F11E9E">
        <w:t>for the evaluation of distance</w:t>
      </w:r>
      <w:r w:rsidRPr="00F11E9E">
        <w:t xml:space="preserve"> between a potentially anomalous observation and</w:t>
      </w:r>
      <w:r w:rsidR="005471DF" w:rsidRPr="00F11E9E">
        <w:t xml:space="preserve"> its </w:t>
      </w:r>
      <w:r w:rsidR="00725E05" w:rsidRPr="00725E05">
        <w:t>neighbor</w:t>
      </w:r>
      <w:r w:rsidR="005471DF" w:rsidRPr="00F11E9E">
        <w:t xml:space="preserve"> samples </w:t>
      </w:r>
      <w:r w:rsidR="005471DF">
        <w:fldChar w:fldCharType="begin" w:fldLock="1"/>
      </w:r>
      <w:r w:rsidR="0088796A">
        <w:instrText>ADDIN CSL_CITATION {"citationItems":[{"id":"ITEM-1","itemData":{"DOI":"10.1016/j.apenergy.2021.116601","ISSN":"03062619","abstract":"Enormous amounts of data are being produced everyday by sub-meters and smart sensors installed in residential buildings. If leveraged properly, that data could assist end-users, energy producers and utility companies in detecting anomalous power consumption and understanding the causes of each anomaly. Therefore, anomaly detection could stop a minor problem becoming overwhelming. Moreover, it will aid in better decision-making to reduce wasted energy and promote sustainable and energy efficient behavior. In this regard, this paper is an in-depth review of existing anomaly detection frameworks for building energy consumption based on artificial intelligence. Specifically, an extensive survey is presented, in which a comprehensive taxonomy is introduced to classify existing algorithms based on different modules and parameters adopted, such as machine learning algorithms, feature extraction approaches, anomaly detection levels, computing platforms and application scenarios. To the best of the authors’ knowledge, this is the first review article that discusses anomaly detection in building energy consumption. Moving forward, important findings along with domain-specific problems, difficulties and challenges that remain unresolved are thoroughly discussed, including the absence of: (i) precise definitions of anomalous power consumption, (ii) annotated datasets, (iii) unified metrics to assess the performance of existing solutions, (iv) platforms for reproducibility and (v) privacy-preservation. Following, insights about current research trends are discussed to widen the applications and effectiveness of the anomaly detection technology before deriving future directions attracting significant attention. This article serves as a comprehensive reference to understand the current technological progress in anomaly detection of energy consumption based on artificial intelligence.","author":[{"dropping-particle":"","family":"Himeur","given":"Yassine","non-dropping-particle":"","parse-names":false,"suffix":""},{"dropping-particle":"","family":"Ghanem","given":"Khalida","non-dropping-particle":"","parse-names":false,"suffix":""},{"dropping-particle":"","family":"Alsalemi","given":"Abdullah","non-dropping-particle":"","parse-names":false,"suffix":""},{"dropping-particle":"","family":"Bensaali","given":"Faycal","non-dropping-particle":"","parse-names":false,"suffix":""},{"dropping-particle":"","family":"Amira","given":"Abbes","non-dropping-particle":"","parse-names":false,"suffix":""}],"container-title":"Applied Energy","id":"ITEM-1","issue":"November 2020","issued":{"date-parts":[["2021"]]},"page":"116601","publisher":"Elsevier Ltd","title":"Artificial intelligence based anomaly detection of energy consumption in buildings: A review, current trends and new perspectives","type":"article-journal","volume":"287"},"uris":["http://www.mendeley.com/documents/?uuid=5ca96cc2-34af-4fcf-a6f0-ff983190c6f0"]}],"mendeley":{"formattedCitation":"[20]","plainTextFormattedCitation":"[20]","previouslyFormattedCitation":"[30]"},"properties":{"noteIndex":0},"schema":"https://github.com/citation-style-language/schema/raw/master/csl-citation.json"}</w:instrText>
      </w:r>
      <w:r w:rsidR="005471DF">
        <w:fldChar w:fldCharType="separate"/>
      </w:r>
      <w:r w:rsidR="0088796A" w:rsidRPr="0088796A">
        <w:rPr>
          <w:noProof/>
          <w:lang w:val="en-GB"/>
        </w:rPr>
        <w:t>[20]</w:t>
      </w:r>
      <w:r w:rsidR="005471DF">
        <w:fldChar w:fldCharType="end"/>
      </w:r>
      <w:r w:rsidR="00191A98">
        <w:rPr>
          <w:lang w:val="en-GB"/>
        </w:rPr>
        <w:t xml:space="preserve">, </w:t>
      </w:r>
      <w:r w:rsidR="00191A98">
        <w:fldChar w:fldCharType="begin" w:fldLock="1"/>
      </w:r>
      <w:r w:rsidR="004A74A6">
        <w:rPr>
          <w:lang w:val="en-GB"/>
        </w:rPr>
        <w:instrText>ADDIN CSL_CITATION {"citationItems":[{"id":"ITEM-1","itemData":{"DOI":"10.1109/I-SPAN.2018.00018","ISBN":"9781538685341","abstract":"In recent years, great losses have been caused to power supply company by abnormal electricity consumption. Especially, electricity stealing behavior not only damaged the power facilities, but also easily triggered the fire, and threatened the safe and stable operation of the power grid. Thus there arises the need to develop a scheme that can detect these thefts precisely in the complex power grid. Hence, this paper proposes a novel method which is base on multi-feature fusion to detect anomaly electro-data. This method adopted an unsupervised learning, which can be better applicable to the situation of few samples of the anomaly electro-data. Further, through the analysis of the related electrical parameters, such as voltage, current and power factors, this method can detect the most anomaly electro-data. The results of the case analysis show that our method can detect more exact and stable than the traditional methods.","author":[{"dropping-particle":"","family":"Zhang","given":"Can","non-dropping-particle":"","parse-names":false,"suffix":""},{"dropping-particle":"","family":"Wang","given":"Fei","non-dropping-particle":"","parse-names":false,"suffix":""}],"container-title":"Proceedings - 2018 15th International Symposium on Pervasive Systems, Algorithms and Networks, I-SPAN 2018","id":"ITEM-1","issued":{"date-parts":[["2019"]]},"page":"54-59","publisher":"IEEE","title":"Multi-feature fusion based anomaly electro-data detection in smart grid","type":"article-journal"},"uris":["http://www.mendeley.com/documents/?uuid=193b3d64-4cc1-42e5-945b-bc5e835b7c01"]}],"mendeley":{"formattedCitation":"[31]","plainTextFormattedCitation":"[31]","previouslyFormattedCitation":"[31]"},"properties":{"noteIndex":0},"schema":"https://github.com/citation-style-language/schema/raw/master/csl-citation.json"}</w:instrText>
      </w:r>
      <w:r w:rsidR="00191A98">
        <w:fldChar w:fldCharType="separate"/>
      </w:r>
      <w:r w:rsidR="002B4B87" w:rsidRPr="002B4B87">
        <w:rPr>
          <w:noProof/>
          <w:lang w:val="en-GB"/>
        </w:rPr>
        <w:t>[31]</w:t>
      </w:r>
      <w:r w:rsidR="00191A98">
        <w:fldChar w:fldCharType="end"/>
      </w:r>
      <w:r w:rsidR="00191A98">
        <w:rPr>
          <w:lang w:val="en-GB"/>
        </w:rPr>
        <w:t>. In this context, o</w:t>
      </w:r>
      <w:r w:rsidR="00AC2F8D" w:rsidRPr="006E37D4">
        <w:rPr>
          <w:lang w:val="en-GB"/>
        </w:rPr>
        <w:t xml:space="preserve">ne of the most promising data analytics techniques for unsupervised </w:t>
      </w:r>
      <w:r w:rsidR="00AC2F8D">
        <w:rPr>
          <w:lang w:val="en-GB"/>
        </w:rPr>
        <w:t xml:space="preserve">distance-based </w:t>
      </w:r>
      <w:r w:rsidR="00AC2F8D" w:rsidRPr="006E37D4">
        <w:rPr>
          <w:lang w:val="en-GB"/>
        </w:rPr>
        <w:t>anomaly detection in timeseries is Matrix Profile (MP)</w:t>
      </w:r>
      <w:r w:rsidR="00AC2F8D">
        <w:rPr>
          <w:lang w:val="en-GB"/>
        </w:rPr>
        <w:t>.</w:t>
      </w:r>
      <w:r w:rsidR="008854CA" w:rsidRPr="008854CA">
        <w:rPr>
          <w:lang w:val="en-GB"/>
        </w:rPr>
        <w:t xml:space="preserve"> </w:t>
      </w:r>
      <w:r w:rsidR="008854CA" w:rsidRPr="006E37D4">
        <w:rPr>
          <w:lang w:val="en-GB"/>
        </w:rPr>
        <w:t xml:space="preserve">Introduced by </w:t>
      </w:r>
      <w:r w:rsidR="008854CA" w:rsidRPr="006E37D4">
        <w:rPr>
          <w:lang w:val="en-GB"/>
        </w:rPr>
        <w:fldChar w:fldCharType="begin" w:fldLock="1"/>
      </w:r>
      <w:r w:rsidR="004A74A6">
        <w:rPr>
          <w:lang w:val="en-GB"/>
        </w:rPr>
        <w:instrText>ADDIN CSL_CITATION {"citationItems":[{"id":"ITEM-1","itemData":{"DOI":"10.1109/icdm.2016.0179","abstract":"The all-pairs-similarity-search (or similarity join) problem has been extensively studied for text and a handful of other datatypes. However, surprisingly little progress has been made on similarity joins for time series subsequences. The lack of progress probably stems from the daunting nature of the problem. For even modest sized datasets the obvious nested-loop algorithm can take months, and the typical speed-up techniques in this domain (i.e., indexing, lower-bounding, triangular- inequality pruning and early abandoning) at best produce one or two orders of magnitude speedup. In this work we introduce a novel scalable algorithm for time series subsequence all-pairs- similarity-search. For exceptionally large datasets, the algorithm can be trivially cast as an anytime algorithm and produce high- quality approximate solutions in reasonable time. The exact similarity join algorithm computes the answer to the time series motif and time series discord problem as a side-effect, and our algorithm incidentally provides the fastest known algorithm for both these extensively-studied problems. We demonstrate the utility of our ideas for many time series data mining problems, including motif discovery, novelty discovery, shapelet discovery, semantic segmentation, density estimation, and contrast set mining.","author":[{"dropping-particle":"","family":"Yeh","given":"Chin-Chia Michael","non-dropping-particle":"","parse-names":false,"suffix":""},{"dropping-particle":"","family":"Zhu","given":"Yan","non-dropping-particle":"","parse-names":false,"suffix":""},{"dropping-particle":"","family":"Ulanova","given":"Liudmila","non-dropping-particle":"","parse-names":false,"suffix":""},{"dropping-particle":"","family":"Begum","given":"Nurjahan","non-dropping-particle":"","parse-names":false,"suffix":""},{"dropping-particle":"","family":"Ding","given":"Yifei","non-dropping-particle":"","parse-names":false,"suffix":""},{"dropping-particle":"","family":"Dau","given":"Hoang Anh","non-dropping-particle":"","parse-names":false,"suffix":""},{"dropping-particle":"","family":"Silva","given":"Diego Furtado","non-dropping-particle":"","parse-names":false,"suffix":""},{"dropping-particle":"","family":"Mueen","given":"Abdullah","non-dropping-particle":"","parse-names":false,"suffix":""},{"dropping-particle":"","family":"Keogh","given":"Eamonn","non-dropping-particle":"","parse-names":false,"suffix":""}],"id":"ITEM-1","issued":{"date-parts":[["2017"]]},"page":"1317-1322","title":"Matrix Profile I: All Pairs Similarity Joins for Time Series: A Unifying View That Includes Motifs, Discords and Shapelets","type":"article-journal"},"uris":["http://www.mendeley.com/documents/?uuid=39bb98e7-a20c-4623-b5f8-4114d8dc373d"]}],"mendeley":{"formattedCitation":"[32]","plainTextFormattedCitation":"[32]","previouslyFormattedCitation":"[32]"},"properties":{"noteIndex":0},"schema":"https://github.com/citation-style-language/schema/raw/master/csl-citation.json"}</w:instrText>
      </w:r>
      <w:r w:rsidR="008854CA" w:rsidRPr="006E37D4">
        <w:rPr>
          <w:lang w:val="en-GB"/>
        </w:rPr>
        <w:fldChar w:fldCharType="separate"/>
      </w:r>
      <w:r w:rsidR="002B4B87" w:rsidRPr="002B4B87">
        <w:rPr>
          <w:noProof/>
          <w:lang w:val="en-GB"/>
        </w:rPr>
        <w:t>[32]</w:t>
      </w:r>
      <w:r w:rsidR="008854CA" w:rsidRPr="006E37D4">
        <w:rPr>
          <w:lang w:val="en-GB"/>
        </w:rPr>
        <w:fldChar w:fldCharType="end"/>
      </w:r>
      <w:r w:rsidR="008854CA" w:rsidRPr="006E37D4">
        <w:rPr>
          <w:lang w:val="en-GB"/>
        </w:rPr>
        <w:t xml:space="preserve">, </w:t>
      </w:r>
      <w:r w:rsidR="008854CA">
        <w:rPr>
          <w:lang w:val="en-GB"/>
        </w:rPr>
        <w:t xml:space="preserve">Matrix Profile (MP) </w:t>
      </w:r>
      <w:r w:rsidR="008854CA" w:rsidRPr="006E37D4">
        <w:rPr>
          <w:lang w:val="en-GB"/>
        </w:rPr>
        <w:t xml:space="preserve">is a novel algorithm that performs </w:t>
      </w:r>
      <w:r w:rsidR="008854CA" w:rsidRPr="006E37D4">
        <w:rPr>
          <w:i/>
          <w:iCs/>
          <w:lang w:val="en-GB"/>
        </w:rPr>
        <w:t>all-similarity-join-search</w:t>
      </w:r>
      <w:r w:rsidR="008854CA" w:rsidRPr="006E37D4">
        <w:rPr>
          <w:lang w:val="en-GB"/>
        </w:rPr>
        <w:t xml:space="preserve"> among two timeseries, i.e. finds the nearest neighbour for each object of </w:t>
      </w:r>
      <w:commentRangeStart w:id="1"/>
      <w:commentRangeStart w:id="2"/>
      <w:r w:rsidR="008854CA" w:rsidRPr="006E37D4">
        <w:rPr>
          <w:lang w:val="en-GB"/>
        </w:rPr>
        <w:t>a data collection</w:t>
      </w:r>
      <w:commentRangeEnd w:id="1"/>
      <w:r w:rsidR="00563016">
        <w:rPr>
          <w:rStyle w:val="Rimandocommento"/>
          <w:lang w:val="en-GB"/>
        </w:rPr>
        <w:commentReference w:id="1"/>
      </w:r>
      <w:commentRangeEnd w:id="2"/>
      <w:r w:rsidR="00BB5B78">
        <w:rPr>
          <w:rStyle w:val="Rimandocommento"/>
          <w:lang w:val="en-GB"/>
        </w:rPr>
        <w:commentReference w:id="2"/>
      </w:r>
      <w:r w:rsidR="008854CA" w:rsidRPr="006E37D4">
        <w:rPr>
          <w:lang w:val="en-GB"/>
        </w:rPr>
        <w:t>. Trivial</w:t>
      </w:r>
      <w:r w:rsidR="008854CA" w:rsidRPr="006E37D4">
        <w:rPr>
          <w:i/>
          <w:iCs/>
          <w:lang w:val="en-GB"/>
        </w:rPr>
        <w:t xml:space="preserve"> </w:t>
      </w:r>
      <w:r w:rsidR="008854CA" w:rsidRPr="006E37D4">
        <w:rPr>
          <w:lang w:val="en-GB"/>
        </w:rPr>
        <w:t xml:space="preserve">implementations of </w:t>
      </w:r>
      <w:r w:rsidR="008854CA" w:rsidRPr="006E37D4">
        <w:rPr>
          <w:i/>
          <w:iCs/>
          <w:lang w:val="en-GB"/>
        </w:rPr>
        <w:t>all-similarity-join-search</w:t>
      </w:r>
      <w:r w:rsidR="008854CA" w:rsidRPr="006E37D4">
        <w:rPr>
          <w:lang w:val="en-GB"/>
        </w:rPr>
        <w:t xml:space="preserve"> algorithms result</w:t>
      </w:r>
      <w:r w:rsidR="0076034F">
        <w:rPr>
          <w:lang w:val="en-GB"/>
        </w:rPr>
        <w:t>ed</w:t>
      </w:r>
      <w:r w:rsidR="008854CA" w:rsidRPr="006E37D4">
        <w:rPr>
          <w:lang w:val="en-GB"/>
        </w:rPr>
        <w:t xml:space="preserve"> in excessive computation time even for modest datasets. Common variants of this problem </w:t>
      </w:r>
      <w:r w:rsidR="00480E7D">
        <w:rPr>
          <w:lang w:val="en-GB"/>
        </w:rPr>
        <w:t xml:space="preserve">have </w:t>
      </w:r>
      <w:r w:rsidR="008854CA" w:rsidRPr="006E37D4">
        <w:rPr>
          <w:lang w:val="en-GB"/>
        </w:rPr>
        <w:t>involve</w:t>
      </w:r>
      <w:r w:rsidR="00480E7D">
        <w:rPr>
          <w:lang w:val="en-GB"/>
        </w:rPr>
        <w:t>d</w:t>
      </w:r>
      <w:r w:rsidR="008854CA" w:rsidRPr="006E37D4">
        <w:rPr>
          <w:lang w:val="en-GB"/>
        </w:rPr>
        <w:t xml:space="preserve"> the search of k-nearest neighbour by setting threshold parameters, which is both critical and difficult to set </w:t>
      </w:r>
      <w:r w:rsidR="008854CA" w:rsidRPr="006E37D4">
        <w:rPr>
          <w:lang w:val="en-GB"/>
        </w:rPr>
        <w:fldChar w:fldCharType="begin" w:fldLock="1"/>
      </w:r>
      <w:r w:rsidR="004A74A6">
        <w:rPr>
          <w:lang w:val="en-GB"/>
        </w:rPr>
        <w:instrText>ADDIN CSL_CITATION {"citationItems":[{"id":"ITEM-1","itemData":{"abstract":"The last decade has seen a flurry of research on all-pairs-similarity-search (or, self-join) for text, DNA, and a handful of other datatypes, and these systems have been applied to many diverse data mining problems. Surprisingly, however, little progress has been made on addressing this problem for time series subsequences. In this thesis, we have introduced a near universal time series data mining tool called matrix profile which solves the all-pairs- similarity-search problem and caches the output in an easy-to-access fashion. The proposed algorithm is not only parameter-free, exact and scalable, but also applicable for both single and multidimensional time series. By building time series data mining methods on top of matrix profile, many time series data mining tasks (e.g., motif discovery, discord discov- ery, shapelet discovery, semantic segmentation, and clustering) can be efficiently solved. Because the same matrix profile can be shared by a diverse set of time series data min- ing methods, matrix profile is versatile and computed-once-use-many-times data structure. We demonstrate the utility of matrix profile for many time series data mining problems, including motif discovery, discord discovery, weakly labeled time series classification, and representation learning on domains as diverse as seismology, entomology, music process- ing, bioinformatics, human activity monitoring, electrical power-demand monitoring, and medicine. We hope the matrix profile is not the end but the beginning of many more time series data mining projects.","author":[{"dropping-particle":"","family":"Yeh","given":"Chin Chia Michael","non-dropping-particle":"","parse-names":false,"suffix":""}],"container-title":"arXiv","id":"ITEM-1","issued":{"date-parts":[["2018"]]},"number-of-pages":"155","publisher":"University of California, Riverside","title":"Towards a Near Universal Time Series Data Mining Tool: Introducing the Matrix Profile","type":"thesis"},"uris":["http://www.mendeley.com/documents/?uuid=b06e6a91-4aab-48c4-9ef7-173ff4369732"]}],"mendeley":{"formattedCitation":"[33]","plainTextFormattedCitation":"[33]","previouslyFormattedCitation":"[33]"},"properties":{"noteIndex":0},"schema":"https://github.com/citation-style-language/schema/raw/master/csl-citation.json"}</w:instrText>
      </w:r>
      <w:r w:rsidR="008854CA" w:rsidRPr="006E37D4">
        <w:rPr>
          <w:lang w:val="en-GB"/>
        </w:rPr>
        <w:fldChar w:fldCharType="separate"/>
      </w:r>
      <w:r w:rsidR="002B4B87" w:rsidRPr="002B4B87">
        <w:rPr>
          <w:noProof/>
          <w:lang w:val="en-GB"/>
        </w:rPr>
        <w:t>[33]</w:t>
      </w:r>
      <w:r w:rsidR="008854CA" w:rsidRPr="006E37D4">
        <w:rPr>
          <w:lang w:val="en-GB"/>
        </w:rPr>
        <w:fldChar w:fldCharType="end"/>
      </w:r>
      <w:r w:rsidR="008854CA" w:rsidRPr="006E37D4">
        <w:rPr>
          <w:lang w:val="en-GB"/>
        </w:rPr>
        <w:t>. Others perform</w:t>
      </w:r>
      <w:r w:rsidR="00480E7D">
        <w:rPr>
          <w:lang w:val="en-GB"/>
        </w:rPr>
        <w:t>ed</w:t>
      </w:r>
      <w:r w:rsidR="008854CA" w:rsidRPr="006E37D4">
        <w:rPr>
          <w:lang w:val="en-GB"/>
        </w:rPr>
        <w:t xml:space="preserve"> similarity search by reducing the dimensionality of dataset through PAA </w:t>
      </w:r>
      <w:r w:rsidR="008854CA" w:rsidRPr="006E37D4">
        <w:rPr>
          <w:rFonts w:ascii="Calibri" w:hAnsi="Calibri" w:cs="Calibri"/>
          <w:lang w:val="en-GB"/>
        </w:rPr>
        <w:t>﻿</w:t>
      </w:r>
      <w:r w:rsidR="008854CA" w:rsidRPr="006E37D4">
        <w:rPr>
          <w:lang w:val="en-GB"/>
        </w:rPr>
        <w:fldChar w:fldCharType="begin" w:fldLock="1"/>
      </w:r>
      <w:r w:rsidR="004A74A6">
        <w:rPr>
          <w:lang w:val="en-GB"/>
        </w:rPr>
        <w:instrText>ADDIN CSL_CITATION {"citationItems":[{"id":"ITEM-1","itemData":{"DOI":"10.1007/pl00011669","ISSN":"0219-1377","abstract":"The problem of similarity search in large time series databases has attracted much attention recently. It is a non-trivial problem because of the inherent high dimensionality of the data. The most promising solutions involve first performing dimensionality reduction on the data, and then indexing the reduced data with a spatial access method. Three major dimensionality reduction techniques have been proposed: Singular Value Decomposition (SVD), the Discrete Fourier transform (DFT), and more recently the Discrete Wavelet Transform (DWT). In this work we introduce a new dimensionality reduction technique which we call Piecewise Aggregate Approximation (PAA). We theoretically and empirically compare it to the other techniques and demonstrate its superiority. In addition to being competitive with or faster than the other methods, our approach has numerous other advantages. It is simple to understand and to implement, it allows more flexible distance measures, including weighted Euclidean queries, and the index can be built in linear time.","author":[{"dropping-particle":"","family":"Keogh","given":"Eamonn","non-dropping-particle":"","parse-names":false,"suffix":""},{"dropping-particle":"","family":"Chakrabarti","given":"Kaushik","non-dropping-particle":"","parse-names":false,"suffix":""},{"dropping-particle":"","family":"Pazzani","given":"Michael","non-dropping-particle":"","parse-names":false,"suffix":""},{"dropping-particle":"","family":"Mehrotra","given":"Sharad","non-dropping-particle":"","parse-names":false,"suffix":""}],"container-title":"Knowledge and Information Systems","id":"ITEM-1","issue":"3","issued":{"date-parts":[["2001"]]},"page":"263-286","title":"Dimensionality Reduction for Fast Similarity Search in Large Time Series Databases","type":"article-journal","volume":"3"},"uris":["http://www.mendeley.com/documents/?uuid=6a7e15e1-db2c-4870-96d0-64aeb4c48a9f"]},{"id":"ITEM-2","itemData":{"DOI":"10.1016/j.knosys.2017.07.021","ISSN":"09507051","abstract":"In the area of time series representation, the Piecewise Aggregate Approximation (PAA) method has established itself quite visibly resulting in a number of useful results. However, the PAA technique usually leads to some losses of information. In order to overcome this issue, we propose a representation approach called Piecewise Aggregate Pattern Representations (PAPR). In the PAPR method, the range of values assumed in the temporal segment is divided into several regions with equal probability. In the sequel, some statistics of the regions, such as the number, the mean and the variance of points falling within each region, are determined. A matrix (pattern) containing all these statistical characteristics is constructed to represent the corresponding segment of the time series. We incorporate the PAPR method into anomaly detection by computing the similarity of patterns and using a Random Walk (RW) model, as a classifier, to determine the similarity values. Finally, the connectivity and anomaly ranks of patterns are obtained with the use of the RW model. The overall anomaly detection approach is referred to as PAPR-RW. Experimental studies are reported for synthetic data sets and two publicly available data sets: electrocardiograms (ECGs) data and the video surveillance data. Compared with the PAA-based method, the PAPR-RW approach exhibits a higher level of robustness and detects anomalies more accurately.","author":[{"dropping-particle":"","family":"Ren","given":"Huorong","non-dropping-particle":"","parse-names":false,"suffix":""},{"dropping-particle":"","family":"Liu","given":"Mingming","non-dropping-particle":"","parse-names":false,"suffix":""},{"dropping-particle":"","family":"Li","given":"Zhiwu","non-dropping-particle":"","parse-names":false,"suffix":""},{"dropping-particle":"","family":"Pedrycz","given":"Witold","non-dropping-particle":"","parse-names":false,"suffix":""}],"container-title":"Knowledge-Based Systems","id":"ITEM-2","issued":{"date-parts":[["2017"]]},"page":"29-39","publisher":"Elsevier B.V.","title":"A Piecewise Aggregate pattern representation approach for anomaly detection in time series","type":"article-journal","volume":"135"},"uris":["http://www.mendeley.com/documents/?uuid=f7165847-413d-4543-bf26-c86615a22a03"]}],"mendeley":{"formattedCitation":"[34], [35]","plainTextFormattedCitation":"[34], [35]","previouslyFormattedCitation":"[34], [35]"},"properties":{"noteIndex":0},"schema":"https://github.com/citation-style-language/schema/raw/master/csl-citation.json"}</w:instrText>
      </w:r>
      <w:r w:rsidR="008854CA" w:rsidRPr="006E37D4">
        <w:rPr>
          <w:lang w:val="en-GB"/>
        </w:rPr>
        <w:fldChar w:fldCharType="separate"/>
      </w:r>
      <w:r w:rsidR="002B4B87" w:rsidRPr="002B4B87">
        <w:rPr>
          <w:noProof/>
          <w:lang w:val="en-GB"/>
        </w:rPr>
        <w:t>[34], [35]</w:t>
      </w:r>
      <w:r w:rsidR="008854CA" w:rsidRPr="006E37D4">
        <w:rPr>
          <w:lang w:val="en-GB"/>
        </w:rPr>
        <w:fldChar w:fldCharType="end"/>
      </w:r>
      <w:r w:rsidR="008854CA" w:rsidRPr="006E37D4">
        <w:rPr>
          <w:lang w:val="en-GB"/>
        </w:rPr>
        <w:t xml:space="preserve"> to speed up computation</w:t>
      </w:r>
      <w:r w:rsidR="00480E7D">
        <w:rPr>
          <w:lang w:val="en-GB"/>
        </w:rPr>
        <w:t xml:space="preserve"> time</w:t>
      </w:r>
      <w:r w:rsidR="00563016">
        <w:rPr>
          <w:lang w:val="en-GB"/>
        </w:rPr>
        <w:t>.</w:t>
      </w:r>
      <w:r w:rsidR="00F164DB">
        <w:rPr>
          <w:lang w:val="en-GB"/>
        </w:rPr>
        <w:t xml:space="preserve"> </w:t>
      </w:r>
      <w:r w:rsidR="0076034F">
        <w:rPr>
          <w:lang w:val="en-GB"/>
        </w:rPr>
        <w:t>H</w:t>
      </w:r>
      <w:r w:rsidR="0076034F" w:rsidRPr="006E37D4">
        <w:rPr>
          <w:lang w:val="en-GB"/>
        </w:rPr>
        <w:t>owever</w:t>
      </w:r>
      <w:r w:rsidR="008854CA" w:rsidRPr="006E37D4">
        <w:rPr>
          <w:lang w:val="en-GB"/>
        </w:rPr>
        <w:t>, this method causes loss of valuable information. Conversely, MP proposes an ultra-fast similarity search under the z-</w:t>
      </w:r>
      <w:r w:rsidR="008854CA">
        <w:rPr>
          <w:lang w:val="en-GB"/>
        </w:rPr>
        <w:t xml:space="preserve">normalized </w:t>
      </w:r>
      <w:r w:rsidR="008854CA" w:rsidRPr="006E37D4">
        <w:rPr>
          <w:lang w:val="en-GB"/>
        </w:rPr>
        <w:t>Euclidean distance that does not reduce dimensionality, but calculates the full join, eliminating the need of setting a threshold making the method almost parameter</w:t>
      </w:r>
      <w:r w:rsidR="008854CA">
        <w:rPr>
          <w:lang w:val="en-GB"/>
        </w:rPr>
        <w:t>-</w:t>
      </w:r>
      <w:r w:rsidR="008854CA" w:rsidRPr="006E37D4">
        <w:rPr>
          <w:lang w:val="en-GB"/>
        </w:rPr>
        <w:t xml:space="preserve">free and exact. The exact and scalable algorithm </w:t>
      </w:r>
      <w:r w:rsidR="008854CA" w:rsidRPr="006E37D4">
        <w:rPr>
          <w:lang w:val="en-GB"/>
        </w:rPr>
        <w:lastRenderedPageBreak/>
        <w:t>allows the method to be incrementally maintainable, deterministic in time and so parallelizable on multicore processor to speed up even further the computations.</w:t>
      </w:r>
    </w:p>
    <w:p w14:paraId="3ABC2F03" w14:textId="3D74E702" w:rsidR="008854CA" w:rsidRPr="006E37D4" w:rsidRDefault="008854CA" w:rsidP="008854CA">
      <w:pPr>
        <w:pStyle w:val="Els-body-text-large"/>
        <w:rPr>
          <w:lang w:val="en-GB"/>
        </w:rPr>
      </w:pPr>
      <w:r w:rsidRPr="006E37D4">
        <w:rPr>
          <w:lang w:val="en-GB"/>
        </w:rPr>
        <w:t xml:space="preserve">The MP method has been successfully applied in different fields of anomaly detection. In medical field was proposed an unsupervised real time anomaly detection method based on continuous learning of timeseries shaplets extracted though MP algorithm </w:t>
      </w:r>
      <w:r w:rsidRPr="006E37D4">
        <w:rPr>
          <w:lang w:val="en-GB"/>
        </w:rPr>
        <w:fldChar w:fldCharType="begin" w:fldLock="1"/>
      </w:r>
      <w:r w:rsidR="004A74A6">
        <w:rPr>
          <w:lang w:val="en-GB"/>
        </w:rPr>
        <w:instrText>ADDIN CSL_CITATION {"citationItems":[{"id":"ITEM-1","itemData":{"DOI":"10.1109/ICTAI50040.2020.00066","ISBN":"9781728192284","ISSN":"10823409","abstract":"Detecting anomalies in streaming time series data with no prior labels is considered a challenging issue, especially, when anomalies may vary with time. There is a need to deal with time series streams by identifying the anomalous patterns. These patterns can be described by representative features extracted from the data, which expresses abnormal behavior. This work addresses the challenge of performing online and continuous learning over time series data. In this paper, a solution based on the Matrix Profile algorithm and representation learning approach is developed. In light of that, we will show how the integration of these widely used approaches in the streaming context is quite important for learning and detecting anomalies in realtime.","author":[{"dropping-particle":"","family":"Alshaer","given":"Mohammad","non-dropping-particle":"","parse-names":false,"suffix":""},{"dropping-particle":"","family":"Garcia-Rodriguez","given":"Sandra","non-dropping-particle":"","parse-names":false,"suffix":""},{"dropping-particle":"","family":"Gouy-Pailler","given":"Cedric","non-dropping-particle":"","parse-names":false,"suffix":""}],"container-title":"Proceedings - International Conference on Tools with Artificial Intelligence, ICTAI","id":"ITEM-1","issued":{"date-parts":[["2020"]]},"page":"376-383","title":"Detecting Anomalies from Streaming Time Series using Matrix Profile and Shapelets Learning","type":"article-journal","volume":"2020-Novem"},"uris":["http://www.mendeley.com/documents/?uuid=63783efb-a1d3-4bc0-be5e-1853978146b5"]}],"mendeley":{"formattedCitation":"[36]","plainTextFormattedCitation":"[36]","previouslyFormattedCitation":"[36]"},"properties":{"noteIndex":0},"schema":"https://github.com/citation-style-language/schema/raw/master/csl-citation.json"}</w:instrText>
      </w:r>
      <w:r w:rsidRPr="006E37D4">
        <w:rPr>
          <w:lang w:val="en-GB"/>
        </w:rPr>
        <w:fldChar w:fldCharType="separate"/>
      </w:r>
      <w:r w:rsidR="002B4B87" w:rsidRPr="002B4B87">
        <w:rPr>
          <w:noProof/>
          <w:lang w:val="en-GB"/>
        </w:rPr>
        <w:t>[36]</w:t>
      </w:r>
      <w:r w:rsidRPr="006E37D4">
        <w:rPr>
          <w:lang w:val="en-GB"/>
        </w:rPr>
        <w:fldChar w:fldCharType="end"/>
      </w:r>
      <w:r w:rsidRPr="006E37D4">
        <w:rPr>
          <w:lang w:val="en-GB"/>
        </w:rPr>
        <w:t xml:space="preserve">. Those shaplets </w:t>
      </w:r>
      <w:r w:rsidR="0076034F">
        <w:rPr>
          <w:lang w:val="en-GB"/>
        </w:rPr>
        <w:t>have been</w:t>
      </w:r>
      <w:r w:rsidR="0076034F" w:rsidRPr="006E37D4">
        <w:rPr>
          <w:lang w:val="en-GB"/>
        </w:rPr>
        <w:t xml:space="preserve"> </w:t>
      </w:r>
      <w:r w:rsidRPr="006E37D4">
        <w:rPr>
          <w:lang w:val="en-GB"/>
        </w:rPr>
        <w:t>extracted and stored in an anomaly library and then used for sliding-window based anomaly detection in an electro-cardiogram (ECG) timeseries (</w:t>
      </w:r>
      <w:r w:rsidRPr="006E37D4">
        <w:rPr>
          <w:rFonts w:ascii="Calibri" w:hAnsi="Calibri" w:cs="Calibri"/>
          <w:lang w:val="en-GB"/>
        </w:rPr>
        <w:t>﻿</w:t>
      </w:r>
      <w:r w:rsidRPr="006E37D4">
        <w:rPr>
          <w:lang w:val="en-GB"/>
        </w:rPr>
        <w:t xml:space="preserve">MIT-BIH database [32]). An industrial application </w:t>
      </w:r>
      <w:r w:rsidR="00563016">
        <w:rPr>
          <w:lang w:val="en-GB"/>
        </w:rPr>
        <w:t>was reported</w:t>
      </w:r>
      <w:r w:rsidR="00563016" w:rsidRPr="006E37D4">
        <w:rPr>
          <w:lang w:val="en-GB"/>
        </w:rPr>
        <w:t xml:space="preserve"> </w:t>
      </w:r>
      <w:r w:rsidRPr="006E37D4">
        <w:rPr>
          <w:lang w:val="en-GB"/>
        </w:rPr>
        <w:t xml:space="preserve">in </w:t>
      </w:r>
      <w:r w:rsidRPr="006E37D4">
        <w:rPr>
          <w:lang w:val="en-GB"/>
        </w:rPr>
        <w:fldChar w:fldCharType="begin" w:fldLock="1"/>
      </w:r>
      <w:r w:rsidR="004A74A6">
        <w:rPr>
          <w:lang w:val="en-GB"/>
        </w:rPr>
        <w:instrText>ADDIN CSL_CITATION {"citationItems":[{"id":"ITEM-1","itemData":{"DOI":"10.1109/WoWMoM49955.2020.00065","ISBN":"9781728173740","abstract":"The digitisation of industry provides a plethora of novel applications that increase flexibility and reduce setup and maintenance time as well as cost. Furthermore, novel use cases are created by the digitisation of industry, commonly known as Industry 4.0 or the Industrial Internet of Things, applications make use of communication and computation technology that is becoming available. This enables novel business use cases, such as the digital twin, customer individual production, and data market places. However, the inter-connectivity such use cases rely on also significantly increases the attack surface of industrial enterprises. Sabotage and espionage are aimed at data, which is becoming the most crucial asset of an enterprise. Since the requirements on security solutions in industrial networks are inherently different from office networks, novel approaches for intrusion detection need to be developed. In this work, process data of a real water treatment process that contains attacks is analysed. Analysis is performed by an extension of Matrix Profiles, a motif discovery algorithm for time series. By extending Matrix Profiles with a Hamming-distance metric, binary and tertiary actuators can be integrated into the analysis in a meaningful fashion. This algorithm requires low training effort while providing accurate results. Furthermore, it can be employed in a real-time fashion. Selected actuators in the data set are analysed to highlight the applicability of the extended Matrix Profiles.","author":[{"dropping-particle":"","family":"Anton","given":"Simon D.Duque","non-dropping-particle":"","parse-names":false,"suffix":""},{"dropping-particle":"","family":"Schotten","given":"Hans D.","non-dropping-particle":"","parse-names":false,"suffix":""}],"container-title":"Proceedings - 21st IEEE International Symposium on a World of Wireless, Mobile and Multimedia Networks, WoWMoM 2020","id":"ITEM-1","issued":{"date-parts":[["2020"]]},"page":"347-353","title":"Intrusion Detection in Binary Process Data: Introducing the Hamming-distance to Matrix Profiles","type":"article-journal"},"uris":["http://www.mendeley.com/documents/?uuid=8af2502e-7e7d-400b-b4e0-7b3e8c72fa72"]}],"mendeley":{"formattedCitation":"[37]","plainTextFormattedCitation":"[37]","previouslyFormattedCitation":"[37]"},"properties":{"noteIndex":0},"schema":"https://github.com/citation-style-language/schema/raw/master/csl-citation.json"}</w:instrText>
      </w:r>
      <w:r w:rsidRPr="006E37D4">
        <w:rPr>
          <w:lang w:val="en-GB"/>
        </w:rPr>
        <w:fldChar w:fldCharType="separate"/>
      </w:r>
      <w:r w:rsidR="002B4B87" w:rsidRPr="002B4B87">
        <w:rPr>
          <w:noProof/>
          <w:lang w:val="en-GB"/>
        </w:rPr>
        <w:t>[37]</w:t>
      </w:r>
      <w:r w:rsidRPr="006E37D4">
        <w:rPr>
          <w:lang w:val="en-GB"/>
        </w:rPr>
        <w:fldChar w:fldCharType="end"/>
      </w:r>
      <w:r w:rsidRPr="006E37D4">
        <w:rPr>
          <w:lang w:val="en-GB"/>
        </w:rPr>
        <w:t xml:space="preserve"> where the MP </w:t>
      </w:r>
      <w:r w:rsidR="00563016">
        <w:rPr>
          <w:lang w:val="en-GB"/>
        </w:rPr>
        <w:t>was</w:t>
      </w:r>
      <w:r w:rsidR="00563016" w:rsidRPr="006E37D4">
        <w:rPr>
          <w:lang w:val="en-GB"/>
        </w:rPr>
        <w:t xml:space="preserve"> </w:t>
      </w:r>
      <w:r w:rsidRPr="006E37D4">
        <w:rPr>
          <w:lang w:val="en-GB"/>
        </w:rPr>
        <w:t xml:space="preserve">combined with the hamming distance to automatically detect intrusions in the network of a water processing facility. A generalization of MP algorithm called </w:t>
      </w:r>
      <w:proofErr w:type="spellStart"/>
      <w:r w:rsidRPr="006E37D4">
        <w:rPr>
          <w:lang w:val="en-GB"/>
        </w:rPr>
        <w:t>PanMP</w:t>
      </w:r>
      <w:proofErr w:type="spellEnd"/>
      <w:r w:rsidRPr="006E37D4">
        <w:rPr>
          <w:lang w:val="en-GB"/>
        </w:rPr>
        <w:t xml:space="preserve"> </w:t>
      </w:r>
      <w:r w:rsidR="00480E7D">
        <w:rPr>
          <w:lang w:val="en-GB"/>
        </w:rPr>
        <w:t>was</w:t>
      </w:r>
      <w:r w:rsidR="00480E7D" w:rsidRPr="006E37D4">
        <w:rPr>
          <w:lang w:val="en-GB"/>
        </w:rPr>
        <w:t xml:space="preserve"> </w:t>
      </w:r>
      <w:r w:rsidRPr="006E37D4">
        <w:rPr>
          <w:lang w:val="en-GB"/>
        </w:rPr>
        <w:t xml:space="preserve">proposed in </w:t>
      </w:r>
      <w:r w:rsidRPr="006E37D4">
        <w:rPr>
          <w:lang w:val="en-GB"/>
        </w:rPr>
        <w:fldChar w:fldCharType="begin" w:fldLock="1"/>
      </w:r>
      <w:r w:rsidR="004A74A6">
        <w:rPr>
          <w:lang w:val="en-GB"/>
        </w:rPr>
        <w:instrText>ADDIN CSL_CITATION {"citationItems":[{"id":"ITEM-1","itemData":{"DOI":"10.1109/ICBK.2019.00031","ISBN":"9781728146065","abstract":"Many time series analytic tasks can be reduced to discovering and then reasoning about conserved structures, or time series motifs. Recently, the Matrix Profile has emerged as the state-of-the-art for finding time series motifs, allowing the community to efficiently find time series motifs in large datasets. The matrix profile reduced time series motif discovery to a process requiring a single parameter, the length of time series motifs we expect (or wish) to find. In many cases this is a reasonable limitation as the user may utilize out-of-band information or domain knowledge to set this parameter. However, in truly exploratory data mining, a poor choice of this parameter can result in failing to find unexpected and exploitable regularities in the data. In this work, we introduce the Pan Matrix Profile, a new data structure which contains the nearest neighbor information for all subsequences of all lengths. This data structure allows the first truly parameter-free motif discovery algorithm in the literature. The sheer volume of information produced by our representation may be overwhelming; thus, we also introduce a novel visualization tool called the motif-heatmap which allows the users to discover and reason about repeated structures at a glance. We demonstrate our ideas on a diverse set of domains including seismology, bioinformatics, transportation and biology.","author":[{"dropping-particle":"","family":"Madrid","given":"Frank","non-dropping-particle":"","parse-names":false,"suffix":""},{"dropping-particle":"","family":"Imani","given":"Shima","non-dropping-particle":"","parse-names":false,"suffix":""},{"dropping-particle":"","family":"Mercer","given":"Ryan","non-dropping-particle":"","parse-names":false,"suffix":""},{"dropping-particle":"","family":"Zimmerman","given":"Zachary","non-dropping-particle":"","parse-names":false,"suffix":""},{"dropping-particle":"","family":"Shakibay","given":"Nader","non-dropping-particle":"","parse-names":false,"suffix":""},{"dropping-particle":"","family":"Keogh","given":"Eamonn","non-dropping-particle":"","parse-names":false,"suffix":""}],"container-title":"Proceedings - 10th IEEE International Conference on Big Knowledge, ICBK 2019","id":"ITEM-1","issued":{"date-parts":[["2019"]]},"page":"175-182","title":"Matrix profile XX: Finding and visualizing time series motifs of all lengths using the matrix profile","type":"article-journal"},"uris":["http://www.mendeley.com/documents/?uuid=5681f772-11b9-4cb2-839f-73eeff075ff9"]}],"mendeley":{"formattedCitation":"[38]","plainTextFormattedCitation":"[38]","previouslyFormattedCitation":"[38]"},"properties":{"noteIndex":0},"schema":"https://github.com/citation-style-language/schema/raw/master/csl-citation.json"}</w:instrText>
      </w:r>
      <w:r w:rsidRPr="006E37D4">
        <w:rPr>
          <w:lang w:val="en-GB"/>
        </w:rPr>
        <w:fldChar w:fldCharType="separate"/>
      </w:r>
      <w:r w:rsidR="002B4B87" w:rsidRPr="002B4B87">
        <w:rPr>
          <w:noProof/>
          <w:lang w:val="en-GB"/>
        </w:rPr>
        <w:t>[38]</w:t>
      </w:r>
      <w:r w:rsidRPr="006E37D4">
        <w:rPr>
          <w:lang w:val="en-GB"/>
        </w:rPr>
        <w:fldChar w:fldCharType="end"/>
      </w:r>
      <w:r w:rsidRPr="006E37D4">
        <w:rPr>
          <w:lang w:val="en-GB"/>
        </w:rPr>
        <w:t xml:space="preserve"> to find different length anomalies in </w:t>
      </w:r>
      <w:r w:rsidRPr="006E37D4">
        <w:rPr>
          <w:rFonts w:ascii="Calibri" w:hAnsi="Calibri" w:cs="Calibri"/>
          <w:lang w:val="en-GB"/>
        </w:rPr>
        <w:t>﻿</w:t>
      </w:r>
      <w:r w:rsidRPr="006E37D4">
        <w:rPr>
          <w:lang w:val="en-GB"/>
        </w:rPr>
        <w:t>automated pedestrian counting system developed in Taipei. MP has been</w:t>
      </w:r>
      <w:r w:rsidR="00563016">
        <w:rPr>
          <w:lang w:val="en-GB"/>
        </w:rPr>
        <w:t xml:space="preserve"> also</w:t>
      </w:r>
      <w:r w:rsidRPr="006E37D4">
        <w:rPr>
          <w:lang w:val="en-GB"/>
        </w:rPr>
        <w:t xml:space="preserve"> largely employed to identify anomalies in IT field. </w:t>
      </w:r>
      <w:proofErr w:type="spellStart"/>
      <w:r>
        <w:t>Herath</w:t>
      </w:r>
      <w:proofErr w:type="spellEnd"/>
      <w:r>
        <w:t xml:space="preserve"> </w:t>
      </w:r>
      <w:r w:rsidRPr="006E37D4">
        <w:rPr>
          <w:lang w:val="en-GB"/>
        </w:rPr>
        <w:t xml:space="preserve">et al. </w:t>
      </w:r>
      <w:r w:rsidRPr="006E37D4">
        <w:rPr>
          <w:lang w:val="en-GB"/>
        </w:rPr>
        <w:fldChar w:fldCharType="begin" w:fldLock="1"/>
      </w:r>
      <w:r w:rsidR="004A74A6">
        <w:rPr>
          <w:lang w:val="en-GB"/>
        </w:rPr>
        <w:instrText>ADDIN CSL_CITATION {"citationItems":[{"id":"ITEM-1","itemData":{"DOI":"10.1109/BigData47090.2019.9005653","ISBN":"9781728108582","abstract":"Research integrity is crucial to ensuring the trustworthiness of scientific discoveries. This work is aimed at detecting misbehaviors targeting scientific workflows, which are computing paradigms widely used to facilitate scientific collaborations across multiple geographically distributed research sites. We develop a new system called RAMP(Real-Time Aggregated Matrix Profile) for real-time anomaly detection in scientific workflow systems. RAMP builds upon an existing time series data analysis technique called Matrix Profile to detect anomalous distances among subsequences of event streams collected from scientific workflows in an online manner. Using an adaptive uncertainty function, the anomaly detection model is dynamically adjusted to prevent high false alarm rates. RAMP can incorporate user feedback on reported anomalies and modify model parameters to improve anomaly detection accuracy. Our experimental results from applying RAMP to the logs generated by DATAVIEW, a scientific workflow platform, show that RAMP is able to identify a varied range of anomalies with high accuracy for both interleaved and non-interleaved workflow executions in real time.","author":[{"dropping-particle":"","family":"Dinal Herath","given":"J.","non-dropping-particle":"","parse-names":false,"suffix":""},{"dropping-particle":"","family":"Bai","given":"Changxin","non-dropping-particle":"","parse-names":false,"suffix":""},{"dropping-particle":"","family":"Yan","given":"Guanhua","non-dropping-particle":"","parse-names":false,"suffix":""},{"dropping-particle":"","family":"Yang","given":"Ping","non-dropping-particle":"","parse-names":false,"suffix":""},{"dropping-particle":"","family":"Lu","given":"Shiyong","non-dropping-particle":"","parse-names":false,"suffix":""}],"container-title":"Proceedings - 2019 IEEE International Conference on Big Data, Big Data 2019","id":"ITEM-1","issued":{"date-parts":[["2019"]]},"page":"1367-1374","title":"RAMP: Real-Time Anomaly Detection in Scientific Workflows","type":"article-journal"},"uris":["http://www.mendeley.com/documents/?uuid=9694c176-9c9f-4527-922f-d547a1cc1ffc"]}],"mendeley":{"formattedCitation":"[39]","plainTextFormattedCitation":"[39]","previouslyFormattedCitation":"[39]"},"properties":{"noteIndex":0},"schema":"https://github.com/citation-style-language/schema/raw/master/csl-citation.json"}</w:instrText>
      </w:r>
      <w:r w:rsidRPr="006E37D4">
        <w:rPr>
          <w:lang w:val="en-GB"/>
        </w:rPr>
        <w:fldChar w:fldCharType="separate"/>
      </w:r>
      <w:r w:rsidR="002B4B87" w:rsidRPr="002B4B87">
        <w:rPr>
          <w:noProof/>
          <w:lang w:val="en-GB"/>
        </w:rPr>
        <w:t>[39]</w:t>
      </w:r>
      <w:r w:rsidRPr="006E37D4">
        <w:rPr>
          <w:lang w:val="en-GB"/>
        </w:rPr>
        <w:fldChar w:fldCharType="end"/>
      </w:r>
      <w:r w:rsidRPr="006E37D4">
        <w:rPr>
          <w:lang w:val="en-GB"/>
        </w:rPr>
        <w:t xml:space="preserve"> introduc</w:t>
      </w:r>
      <w:r w:rsidR="0076034F">
        <w:rPr>
          <w:lang w:val="en-GB"/>
        </w:rPr>
        <w:t>ed</w:t>
      </w:r>
      <w:r w:rsidR="005520CB">
        <w:rPr>
          <w:lang w:val="en-GB"/>
        </w:rPr>
        <w:t xml:space="preserve"> </w:t>
      </w:r>
      <w:r w:rsidRPr="006E37D4">
        <w:rPr>
          <w:rFonts w:ascii="Calibri" w:hAnsi="Calibri" w:cs="Calibri"/>
          <w:lang w:val="en-GB"/>
        </w:rPr>
        <w:t>﻿</w:t>
      </w:r>
      <w:r w:rsidRPr="006E37D4">
        <w:rPr>
          <w:lang w:val="en-GB"/>
        </w:rPr>
        <w:t xml:space="preserve">a real time anomaly detection framework based on MP called Real-Time Aggregated Matrix Profile (RAMP), that can identify anomalies in scientific workflows. </w:t>
      </w:r>
      <w:r w:rsidRPr="001936C4">
        <w:rPr>
          <w:lang w:val="en-GB"/>
        </w:rPr>
        <w:t xml:space="preserve">De </w:t>
      </w:r>
      <w:proofErr w:type="spellStart"/>
      <w:r w:rsidRPr="001936C4">
        <w:rPr>
          <w:lang w:val="en-GB"/>
        </w:rPr>
        <w:t>Paepe</w:t>
      </w:r>
      <w:proofErr w:type="spellEnd"/>
      <w:r w:rsidRPr="001936C4">
        <w:rPr>
          <w:lang w:val="en-GB"/>
        </w:rPr>
        <w:t xml:space="preserve"> </w:t>
      </w:r>
      <w:r>
        <w:rPr>
          <w:lang w:val="en-GB"/>
        </w:rPr>
        <w:t>et al.</w:t>
      </w:r>
      <w:r w:rsidRPr="006E37D4">
        <w:rPr>
          <w:lang w:val="en-GB"/>
        </w:rPr>
        <w:fldChar w:fldCharType="begin" w:fldLock="1"/>
      </w:r>
      <w:r w:rsidR="004A74A6">
        <w:rPr>
          <w:lang w:val="en-GB"/>
        </w:rPr>
        <w:instrText>ADDIN CSL_CITATION {"citationItems":[{"id":"ITEM-1","itemData":{"DOI":"10.1007/978-3-030-40014-9_5","ISBN":"9783030400132","ISSN":"16113349","abstract":"Companies are increasingly measuring their products and services, resulting in a rising amount of available time series data, making techniques to extract usable information needed. One state-of-the-art technique for time series is the Matrix Profile, which has been used for various applications including motif/discord discovery, visualizations and semantic segmentation. Internally, the Matrix Profile utilizes the z-normalized Euclidean distance to compare the shape of subsequences between two series. However, when comparing subsequences that are relatively flat and contain noise, the resulting distance is high despite the visual similarity of these subsequences. This property violates some of the assumptions made by Matrix Profile based techniques, resulting in worse performance when series contain flat and noisy subsequences. By studying the properties of the z-normalized Euclidean distance, we derived a method to eliminate this effect requiring only an estimate of the standard deviation of the noise. In this paper we describe various practical properties of the z-normalized Euclidean distance and show how these can be used to correct the performance of Matrix Profile related techniques. We demonstrate our techniques using anomaly detection using a Yahoo! Webscope anomaly dataset, semantic segmentation on the PAMAP2 activity dataset and for data visualization on a UCI activity dataset, all containing real-world data, and obtain overall better results after applying our technique. Our technique is a straightforward extension of the distance calculation in the Matrix Profile and will benefit any derived technique dealing with time series containing flat and noisy subsequences.","author":[{"dropping-particle":"","family":"Paepe","given":"Dieter","non-dropping-particle":"De","parse-names":false,"suffix":""},{"dropping-particle":"","family":"Avendano","given":"Diego Nieves","non-dropping-particle":"","parse-names":false,"suffix":""},{"dropping-particle":"","family":"Hoecke","given":"Sofie","non-dropping-particle":"Van","parse-names":false,"suffix":""}],"container-title":"Lecture Notes in Computer Science (including subseries Lecture Notes in Artificial Intelligence and Lecture Notes in Bioinformatics)","id":"ITEM-1","issue":"768869","issued":{"date-parts":[["2020"]]},"page":"95-118","title":"Implications of Z-Normalization in the Matrix Profile","type":"article-journal","volume":"11996 LNCS"},"uris":["http://www.mendeley.com/documents/?uuid=113c03b5-6462-4630-8318-388e0154fafc"]}],"mendeley":{"formattedCitation":"[40]","plainTextFormattedCitation":"[40]","previouslyFormattedCitation":"[40]"},"properties":{"noteIndex":0},"schema":"https://github.com/citation-style-language/schema/raw/master/csl-citation.json"}</w:instrText>
      </w:r>
      <w:r w:rsidRPr="006E37D4">
        <w:rPr>
          <w:lang w:val="en-GB"/>
        </w:rPr>
        <w:fldChar w:fldCharType="separate"/>
      </w:r>
      <w:r w:rsidR="002B4B87" w:rsidRPr="002B4B87">
        <w:rPr>
          <w:noProof/>
          <w:lang w:val="en-GB"/>
        </w:rPr>
        <w:t>[40]</w:t>
      </w:r>
      <w:r w:rsidRPr="006E37D4">
        <w:rPr>
          <w:lang w:val="en-GB"/>
        </w:rPr>
        <w:fldChar w:fldCharType="end"/>
      </w:r>
      <w:r w:rsidRPr="006E37D4">
        <w:rPr>
          <w:lang w:val="en-GB"/>
        </w:rPr>
        <w:t xml:space="preserve"> </w:t>
      </w:r>
      <w:r w:rsidR="0076034F">
        <w:rPr>
          <w:lang w:val="en-GB"/>
        </w:rPr>
        <w:t xml:space="preserve">applied </w:t>
      </w:r>
      <w:r w:rsidRPr="006E37D4">
        <w:rPr>
          <w:lang w:val="en-GB"/>
        </w:rPr>
        <w:t>a noise elimination technique based on MP on real Yahoo! internet traffic metrics to detect anomalous behaviours;</w:t>
      </w:r>
      <w:r w:rsidR="0076034F">
        <w:rPr>
          <w:lang w:val="en-GB"/>
        </w:rPr>
        <w:t xml:space="preserve"> In</w:t>
      </w:r>
      <w:r w:rsidR="00F164DB">
        <w:rPr>
          <w:lang w:val="en-GB"/>
        </w:rPr>
        <w:t xml:space="preserve"> </w:t>
      </w:r>
      <w:r w:rsidRPr="006E37D4">
        <w:rPr>
          <w:lang w:val="en-GB"/>
        </w:rPr>
        <w:fldChar w:fldCharType="begin" w:fldLock="1"/>
      </w:r>
      <w:r w:rsidR="004A74A6">
        <w:rPr>
          <w:lang w:val="en-GB"/>
        </w:rPr>
        <w:instrText>ADDIN CSL_CITATION {"citationItems":[{"id":"ITEM-1","itemData":{"DOI":"10.5220/0007314100830093","ISBN":"9789897583513","abstract":"As companies are increasingly measuring their products and services, the amount of time series data is rising and techniques to extract usable information are needed. One recently developed data mining technique for time series is the Matrix Profile. It consists of the smallest z-normalized Euclidean distance of each subsequence of a time series to all other subsequences of another series. It has been used for motif and discord discovery, for segmentation and as building block for other techniques. One side effect of the z-normalization used is that small fluctuations on flat signals are upscaled. This can lead to high and unintuitive distances for very similar subsequences from noisy data. We determined an analytic method to estimate and remove the effects of this noise, adding only a single, intuitive parameter to the calculation of the Matrix Profile. This paper explains our method and demonstrates it by performing discord discovery on the Numenta Anomaly Benchmark and by segmenting the PAMAP2 activity dataset. We find that our technique results in a more intuitive Matrix Profile and provides improved results in both usecases for series containing many flat, noisy subsequences. Since our technique is an extension of the Matrix Profile, it can be applied to any of the various tasks that could be solved by it, improving results where data contains flat and noisy sequences.","author":[{"dropping-particle":"","family":"Paepe","given":"Dieter","non-dropping-particle":"De","parse-names":false,"suffix":""},{"dropping-particle":"","family":"Janssens","given":"Olivier","non-dropping-particle":"","parse-names":false,"suffix":""},{"dropping-particle":"","family":"Hoecke","given":"Sofie","non-dropping-particle":"Van","parse-names":false,"suffix":""}],"container-title":"ICPRAM 2019 - Proceedings of the 8th International Conference on Pattern Recognition Applications and Methods","id":"ITEM-1","issued":{"date-parts":[["2019"]]},"page":"83-93","title":"Eliminating noise in the matrix profile","type":"article-journal"},"uris":["http://www.mendeley.com/documents/?uuid=3e32450f-b6e2-47f2-8089-cce9f8e4c70f"]}],"mendeley":{"formattedCitation":"[41]","plainTextFormattedCitation":"[41]","previouslyFormattedCitation":"[41]"},"properties":{"noteIndex":0},"schema":"https://github.com/citation-style-language/schema/raw/master/csl-citation.json"}</w:instrText>
      </w:r>
      <w:r w:rsidRPr="006E37D4">
        <w:rPr>
          <w:lang w:val="en-GB"/>
        </w:rPr>
        <w:fldChar w:fldCharType="separate"/>
      </w:r>
      <w:r w:rsidR="002B4B87" w:rsidRPr="002B4B87">
        <w:rPr>
          <w:noProof/>
          <w:lang w:val="en-GB"/>
        </w:rPr>
        <w:t>[41]</w:t>
      </w:r>
      <w:r w:rsidRPr="006E37D4">
        <w:rPr>
          <w:lang w:val="en-GB"/>
        </w:rPr>
        <w:fldChar w:fldCharType="end"/>
      </w:r>
      <w:r w:rsidRPr="006E37D4">
        <w:rPr>
          <w:lang w:val="en-GB"/>
        </w:rPr>
        <w:t xml:space="preserve"> </w:t>
      </w:r>
      <w:r w:rsidR="00563016">
        <w:rPr>
          <w:lang w:val="en-GB"/>
        </w:rPr>
        <w:t>was</w:t>
      </w:r>
      <w:r w:rsidR="0076034F">
        <w:rPr>
          <w:lang w:val="en-GB"/>
        </w:rPr>
        <w:t xml:space="preserve"> </w:t>
      </w:r>
      <w:r w:rsidRPr="006E37D4">
        <w:rPr>
          <w:lang w:val="en-GB"/>
        </w:rPr>
        <w:t>demonstrate</w:t>
      </w:r>
      <w:r w:rsidR="0076034F">
        <w:rPr>
          <w:lang w:val="en-GB"/>
        </w:rPr>
        <w:t>d</w:t>
      </w:r>
      <w:r w:rsidRPr="006E37D4">
        <w:rPr>
          <w:lang w:val="en-GB"/>
        </w:rPr>
        <w:t xml:space="preserve"> how the elimination of noise can help in anomaly detection of noisy date by testing the algorithm on Numenta Benchmark </w:t>
      </w:r>
      <w:r w:rsidRPr="006E37D4">
        <w:rPr>
          <w:lang w:val="en-GB"/>
        </w:rPr>
        <w:fldChar w:fldCharType="begin" w:fldLock="1"/>
      </w:r>
      <w:r w:rsidR="004A74A6">
        <w:rPr>
          <w:lang w:val="en-GB"/>
        </w:rPr>
        <w:instrText>ADDIN CSL_CITATION {"citationItems":[{"id":"ITEM-1","itemData":{"DOI":"10.1016/j.neucom.2017.04.070","ISSN":"18728286","abstract":"We are seeing an enormous increase in the availability of streaming, time-series data. Largely driven by the rise of connected real-time data sources, this data presents technical challenges and opportunities. One fundamental capability for streaming analytics is to model each stream in an unsupervised fashion and detect unusual, anomalous behaviors in real-time. Early anomaly detection is valuable, yet it can be difficult to execute reliably in practice. Application constraints require systems to process data in real-time, not batches. Streaming data inherently exhibits concept drift, favoring algorithms that learn continuously. Furthermore, the massive number of independent streams in practice requires that anomaly detectors be fully automated. In this paper we propose a novel anomaly detection algorithm that meets these constraints. The technique is based on an online sequence memory algorithm called Hierarchical Temporal Memory (HTM). We also present results using the Numenta Anomaly Benchmark (NAB), a benchmark containing real-world data streams with labeled anomalies. The benchmark, the first of its kind, provides a controlled open-source environment for testing anomaly detection algorithms on streaming data. We present results and analysis for a wide range of algorithms on this benchmark, and discuss future challenges for the emerging field of streaming analytics.","author":[{"dropping-particle":"","family":"Ahmad","given":"Subutai","non-dropping-particle":"","parse-names":false,"suffix":""},{"dropping-particle":"","family":"Lavin","given":"Alexander","non-dropping-particle":"","parse-names":false,"suffix":""},{"dropping-particle":"","family":"Purdy","given":"Scott","non-dropping-particle":"","parse-names":false,"suffix":""},{"dropping-particle":"","family":"Agha","given":"Zuha","non-dropping-particle":"","parse-names":false,"suffix":""}],"container-title":"Neurocomputing","id":"ITEM-1","issued":{"date-parts":[["2017"]]},"page":"134-147","publisher":"Elsevier B.V.","title":"Unsupervised real-time anomaly detection for streaming data","type":"article-journal","volume":"262"},"uris":["http://www.mendeley.com/documents/?uuid=1534295a-6999-41e7-afa2-9eb51ff143c7"]}],"mendeley":{"formattedCitation":"[42]","plainTextFormattedCitation":"[42]","previouslyFormattedCitation":"[42]"},"properties":{"noteIndex":0},"schema":"https://github.com/citation-style-language/schema/raw/master/csl-citation.json"}</w:instrText>
      </w:r>
      <w:r w:rsidRPr="006E37D4">
        <w:rPr>
          <w:lang w:val="en-GB"/>
        </w:rPr>
        <w:fldChar w:fldCharType="separate"/>
      </w:r>
      <w:r w:rsidR="002B4B87" w:rsidRPr="002B4B87">
        <w:rPr>
          <w:noProof/>
          <w:lang w:val="en-GB"/>
        </w:rPr>
        <w:t>[42]</w:t>
      </w:r>
      <w:r w:rsidRPr="006E37D4">
        <w:rPr>
          <w:lang w:val="en-GB"/>
        </w:rPr>
        <w:fldChar w:fldCharType="end"/>
      </w:r>
      <w:r w:rsidRPr="006E37D4">
        <w:rPr>
          <w:lang w:val="en-GB"/>
        </w:rPr>
        <w:t xml:space="preserve">. </w:t>
      </w:r>
    </w:p>
    <w:p w14:paraId="0DB0E55C" w14:textId="1F0808C8" w:rsidR="003779BA" w:rsidRPr="00BB5B78" w:rsidRDefault="008854CA" w:rsidP="009C7E5E">
      <w:pPr>
        <w:pStyle w:val="Els-body-text-large"/>
        <w:rPr>
          <w:color w:val="000000" w:themeColor="text1"/>
          <w:lang w:val="en-GB"/>
        </w:rPr>
      </w:pPr>
      <w:r w:rsidRPr="006E37D4">
        <w:rPr>
          <w:lang w:val="en-GB"/>
        </w:rPr>
        <w:t xml:space="preserve">In the energy field </w:t>
      </w:r>
      <w:r w:rsidR="00563016">
        <w:rPr>
          <w:lang w:val="en-GB"/>
        </w:rPr>
        <w:t>very</w:t>
      </w:r>
      <w:r w:rsidRPr="006E37D4">
        <w:rPr>
          <w:lang w:val="en-GB"/>
        </w:rPr>
        <w:t xml:space="preserve"> few implementations of MP algorithm</w:t>
      </w:r>
      <w:r w:rsidR="00563016">
        <w:rPr>
          <w:lang w:val="en-GB"/>
        </w:rPr>
        <w:t xml:space="preserve"> are reported</w:t>
      </w:r>
      <w:r w:rsidRPr="006E37D4">
        <w:rPr>
          <w:lang w:val="en-GB"/>
        </w:rPr>
        <w:t xml:space="preserve">. The possibility to use the MP discord detection capabilities to provide insights about the dominant energy usage pattern in large academic buildings was explored by </w:t>
      </w:r>
      <w:r w:rsidRPr="006E37D4">
        <w:fldChar w:fldCharType="begin" w:fldLock="1"/>
      </w:r>
      <w:r w:rsidR="004A74A6">
        <w:rPr>
          <w:lang w:val="en-GB"/>
        </w:rPr>
        <w:instrText>ADDIN CSL_CITATION {"citationItems":[{"id":"ITEM-1","itemData":{"DOI":"10.1109/CASE48305.2020.9216794","ISBN":"9781728169040","ISSN":"21618089","abstract":"Building energy usage is growing at a rapid pace under increasing urbanisation tendencies in both the developing and the developed world, at high environmental and social costs. Decentralised control architectures for local energy grids are seen as a key solution to optimise energy management at the local level. As the infrastructure for data collection, communication and embedded computing becomes more capable, new online algorithms can be deployed for forecasting and anomaly detection of large consumers. Fine grained tendencies and unusual artefacts can be thus exploited to improve local and grid level energy management. Our two-fold approach first leverages the Matrix Profile technique for time series data mining to build a dataset of anomaly patterns from public building energy traces and extract analytics information. Subsequently the labeled dataset is used in a supervised learning classification model to discriminate between various related dominant usage patterns. The case study is carried out on a public dataset of academic buildings. The approach can prove useful for exploiting complementary energy consumption patterns in a decentralised control structure towards grid balancing and economic operation.","author":[{"dropping-particle":"","family":"Nichiforov","given":"Cristina","non-dropping-particle":"","parse-names":false,"suffix":""},{"dropping-particle":"","family":"Stamatescu","given":"Grigore","non-dropping-particle":"","parse-names":false,"suffix":""},{"dropping-particle":"","family":"Stamatescu","given":"Iulia","non-dropping-particle":"","parse-names":false,"suffix":""},{"dropping-particle":"","family":"Fagarasan","given":"Ioana","non-dropping-particle":"","parse-names":false,"suffix":""}],"container-title":"IEEE International Conference on Automation Science and Engineering","id":"ITEM-1","issued":{"date-parts":[["2020"]]},"page":"548-553","title":"Learning Dominant Usage from Anomaly Patterns in Building Energy Traces","type":"article-journal","volume":"2020-Augus"},"uris":["http://www.mendeley.com/documents/?uuid=48bdc00a-2299-4213-87a3-e47a6293a967"]}],"mendeley":{"formattedCitation":"[43]","plainTextFormattedCitation":"[43]","previouslyFormattedCitation":"[43]"},"properties":{"noteIndex":0},"schema":"https://github.com/citation-style-language/schema/raw/master/csl-citation.json"}</w:instrText>
      </w:r>
      <w:r w:rsidRPr="006E37D4">
        <w:fldChar w:fldCharType="separate"/>
      </w:r>
      <w:r w:rsidR="002B4B87" w:rsidRPr="002B4B87">
        <w:rPr>
          <w:noProof/>
          <w:lang w:val="en-GB"/>
        </w:rPr>
        <w:t>[43]</w:t>
      </w:r>
      <w:r w:rsidRPr="006E37D4">
        <w:fldChar w:fldCharType="end"/>
      </w:r>
      <w:r w:rsidRPr="006E37D4">
        <w:rPr>
          <w:lang w:val="en-GB"/>
        </w:rPr>
        <w:t xml:space="preserve">. The authors applied the MP approach with daily, weekly, and monthly time window lengths </w:t>
      </w:r>
      <w:r>
        <w:rPr>
          <w:lang w:val="en-GB"/>
        </w:rPr>
        <w:t xml:space="preserve">as a feature extraction method </w:t>
      </w:r>
      <w:r w:rsidRPr="006E37D4">
        <w:rPr>
          <w:lang w:val="en-GB"/>
        </w:rPr>
        <w:t xml:space="preserve">to identify </w:t>
      </w:r>
      <w:r>
        <w:rPr>
          <w:lang w:val="en-GB"/>
        </w:rPr>
        <w:t>unusual behaviours</w:t>
      </w:r>
      <w:r w:rsidRPr="006E37D4">
        <w:rPr>
          <w:lang w:val="en-GB"/>
        </w:rPr>
        <w:t xml:space="preserve"> in energy consumption timeseries of a large commercial building dataset on one year period. The process was tested on </w:t>
      </w:r>
      <w:r w:rsidRPr="00F11E9E">
        <w:rPr>
          <w:color w:val="000000" w:themeColor="text1"/>
        </w:rPr>
        <w:t xml:space="preserve">422 buildings </w:t>
      </w:r>
      <w:r w:rsidRPr="00F11E9E">
        <w:rPr>
          <w:color w:val="000000" w:themeColor="text1"/>
        </w:rPr>
        <w:fldChar w:fldCharType="begin" w:fldLock="1"/>
      </w:r>
      <w:r w:rsidR="004A74A6">
        <w:rPr>
          <w:color w:val="000000" w:themeColor="text1"/>
          <w:lang w:val="en-GB"/>
        </w:rPr>
        <w:instrText>ADDIN CSL_CITATION {"citationItems":[{"id":"ITEM-1","itemData":{"DOI":"10.1016/j.egypro.2017.07.400","ISSN":"18766102","abstract":"As of 2015, there are over 60 million smart meters installed in the United States; these meters are at the forefront of big data analytics in the building industry. However, only a few public data sources of hourly non-residential meter data exist for the purpose of testing algorithms. This paper describes the collection, cleaning, and compilation of several such data sets found publicly on-line, in addition to several collected by the authors. There are 507 whole building electrical meters in this collection, and a majority are from buildings on university campuses. This group serves as a primary repository of open, non-residential data sources that can be built upon by other researchers. An overview of the data sources, subset selection criteria, and details of access to the repository are included. Future uses include the application of new, proposed prediction and classification models to compare performance to previously generated techniques.","author":[{"dropping-particle":"","family":"Miller","given":"Clayton","non-dropping-particle":"","parse-names":false,"suffix":""},{"dropping-particle":"","family":"Meggers","given":"Forrest","non-dropping-particle":"","parse-names":false,"suffix":""}],"container-title":"Energy Procedia","id":"ITEM-1","issued":{"date-parts":[["2017"]]},"page":"439-444","publisher":"Elsevier B.V.","title":"The Building Data Genome Project: An open, public data set from non-residential building electrical meters","type":"article-journal","volume":"122"},"uris":["http://www.mendeley.com/documents/?uuid=4cd03460-a4c0-465d-9440-b1e67ca5049a"]}],"mendeley":{"formattedCitation":"[44]","plainTextFormattedCitation":"[44]","previouslyFormattedCitation":"[44]"},"properties":{"noteIndex":0},"schema":"https://github.com/citation-style-language/schema/raw/master/csl-citation.json"}</w:instrText>
      </w:r>
      <w:r w:rsidRPr="00F11E9E">
        <w:rPr>
          <w:color w:val="000000" w:themeColor="text1"/>
        </w:rPr>
        <w:fldChar w:fldCharType="separate"/>
      </w:r>
      <w:r w:rsidR="002B4B87" w:rsidRPr="002B4B87">
        <w:rPr>
          <w:noProof/>
          <w:color w:val="000000" w:themeColor="text1"/>
          <w:lang w:val="en-GB"/>
        </w:rPr>
        <w:t>[44]</w:t>
      </w:r>
      <w:r w:rsidRPr="00F11E9E">
        <w:rPr>
          <w:color w:val="000000" w:themeColor="text1"/>
        </w:rPr>
        <w:fldChar w:fldCharType="end"/>
      </w:r>
      <w:r w:rsidRPr="00F11E9E">
        <w:rPr>
          <w:color w:val="000000" w:themeColor="text1"/>
        </w:rPr>
        <w:t xml:space="preserve"> </w:t>
      </w:r>
      <w:r w:rsidR="00B72EB0" w:rsidRPr="00F11E9E">
        <w:rPr>
          <w:color w:val="000000" w:themeColor="text1"/>
        </w:rPr>
        <w:t>whose</w:t>
      </w:r>
      <w:r w:rsidR="00B72EB0" w:rsidRPr="00F11E9E" w:rsidDel="00B72EB0">
        <w:rPr>
          <w:color w:val="000000" w:themeColor="text1"/>
        </w:rPr>
        <w:t xml:space="preserve"> </w:t>
      </w:r>
      <w:r w:rsidRPr="00F11E9E">
        <w:rPr>
          <w:color w:val="000000" w:themeColor="text1"/>
        </w:rPr>
        <w:t>end</w:t>
      </w:r>
      <w:r w:rsidR="001D0ED3" w:rsidRPr="00F11E9E">
        <w:rPr>
          <w:color w:val="000000" w:themeColor="text1"/>
        </w:rPr>
        <w:t>-</w:t>
      </w:r>
      <w:r w:rsidRPr="00F11E9E">
        <w:rPr>
          <w:color w:val="000000" w:themeColor="text1"/>
        </w:rPr>
        <w:t xml:space="preserve">uses were classrooms, offices, laboratories and dormitory. Zhu et al. </w:t>
      </w:r>
      <w:r w:rsidRPr="00F11E9E">
        <w:rPr>
          <w:color w:val="000000" w:themeColor="text1"/>
        </w:rPr>
        <w:fldChar w:fldCharType="begin" w:fldLock="1"/>
      </w:r>
      <w:r w:rsidR="004A74A6">
        <w:rPr>
          <w:color w:val="000000" w:themeColor="text1"/>
          <w:lang w:val="en-GB"/>
        </w:rPr>
        <w:instrText>ADDIN CSL_CITATION {"citationItems":[{"id":"ITEM-1","itemData":{"DOI":"10.1007/s10618-019-00668-6","ISBN":"0123456789","ISSN":"1573756X","abstract":"The recently introduced data structure, the Matrix Profile, annotates a time series by recording the location of and distance to the nearest neighbor of every subsequence. This information trivially provides answers to queries for both time series motifs and time series discords, perhaps two of the most frequently used primitives in time series data mining. One attractive feature of the Matrix Profile is that it completely divorces the high-level details of the analytics performed, from the computational “heavy lifting.” The Matrix Profile can be computed using the appropriate computational paradigm for the task at hand: CPU, GPU, FPGA, distributed computing, anytime computation, incremental computation, and so forth. However, all the details of such computation can be hidden from the analyst who only needs to think about her analytical need. In this work, we expand on this philosophy and ask the following question: If we assume that we get the Matrix Profile for free, what interesting analytics can we do, writing at most ten lines of code? As we will show, the answer is surprisingly large and diverse. Our aim here is not to establish or compete with state-of-the-art results, but merely to show that we can both reproduce the results of many existing algorithms and find novel regularities in time series data collections with very little effort.","author":[{"dropping-particle":"","family":"Zhu","given":"Yan","non-dropping-particle":"","parse-names":false,"suffix":""},{"dropping-particle":"","family":"Gharghabi","given":"Shaghayegh","non-dropping-particle":"","parse-names":false,"suffix":""},{"dropping-particle":"","family":"Silva","given":"Diego Furtado","non-dropping-particle":"","parse-names":false,"suffix":""},{"dropping-particle":"","family":"Dau","given":"Hoang Anh","non-dropping-particle":"","parse-names":false,"suffix":""},{"dropping-particle":"","family":"Yeh","given":"Chin Chia Michael","non-dropping-particle":"","parse-names":false,"suffix":""},{"dropping-particle":"","family":"Shakibay Senobari","given":"Nader","non-dropping-particle":"","parse-names":false,"suffix":""},{"dropping-particle":"","family":"Almaslukh","given":"Abdulaziz","non-dropping-particle":"","parse-names":false,"suffix":""},{"dropping-particle":"","family":"Kamgar","given":"Kaveh","non-dropping-particle":"","parse-names":false,"suffix":""},{"dropping-particle":"","family":"Zimmerman","given":"Zachary","non-dropping-particle":"","parse-names":false,"suffix":""},{"dropping-particle":"","family":"Funning","given":"Gareth","non-dropping-particle":"","parse-names":false,"suffix":""},{"dropping-particle":"","family":"Mueen","given":"Abdullah","non-dropping-particle":"","parse-names":false,"suffix":""},{"dropping-particle":"","family":"Keogh","given":"Eamonn","non-dropping-particle":"","parse-names":false,"suffix":""}],"container-title":"Data Mining and Knowledge Discovery","id":"ITEM-1","issue":"4","issued":{"date-parts":[["2020"]]},"number-of-pages":"949-979","publisher":"Springer US","title":"The Swiss army knife of time series data mining: ten useful things you can do with the matrix profile and ten lines of code","type":"book","volume":"34"},"uris":["http://www.mendeley.com/documents/?uuid=ab449d50-7527-4b8e-ac25-4283010f7519"]}],"mendeley":{"formattedCitation":"[45]","plainTextFormattedCitation":"[45]","previouslyFormattedCitation":"[45]"},"properties":{"noteIndex":0},"schema":"https://github.com/citation-style-language/schema/raw/master/csl-citation.json"}</w:instrText>
      </w:r>
      <w:r w:rsidRPr="00F11E9E">
        <w:rPr>
          <w:color w:val="000000" w:themeColor="text1"/>
        </w:rPr>
        <w:fldChar w:fldCharType="separate"/>
      </w:r>
      <w:r w:rsidR="002B4B87" w:rsidRPr="002B4B87">
        <w:rPr>
          <w:noProof/>
          <w:color w:val="000000" w:themeColor="text1"/>
          <w:lang w:val="en-GB"/>
        </w:rPr>
        <w:t>[45]</w:t>
      </w:r>
      <w:r w:rsidRPr="00F11E9E">
        <w:rPr>
          <w:color w:val="000000" w:themeColor="text1"/>
        </w:rPr>
        <w:fldChar w:fldCharType="end"/>
      </w:r>
      <w:r w:rsidRPr="00F11E9E">
        <w:rPr>
          <w:color w:val="000000" w:themeColor="text1"/>
        </w:rPr>
        <w:t xml:space="preserve"> demonstrated how MP </w:t>
      </w:r>
      <w:r w:rsidRPr="006E37D4">
        <w:rPr>
          <w:lang w:val="en-GB"/>
        </w:rPr>
        <w:t xml:space="preserve">can be useful in detecting rare anomalous electricity consumption occasionally produced by a meter swapping event. The algorithm was tested on a synthetic meter swapping event built on top of two timeseries of household electrical demand and was proven to be effective to discover the suspicious similarity between the two timeseries. </w:t>
      </w:r>
      <w:r>
        <w:rPr>
          <w:lang w:val="en-GB"/>
        </w:rPr>
        <w:t>Park et al.</w:t>
      </w:r>
      <w:r w:rsidRPr="006E37D4">
        <w:rPr>
          <w:lang w:val="en-GB"/>
        </w:rPr>
        <w:t xml:space="preserve"> </w:t>
      </w:r>
      <w:r w:rsidRPr="006E37D4">
        <w:fldChar w:fldCharType="begin" w:fldLock="1"/>
      </w:r>
      <w:r w:rsidR="004A74A6">
        <w:rPr>
          <w:lang w:val="en-GB"/>
        </w:rPr>
        <w:instrText>ADDIN CSL_CITATION {"citationItems":[{"id":"ITEM-1","itemData":{"DOI":"10.1016/j.enbuild.2020.109892","ISSN":"03787788","abstract":"Reducing the overall energy consumption and associated greenhouse gas emissions in the building sector is essential for meeting our future sustainability goals. Recently, smart energy metering facilities have been deployed to enable monitoring of energy consumption data with hourly or subhourly temporal resolution. This unprecedented data collection has created various opportunities for advanced data analytics involving load profiles (e.g., building energy benchmarking programs, building-to-grid integration, and calibration of urban-scale energy models). These applications often need preprocessing steps to detect daily load profile discords, such as: 1) outliers due to system malfunctions (the bad) and 2) irregular energy consumption patterns, such as those resulting from holidays (the ugly) compared to normal consumption patterns (the good). However, current preprocessing methods predominantly focus on filtering using statistical threshold values, which fail to capture the contextual discords of daily profiles. In addition, discord detection algorithms in building research are often aimed at finding individual building-level discords, which are not suitable at a large scale. Thus, in this paper, we develop a method for automated load profile discord identification (ALDI) in a large portfolio of buildings (more than 100 buildings). Specifically, ALDI 1) uses the matrix profile (MP) method to quantify the similarities of daily subsequences in time series meter data, 2) compares daily MP values with typical-day MP distributions using the Kolmogorov-Smirnov test, and 3) identifies daily load profile discords in a large building portfolio. We evaluate ALDI using the metering data of both an academic campus and a residential neighborhood. Our results demonstrate that ALDI efficiently discovers measurement errors by system malfunctions and low energy consumption days in the academic campus portfolio, and it detects unique load shape patterns likely driven by occupant behavior and extreme weather conditions in the residential neighborhood.","author":[{"dropping-particle":"","family":"Park","given":"June Young","non-dropping-particle":"","parse-names":false,"suffix":""},{"dropping-particle":"","family":"Wilson","given":"Eric","non-dropping-particle":"","parse-names":false,"suffix":""},{"dropping-particle":"","family":"Parker","given":"Andrew","non-dropping-particle":"","parse-names":false,"suffix":""},{"dropping-particle":"","family":"Nagy","given":"Zoltan","non-dropping-particle":"","parse-names":false,"suffix":""}],"container-title":"Energy and Buildings","id":"ITEM-1","issued":{"date-parts":[["2020"]]},"page":"109892","publisher":"Elsevier B.V.","title":"The good, the bad, and the ugly: Data-driven load profile discord identification in a large building portfolio","type":"article-journal","volume":"215"},"uris":["http://www.mendeley.com/documents/?uuid=8ccea2a8-1332-42b5-887d-a29bce72d524"]}],"mendeley":{"formattedCitation":"[46]","plainTextFormattedCitation":"[46]","previouslyFormattedCitation":"[46]"},"properties":{"noteIndex":0},"schema":"https://github.com/citation-style-language/schema/raw/master/csl-citation.json"}</w:instrText>
      </w:r>
      <w:r w:rsidRPr="006E37D4">
        <w:fldChar w:fldCharType="separate"/>
      </w:r>
      <w:r w:rsidR="002B4B87" w:rsidRPr="002B4B87">
        <w:rPr>
          <w:noProof/>
          <w:lang w:val="en-GB"/>
        </w:rPr>
        <w:t>[46]</w:t>
      </w:r>
      <w:r w:rsidRPr="006E37D4">
        <w:fldChar w:fldCharType="end"/>
      </w:r>
      <w:r>
        <w:rPr>
          <w:lang w:val="en-GB"/>
        </w:rPr>
        <w:t xml:space="preserve"> </w:t>
      </w:r>
      <w:r w:rsidRPr="006E37D4">
        <w:rPr>
          <w:lang w:val="en-GB"/>
        </w:rPr>
        <w:t>applied MP as a part of an automated load profile discord identification (ALDI) based on statistic comparison between normal and anomalous patterns in a large portfolio of buildings. The MP method was used to quantify the similarities of daily subsequences in timeseries meter data under z</w:t>
      </w:r>
      <w:r>
        <w:rPr>
          <w:lang w:val="en-GB"/>
        </w:rPr>
        <w:t>-</w:t>
      </w:r>
      <w:r w:rsidRPr="006E37D4">
        <w:rPr>
          <w:lang w:val="en-GB"/>
        </w:rPr>
        <w:t>normalized distance. The computed MP values were then compared with typical-day MP distribution and was proven to be effective to identify unique load shapes patterns and discords.</w:t>
      </w:r>
      <w:r>
        <w:rPr>
          <w:lang w:val="en-GB"/>
        </w:rPr>
        <w:t xml:space="preserve"> </w:t>
      </w:r>
      <w:r w:rsidRPr="006E37D4">
        <w:rPr>
          <w:lang w:val="en-GB"/>
        </w:rPr>
        <w:t xml:space="preserve">Despite </w:t>
      </w:r>
      <w:r w:rsidR="00480E7D">
        <w:rPr>
          <w:lang w:val="en-GB"/>
        </w:rPr>
        <w:t>MP</w:t>
      </w:r>
      <w:r w:rsidR="00480E7D" w:rsidRPr="006E37D4">
        <w:rPr>
          <w:lang w:val="en-GB"/>
        </w:rPr>
        <w:t xml:space="preserve"> </w:t>
      </w:r>
      <w:r w:rsidRPr="006E37D4">
        <w:rPr>
          <w:lang w:val="en-GB"/>
        </w:rPr>
        <w:t>proved to be effective in several application fields</w:t>
      </w:r>
      <w:r>
        <w:rPr>
          <w:lang w:val="en-GB"/>
        </w:rPr>
        <w:t>,</w:t>
      </w:r>
      <w:r w:rsidRPr="006E37D4">
        <w:rPr>
          <w:lang w:val="en-GB"/>
        </w:rPr>
        <w:t xml:space="preserve"> </w:t>
      </w:r>
      <w:r w:rsidR="00480E7D">
        <w:rPr>
          <w:lang w:val="en-GB"/>
        </w:rPr>
        <w:t>it</w:t>
      </w:r>
      <w:r w:rsidRPr="006E37D4">
        <w:rPr>
          <w:lang w:val="en-GB"/>
        </w:rPr>
        <w:t xml:space="preserve"> compares regions of timeseries </w:t>
      </w:r>
      <w:r w:rsidR="001D0ED3">
        <w:rPr>
          <w:lang w:val="en-GB"/>
        </w:rPr>
        <w:t>belonging</w:t>
      </w:r>
      <w:r w:rsidRPr="006E37D4">
        <w:rPr>
          <w:lang w:val="en-GB"/>
        </w:rPr>
        <w:t xml:space="preserve"> to different context, operating conditions or different boundary conditions and may </w:t>
      </w:r>
      <w:r w:rsidR="001D0ED3">
        <w:rPr>
          <w:lang w:val="en-GB"/>
        </w:rPr>
        <w:t>lead</w:t>
      </w:r>
      <w:r w:rsidR="001D0ED3" w:rsidRPr="006E37D4">
        <w:rPr>
          <w:lang w:val="en-GB"/>
        </w:rPr>
        <w:t xml:space="preserve"> </w:t>
      </w:r>
      <w:r w:rsidR="001D0ED3">
        <w:rPr>
          <w:lang w:val="en-GB"/>
        </w:rPr>
        <w:t>to</w:t>
      </w:r>
      <w:r w:rsidR="001D0ED3" w:rsidRPr="006E37D4">
        <w:rPr>
          <w:lang w:val="en-GB"/>
        </w:rPr>
        <w:t xml:space="preserve"> </w:t>
      </w:r>
      <w:r w:rsidRPr="006E37D4">
        <w:rPr>
          <w:lang w:val="en-GB"/>
        </w:rPr>
        <w:t>misleading results.</w:t>
      </w:r>
      <w:r w:rsidR="0076034F">
        <w:rPr>
          <w:lang w:val="en-GB"/>
        </w:rPr>
        <w:t xml:space="preserve"> </w:t>
      </w:r>
      <w:r w:rsidR="0076034F" w:rsidRPr="006E37D4">
        <w:rPr>
          <w:lang w:val="en-GB"/>
        </w:rPr>
        <w:t xml:space="preserve">To address this issue, in </w:t>
      </w:r>
      <w:r w:rsidR="0076034F" w:rsidRPr="006E37D4">
        <w:fldChar w:fldCharType="begin" w:fldLock="1"/>
      </w:r>
      <w:r w:rsidR="004A74A6">
        <w:rPr>
          <w:lang w:val="en-GB"/>
        </w:rPr>
        <w:instrText>ADDIN CSL_CITATION {"citationItems":[{"id":"ITEM-1","itemData":{"DOI":"10.1016/j.engappai.2020.103487","ISSN":"09521976","abstract":"The Matrix Profile is a state-of-the-art time series analysis technique that can be used for motif discovery, anomaly detection, segmentation and others, in various domains such as healthcare, robotics, and audio. Where recent techniques use the Matrix Profile as a preprocessing or modeling step, we believe there is unexplored potential in generalizing the approach. We derived a framework that focuses on the implicit distance matrix calculation. We present this framework as the Series Distance Matrix (SDM). In this framework, distance measures (SDM-generators) and distance processors (SDM-consumers) can be freely combined, allowing for more flexibility and easier experimentation. In SDM, the Matrix Profile is but one specific configuration. We also introduce the Contextual Matrix Profile (CMP) as a new SDM-consumer capable of discovering repeating patterns. The CMP provides intuitive visualizations for data analysis and can find anomalies that are not discords. We demonstrate this using two real world cases. The CMP is the first of a wide variety of new techniques for series analysis that fits within SDM and can complement the Matrix Profile.","author":[{"dropping-particle":"","family":"Paepe","given":"Dieter","non-dropping-particle":"De","parse-names":false,"suffix":""},{"dropping-particle":"","family":"Hautte","given":"Sander","non-dropping-particle":"Vanden","parse-names":false,"suffix":""},{"dropping-particle":"","family":"Steenwinckel","given":"Bram","non-dropping-particle":"","parse-names":false,"suffix":""},{"dropping-particle":"","family":"Turck","given":"Filip","non-dropping-particle":"De","parse-names":false,"suffix":""},{"dropping-particle":"","family":"Ongenae","given":"Femke","non-dropping-particle":"","parse-names":false,"suffix":""},{"dropping-particle":"","family":"Janssens","given":"Olivier","non-dropping-particle":"","parse-names":false,"suffix":""},{"dropping-particle":"","family":"Hoecke","given":"Sofie","non-dropping-particle":"Van","parse-names":false,"suffix":""}],"container-title":"Engineering Applications of Artificial Intelligence","id":"ITEM-1","issued":{"date-parts":[["2020"]]},"title":"A generalized matrix profile framework with support for contextual series analysis","type":"article-journal","volume":"90"},"uris":["http://www.mendeley.com/documents/?uuid=ab355ad7-5b93-422e-9bb0-a335ee9748ee"]}],"mendeley":{"formattedCitation":"[47]","plainTextFormattedCitation":"[47]","previouslyFormattedCitation":"[47]"},"properties":{"noteIndex":0},"schema":"https://github.com/citation-style-language/schema/raw/master/csl-citation.json"}</w:instrText>
      </w:r>
      <w:r w:rsidR="0076034F" w:rsidRPr="006E37D4">
        <w:fldChar w:fldCharType="separate"/>
      </w:r>
      <w:r w:rsidR="002B4B87" w:rsidRPr="002B4B87">
        <w:rPr>
          <w:noProof/>
          <w:lang w:val="en-GB"/>
        </w:rPr>
        <w:t>[47]</w:t>
      </w:r>
      <w:r w:rsidR="0076034F" w:rsidRPr="006E37D4">
        <w:fldChar w:fldCharType="end"/>
      </w:r>
      <w:r w:rsidR="0076034F" w:rsidRPr="006E37D4">
        <w:rPr>
          <w:lang w:val="en-GB"/>
        </w:rPr>
        <w:t xml:space="preserve"> was introduced the </w:t>
      </w:r>
      <w:r w:rsidR="0076034F" w:rsidRPr="00F11E9E">
        <w:rPr>
          <w:color w:val="000000" w:themeColor="text1"/>
        </w:rPr>
        <w:t>Contextual Matrix Profile (CMP)</w:t>
      </w:r>
      <w:r w:rsidR="001D0ED3" w:rsidRPr="00F11E9E">
        <w:rPr>
          <w:color w:val="000000" w:themeColor="text1"/>
        </w:rPr>
        <w:t xml:space="preserve">. </w:t>
      </w:r>
      <w:r w:rsidR="001D0ED3" w:rsidRPr="00BB5B78">
        <w:rPr>
          <w:color w:val="000000" w:themeColor="text1"/>
          <w:lang w:val="en-GB"/>
        </w:rPr>
        <w:t>CMP allows search intervals to be defined along two timeseries and look for the best matching subsequence among them, allowing to compare homogeneous subsets of the original timeseries providing novel insights.</w:t>
      </w:r>
      <w:r w:rsidR="009C7E5E" w:rsidRPr="00F11E9E">
        <w:rPr>
          <w:color w:val="000000" w:themeColor="text1"/>
        </w:rPr>
        <w:t xml:space="preserve"> </w:t>
      </w:r>
      <w:r w:rsidR="005F2D04" w:rsidRPr="00F11E9E">
        <w:rPr>
          <w:color w:val="000000" w:themeColor="text1"/>
        </w:rPr>
        <w:t xml:space="preserve">In brief, while MP searches for unique patterns (i.e., discords) in </w:t>
      </w:r>
      <w:r w:rsidR="009C7E5E" w:rsidRPr="00F11E9E">
        <w:rPr>
          <w:color w:val="000000" w:themeColor="text1"/>
        </w:rPr>
        <w:t xml:space="preserve">the whole </w:t>
      </w:r>
      <w:r w:rsidR="005F2D04" w:rsidRPr="00F11E9E">
        <w:rPr>
          <w:color w:val="000000" w:themeColor="text1"/>
        </w:rPr>
        <w:t xml:space="preserve">timeseries the </w:t>
      </w:r>
      <w:r w:rsidR="00011AB7" w:rsidRPr="00F11E9E">
        <w:rPr>
          <w:color w:val="000000" w:themeColor="text1"/>
        </w:rPr>
        <w:t>CMP</w:t>
      </w:r>
      <w:r w:rsidR="005F2D04" w:rsidRPr="00F11E9E">
        <w:rPr>
          <w:color w:val="000000" w:themeColor="text1"/>
        </w:rPr>
        <w:t xml:space="preserve"> finds</w:t>
      </w:r>
      <w:r w:rsidR="009C7E5E" w:rsidRPr="00F11E9E">
        <w:rPr>
          <w:color w:val="000000" w:themeColor="text1"/>
        </w:rPr>
        <w:t xml:space="preserve">, within a reference context set by the </w:t>
      </w:r>
      <w:proofErr w:type="gramStart"/>
      <w:r w:rsidR="009C7E5E" w:rsidRPr="00F11E9E">
        <w:rPr>
          <w:color w:val="000000" w:themeColor="text1"/>
        </w:rPr>
        <w:t>analyst ,</w:t>
      </w:r>
      <w:r w:rsidR="005F2D04" w:rsidRPr="00F11E9E">
        <w:rPr>
          <w:color w:val="000000" w:themeColor="text1"/>
        </w:rPr>
        <w:t>anomalous</w:t>
      </w:r>
      <w:proofErr w:type="gramEnd"/>
      <w:r w:rsidR="005F2D04" w:rsidRPr="00F11E9E">
        <w:rPr>
          <w:color w:val="000000" w:themeColor="text1"/>
        </w:rPr>
        <w:t xml:space="preserve"> patterns that differ the most</w:t>
      </w:r>
      <w:r w:rsidR="009C7E5E" w:rsidRPr="00F11E9E">
        <w:rPr>
          <w:color w:val="000000" w:themeColor="text1"/>
        </w:rPr>
        <w:t>.</w:t>
      </w:r>
    </w:p>
    <w:p w14:paraId="0960681A" w14:textId="12459722" w:rsidR="008854CA" w:rsidRPr="006E37D4" w:rsidRDefault="008854CA" w:rsidP="00BA06AD">
      <w:pPr>
        <w:pStyle w:val="Els-body-text-large"/>
        <w:rPr>
          <w:lang w:val="en-GB"/>
        </w:rPr>
      </w:pPr>
      <w:r w:rsidRPr="006E37D4">
        <w:rPr>
          <w:color w:val="000000" w:themeColor="text1"/>
          <w:lang w:val="en-GB"/>
        </w:rPr>
        <w:t xml:space="preserve">An application of the CMP method for anomaly detection in buildings is presented in </w:t>
      </w:r>
      <w:r w:rsidRPr="006E37D4">
        <w:rPr>
          <w:color w:val="000000" w:themeColor="text1"/>
        </w:rPr>
        <w:fldChar w:fldCharType="begin" w:fldLock="1"/>
      </w:r>
      <w:r w:rsidR="004A74A6">
        <w:rPr>
          <w:color w:val="000000" w:themeColor="text1"/>
          <w:lang w:val="en-GB"/>
        </w:rPr>
        <w:instrText>ADDIN CSL_CITATION {"citationItems":[{"id":"ITEM-1","itemData":{"DOI":"10.1016/j.engappai.2020.103487","ISSN":"09521976","abstract":"The Matrix Profile is a state-of-the-art time series analysis technique that can be used for motif discovery, anomaly detection, segmentation and others, in various domains such as healthcare, robotics, and audio. Where recent techniques use the Matrix Profile as a preprocessing or modeling step, we believe there is unexplored potential in generalizing the approach. We derived a framework that focuses on the implicit distance matrix calculation. We present this framework as the Series Distance Matrix (SDM). In this framework, distance measures (SDM-generators) and distance processors (SDM-consumers) can be freely combined, allowing for more flexibility and easier experimentation. In SDM, the Matrix Profile is but one specific configuration. We also introduce the Contextual Matrix Profile (CMP) as a new SDM-consumer capable of discovering repeating patterns. The CMP provides intuitive visualizations for data analysis and can find anomalies that are not discords. We demonstrate this using two real world cases. The CMP is the first of a wide variety of new techniques for series analysis that fits within SDM and can complement the Matrix Profile.","author":[{"dropping-particle":"","family":"Paepe","given":"Dieter","non-dropping-particle":"De","parse-names":false,"suffix":""},{"dropping-particle":"","family":"Hautte","given":"Sander","non-dropping-particle":"Vanden","parse-names":false,"suffix":""},{"dropping-particle":"","family":"Steenwinckel","given":"Bram","non-dropping-particle":"","parse-names":false,"suffix":""},{"dropping-particle":"","family":"Turck","given":"Filip","non-dropping-particle":"De","parse-names":false,"suffix":""},{"dropping-particle":"","family":"Ongenae","given":"Femke","non-dropping-particle":"","parse-names":false,"suffix":""},{"dropping-particle":"","family":"Janssens","given":"Olivier","non-dropping-particle":"","parse-names":false,"suffix":""},{"dropping-particle":"","family":"Hoecke","given":"Sofie","non-dropping-particle":"Van","parse-names":false,"suffix":""}],"container-title":"Engineering Applications of Artificial Intelligence","id":"ITEM-1","issued":{"date-parts":[["2020"]]},"title":"A generalized matrix profile framework with support for contextual series analysis","type":"article-journal","volume":"90"},"uris":["http://www.mendeley.com/documents/?uuid=ab355ad7-5b93-422e-9bb0-a335ee9748ee"]}],"mendeley":{"formattedCitation":"[47]","plainTextFormattedCitation":"[47]","previouslyFormattedCitation":"[47]"},"properties":{"noteIndex":0},"schema":"https://github.com/citation-style-language/schema/raw/master/csl-citation.json"}</w:instrText>
      </w:r>
      <w:r w:rsidRPr="006E37D4">
        <w:rPr>
          <w:color w:val="000000" w:themeColor="text1"/>
        </w:rPr>
        <w:fldChar w:fldCharType="separate"/>
      </w:r>
      <w:r w:rsidR="002B4B87" w:rsidRPr="002B4B87">
        <w:rPr>
          <w:noProof/>
          <w:color w:val="000000" w:themeColor="text1"/>
          <w:lang w:val="en-GB"/>
        </w:rPr>
        <w:t>[47]</w:t>
      </w:r>
      <w:r w:rsidRPr="006E37D4">
        <w:rPr>
          <w:color w:val="000000" w:themeColor="text1"/>
        </w:rPr>
        <w:fldChar w:fldCharType="end"/>
      </w:r>
      <w:r w:rsidRPr="006E37D4">
        <w:rPr>
          <w:color w:val="000000" w:themeColor="text1"/>
          <w:lang w:val="en-GB"/>
        </w:rPr>
        <w:t xml:space="preserve"> where the method was applied to a dataset containing </w:t>
      </w:r>
      <w:r w:rsidRPr="00BA06AD">
        <w:rPr>
          <w:color w:val="000000" w:themeColor="text1"/>
          <w:lang w:val="en-GB"/>
        </w:rPr>
        <w:t xml:space="preserve">different indoor air quality related variables (i.e., temperature, humidity, CO2 etc.) measured in residential built environments. CMP was applied on the CO2 concentration timeseries, </w:t>
      </w:r>
      <w:r w:rsidR="00BB5B78" w:rsidRPr="00F11E9E">
        <w:rPr>
          <w:color w:val="000000" w:themeColor="text1"/>
          <w:lang w:val="en-GB"/>
        </w:rPr>
        <w:t xml:space="preserve">enabling the identification </w:t>
      </w:r>
      <w:r w:rsidR="00BA06AD" w:rsidRPr="00F11E9E">
        <w:rPr>
          <w:color w:val="000000" w:themeColor="text1"/>
          <w:lang w:val="en-GB"/>
        </w:rPr>
        <w:t>of 6 anomalies only during</w:t>
      </w:r>
      <w:r w:rsidR="00BB5B78" w:rsidRPr="00F11E9E">
        <w:rPr>
          <w:color w:val="000000" w:themeColor="text1"/>
          <w:lang w:val="en-GB"/>
        </w:rPr>
        <w:t xml:space="preserve"> </w:t>
      </w:r>
      <w:r w:rsidR="00BB5B78" w:rsidRPr="00BA06AD">
        <w:rPr>
          <w:color w:val="000000" w:themeColor="text1"/>
          <w:lang w:val="en-GB"/>
        </w:rPr>
        <w:t>weekend morning subsequences</w:t>
      </w:r>
      <w:r w:rsidRPr="00BA06AD">
        <w:rPr>
          <w:color w:val="000000" w:themeColor="text1"/>
          <w:lang w:val="en-GB"/>
        </w:rPr>
        <w:t xml:space="preserve">. Moreover, the authors were able to identify periodic behavioural patterns even if there was not a time alignment among </w:t>
      </w:r>
      <w:r w:rsidRPr="006E37D4">
        <w:rPr>
          <w:color w:val="000000" w:themeColor="text1"/>
          <w:lang w:val="en-GB"/>
        </w:rPr>
        <w:t xml:space="preserve">them. </w:t>
      </w:r>
      <w:r>
        <w:rPr>
          <w:color w:val="000000" w:themeColor="text1"/>
          <w:lang w:val="en-GB"/>
        </w:rPr>
        <w:t>The</w:t>
      </w:r>
      <w:r w:rsidRPr="006E37D4">
        <w:rPr>
          <w:color w:val="000000" w:themeColor="text1"/>
          <w:lang w:val="en-GB"/>
        </w:rPr>
        <w:t xml:space="preserve"> case study demonstrated the flexibility of the anomaly detection method and its effectiveness when coupled with domain knowledge.</w:t>
      </w:r>
      <w:r w:rsidRPr="006E37D4">
        <w:rPr>
          <w:lang w:val="en-GB"/>
        </w:rPr>
        <w:t xml:space="preserve"> Therefore, it emerges a great potential in the application in the building energy field, in which the definition of anomaly is strongly </w:t>
      </w:r>
      <w:r w:rsidRPr="006E37D4">
        <w:rPr>
          <w:lang w:val="en-GB"/>
        </w:rPr>
        <w:lastRenderedPageBreak/>
        <w:t>related to the expert definition of contexts and the boundary conditions, leading to the recognition of patterns hardly detectable otherwise neglected.</w:t>
      </w:r>
    </w:p>
    <w:p w14:paraId="4B46F1BF" w14:textId="39945E9D" w:rsidR="00CF6324" w:rsidRPr="008854CA" w:rsidRDefault="00B01AA5" w:rsidP="003B492F">
      <w:pPr>
        <w:pStyle w:val="Els-2ndorder-head"/>
        <w:rPr>
          <w:lang w:val="en-GB"/>
        </w:rPr>
      </w:pPr>
      <w:r w:rsidRPr="006E37D4">
        <w:rPr>
          <w:lang w:val="en-GB"/>
        </w:rPr>
        <w:t>M</w:t>
      </w:r>
      <w:r w:rsidR="00D648BB" w:rsidRPr="006E37D4">
        <w:rPr>
          <w:lang w:val="en-GB"/>
        </w:rPr>
        <w:t>atrix profile method</w:t>
      </w:r>
      <w:r w:rsidRPr="006E37D4">
        <w:rPr>
          <w:lang w:val="en-GB"/>
        </w:rPr>
        <w:t xml:space="preserve"> for anomaly detection</w:t>
      </w:r>
    </w:p>
    <w:p w14:paraId="43C3CF5B" w14:textId="1B24FEFA" w:rsidR="00B01AA5" w:rsidRPr="006E37D4" w:rsidRDefault="00B01AA5" w:rsidP="003B492F">
      <w:pPr>
        <w:pStyle w:val="Els-body-text-large"/>
        <w:rPr>
          <w:lang w:val="en-GB"/>
        </w:rPr>
      </w:pPr>
      <w:r w:rsidRPr="006E37D4">
        <w:rPr>
          <w:lang w:val="en-GB"/>
        </w:rPr>
        <w:t>Given two timeseries and a given subsequence length, the MP algorithm produces two new series: the MP and Matrix Profile Index (MPI). MP is a one-dimensional timeseries that stores the z-normalized Euclidean distance between each subsequence of the first series and the closest matching subsequence (i.e., nearest neighbour) of the second timeseries. MPI is a one-dimensional timeseries that contains the index of where the nearest neighbour is in the second timeseries.</w:t>
      </w:r>
      <w:r w:rsidR="003B492F">
        <w:rPr>
          <w:lang w:val="en-GB"/>
        </w:rPr>
        <w:t xml:space="preserve"> </w:t>
      </w:r>
      <w:r w:rsidRPr="006E37D4">
        <w:rPr>
          <w:lang w:val="en-GB"/>
        </w:rPr>
        <w:t xml:space="preserve">By joining information of MP and MPI many insights could be extracted. Finding the minimum value of the MP is possible to find the best matching subsequence in a series (i.e., motif discovery) on the other </w:t>
      </w:r>
      <w:r w:rsidR="00112772" w:rsidRPr="006E37D4">
        <w:rPr>
          <w:lang w:val="en-GB"/>
        </w:rPr>
        <w:t xml:space="preserve">hand </w:t>
      </w:r>
      <w:r w:rsidRPr="006E37D4">
        <w:rPr>
          <w:lang w:val="en-GB"/>
        </w:rPr>
        <w:t>by finding the maximum value of the MP it is possible to find the subsequence with the largest distance to its nearest match (i.e., discord discovery). In this sense</w:t>
      </w:r>
      <w:r w:rsidR="00945550" w:rsidRPr="006E37D4">
        <w:rPr>
          <w:lang w:val="en-GB"/>
        </w:rPr>
        <w:t>,</w:t>
      </w:r>
      <w:r w:rsidRPr="006E37D4">
        <w:rPr>
          <w:lang w:val="en-GB"/>
        </w:rPr>
        <w:t xml:space="preserve"> discord discovery may be interpreted as an anomaly detection method that </w:t>
      </w:r>
      <w:r w:rsidR="00945550" w:rsidRPr="006E37D4">
        <w:rPr>
          <w:lang w:val="en-GB"/>
        </w:rPr>
        <w:t xml:space="preserve">identifies </w:t>
      </w:r>
      <w:r w:rsidRPr="006E37D4">
        <w:rPr>
          <w:lang w:val="en-GB"/>
        </w:rPr>
        <w:t xml:space="preserve">the most unique subsequences in a dataset. </w:t>
      </w:r>
    </w:p>
    <w:p w14:paraId="4B065413" w14:textId="00E55D87" w:rsidR="00385239" w:rsidRPr="006E37D4" w:rsidRDefault="00385239" w:rsidP="00385239">
      <w:pPr>
        <w:pStyle w:val="Els-body-text-large"/>
        <w:rPr>
          <w:lang w:val="en-GB"/>
        </w:rPr>
      </w:pPr>
      <w:r w:rsidRPr="006E37D4">
        <w:rPr>
          <w:lang w:val="en-GB"/>
        </w:rPr>
        <w:t xml:space="preserve">With reference to </w:t>
      </w:r>
      <w:r w:rsidR="00465843">
        <w:rPr>
          <w:lang w:val="en-GB"/>
        </w:rPr>
        <w:t>Figure 1</w:t>
      </w:r>
      <w:r w:rsidRPr="006E37D4">
        <w:rPr>
          <w:lang w:val="en-GB"/>
        </w:rPr>
        <w:t xml:space="preserve"> some fundamental concepts and definitions need to be introduced before</w:t>
      </w:r>
      <w:r w:rsidR="009F19B9" w:rsidRPr="006E37D4">
        <w:rPr>
          <w:lang w:val="en-GB"/>
        </w:rPr>
        <w:t xml:space="preserve"> going </w:t>
      </w:r>
      <w:r w:rsidR="00094366" w:rsidRPr="006E37D4">
        <w:rPr>
          <w:lang w:val="en-GB"/>
        </w:rPr>
        <w:t>deeper into</w:t>
      </w:r>
      <w:r w:rsidR="009F19B9" w:rsidRPr="006E37D4">
        <w:rPr>
          <w:lang w:val="en-GB"/>
        </w:rPr>
        <w:t xml:space="preserve"> the topic</w:t>
      </w:r>
      <w:r w:rsidRPr="006E37D4">
        <w:rPr>
          <w:lang w:val="en-GB"/>
        </w:rPr>
        <w:t xml:space="preserve">. First, a </w:t>
      </w:r>
      <w:r w:rsidRPr="006E37D4">
        <w:rPr>
          <w:i/>
          <w:iCs/>
          <w:lang w:val="en-GB"/>
        </w:rPr>
        <w:t>timeseries</w:t>
      </w:r>
      <w:r w:rsidRPr="006E37D4">
        <w:rPr>
          <w:lang w:val="en-GB"/>
        </w:rPr>
        <w:t xml:space="preserve"> </w:t>
      </w:r>
      <m:oMath>
        <m:r>
          <w:rPr>
            <w:rFonts w:ascii="Cambria Math" w:hAnsi="Cambria Math"/>
            <w:lang w:val="en-GB"/>
          </w:rPr>
          <m:t>T∈</m:t>
        </m:r>
        <m:sSup>
          <m:sSupPr>
            <m:ctrlPr>
              <w:rPr>
                <w:rFonts w:ascii="Cambria Math" w:hAnsi="Cambria Math"/>
                <w:i/>
                <w:lang w:val="en-GB"/>
              </w:rPr>
            </m:ctrlPr>
          </m:sSupPr>
          <m:e>
            <m:r>
              <w:rPr>
                <w:rFonts w:ascii="Cambria Math" w:hAnsi="Cambria Math"/>
                <w:lang w:val="en-GB"/>
              </w:rPr>
              <m:t>R</m:t>
            </m:r>
          </m:e>
          <m:sup>
            <m:r>
              <w:rPr>
                <w:rFonts w:ascii="Cambria Math" w:hAnsi="Cambria Math"/>
                <w:lang w:val="en-GB"/>
              </w:rPr>
              <m:t>n</m:t>
            </m:r>
          </m:sup>
        </m:sSup>
      </m:oMath>
      <w:r w:rsidRPr="006E37D4">
        <w:rPr>
          <w:lang w:val="en-GB"/>
        </w:rPr>
        <w:t xml:space="preserve"> is a sequence of real-valued numbers </w:t>
      </w:r>
      <m:oMath>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i</m:t>
            </m:r>
          </m:sub>
        </m:sSub>
        <m:r>
          <w:rPr>
            <w:rFonts w:ascii="Cambria Math" w:hAnsi="Cambria Math"/>
            <w:lang w:val="en-GB"/>
          </w:rPr>
          <m:t xml:space="preserve">∈R : T={ </m:t>
        </m:r>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1</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2</m:t>
            </m:r>
          </m:sub>
        </m:sSub>
        <m:r>
          <w:rPr>
            <w:rFonts w:ascii="Cambria Math" w:hAnsi="Cambria Math"/>
            <w:lang w:val="en-GB"/>
          </w:rPr>
          <m:t xml:space="preserve">, …, </m:t>
        </m:r>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n</m:t>
            </m:r>
          </m:sub>
        </m:sSub>
        <m:r>
          <w:rPr>
            <w:rFonts w:ascii="Cambria Math" w:hAnsi="Cambria Math"/>
            <w:lang w:val="en-GB"/>
          </w:rPr>
          <m:t xml:space="preserve"> }</m:t>
        </m:r>
      </m:oMath>
      <w:r w:rsidRPr="006E37D4">
        <w:rPr>
          <w:lang w:val="en-GB"/>
        </w:rPr>
        <w:t xml:space="preserve"> wi</w:t>
      </w:r>
      <w:r w:rsidR="00037494" w:rsidRPr="006E37D4">
        <w:rPr>
          <w:lang w:val="en-GB"/>
        </w:rPr>
        <w:t>th</w:t>
      </w:r>
      <w:r w:rsidRPr="006E37D4">
        <w:rPr>
          <w:lang w:val="en-GB"/>
        </w:rPr>
        <w:t xml:space="preserve"> </w:t>
      </w:r>
      <m:oMath>
        <m:r>
          <w:rPr>
            <w:rFonts w:ascii="Cambria Math" w:hAnsi="Cambria Math"/>
            <w:lang w:val="en-GB"/>
          </w:rPr>
          <m:t>1&lt;i≤n</m:t>
        </m:r>
      </m:oMath>
      <w:r w:rsidRPr="006E37D4">
        <w:rPr>
          <w:lang w:val="en-GB"/>
        </w:rPr>
        <w:t xml:space="preserve"> where </w:t>
      </w:r>
      <m:oMath>
        <m:r>
          <w:rPr>
            <w:rFonts w:ascii="Cambria Math" w:hAnsi="Cambria Math"/>
            <w:lang w:val="en-GB"/>
          </w:rPr>
          <m:t>n</m:t>
        </m:r>
      </m:oMath>
      <w:r w:rsidRPr="006E37D4">
        <w:rPr>
          <w:lang w:val="en-GB"/>
        </w:rPr>
        <w:t xml:space="preserve"> is the length of </w:t>
      </w:r>
      <m:oMath>
        <m:r>
          <w:rPr>
            <w:rFonts w:ascii="Cambria Math" w:hAnsi="Cambria Math"/>
            <w:lang w:val="en-GB"/>
          </w:rPr>
          <m:t>T</m:t>
        </m:r>
      </m:oMath>
      <w:r w:rsidRPr="006E37D4">
        <w:rPr>
          <w:lang w:val="en-GB"/>
        </w:rPr>
        <w:t xml:space="preserve">. Since the focus is on local properties of timeseries (i.e., portion of timeseries) a </w:t>
      </w:r>
      <w:r w:rsidRPr="006E37D4">
        <w:rPr>
          <w:i/>
          <w:iCs/>
          <w:lang w:val="en-GB"/>
        </w:rPr>
        <w:t>subsequence</w:t>
      </w:r>
      <w:r w:rsidRPr="006E37D4">
        <w:rPr>
          <w:lang w:val="en-GB"/>
        </w:rPr>
        <w:t xml:space="preserve"> </w:t>
      </w:r>
      <m:oMath>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i,m</m:t>
            </m:r>
          </m:sub>
        </m:sSub>
        <m:r>
          <w:rPr>
            <w:rFonts w:ascii="Cambria Math" w:hAnsi="Cambria Math"/>
            <w:lang w:val="en-GB"/>
          </w:rPr>
          <m:t xml:space="preserve"> ∈ </m:t>
        </m:r>
        <m:sSup>
          <m:sSupPr>
            <m:ctrlPr>
              <w:rPr>
                <w:rFonts w:ascii="Cambria Math" w:hAnsi="Cambria Math"/>
                <w:i/>
                <w:lang w:val="en-GB"/>
              </w:rPr>
            </m:ctrlPr>
          </m:sSupPr>
          <m:e>
            <m:r>
              <w:rPr>
                <w:rFonts w:ascii="Cambria Math" w:hAnsi="Cambria Math"/>
                <w:lang w:val="en-GB"/>
              </w:rPr>
              <m:t>R</m:t>
            </m:r>
          </m:e>
          <m:sup>
            <m:r>
              <w:rPr>
                <w:rFonts w:ascii="Cambria Math" w:hAnsi="Cambria Math"/>
                <w:lang w:val="en-GB"/>
              </w:rPr>
              <m:t>m</m:t>
            </m:r>
          </m:sup>
        </m:sSup>
      </m:oMath>
      <w:r w:rsidRPr="006E37D4">
        <w:rPr>
          <w:lang w:val="en-GB"/>
        </w:rPr>
        <w:t xml:space="preserve"> is defined as a contin</w:t>
      </w:r>
      <w:r w:rsidR="00516248" w:rsidRPr="006E37D4">
        <w:rPr>
          <w:lang w:val="en-GB"/>
        </w:rPr>
        <w:t>uous</w:t>
      </w:r>
      <w:r w:rsidRPr="006E37D4">
        <w:rPr>
          <w:lang w:val="en-GB"/>
        </w:rPr>
        <w:t xml:space="preserve"> subset of values from </w:t>
      </w:r>
      <m:oMath>
        <m:r>
          <w:rPr>
            <w:rFonts w:ascii="Cambria Math" w:hAnsi="Cambria Math"/>
            <w:lang w:val="en-GB"/>
          </w:rPr>
          <m:t>T</m:t>
        </m:r>
      </m:oMath>
      <w:r w:rsidRPr="006E37D4">
        <w:rPr>
          <w:lang w:val="en-GB"/>
        </w:rPr>
        <w:t xml:space="preserve"> of length </w:t>
      </w:r>
      <m:oMath>
        <m:r>
          <w:rPr>
            <w:rFonts w:ascii="Cambria Math" w:hAnsi="Cambria Math"/>
            <w:lang w:val="en-GB"/>
          </w:rPr>
          <m:t>m</m:t>
        </m:r>
      </m:oMath>
      <w:r w:rsidRPr="006E37D4">
        <w:rPr>
          <w:lang w:val="en-GB"/>
        </w:rPr>
        <w:t xml:space="preserve"> starting from position </w:t>
      </w:r>
      <m:oMath>
        <m:r>
          <w:rPr>
            <w:rFonts w:ascii="Cambria Math" w:hAnsi="Cambria Math"/>
            <w:lang w:val="en-GB"/>
          </w:rPr>
          <m:t>i</m:t>
        </m:r>
      </m:oMath>
      <w:r w:rsidRPr="006E37D4">
        <w:rPr>
          <w:lang w:val="en-GB"/>
        </w:rPr>
        <w:t xml:space="preserve">; formally defined as </w:t>
      </w:r>
      <m:oMath>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i</m:t>
            </m:r>
          </m:sub>
        </m:sSub>
        <m:r>
          <w:rPr>
            <w:rFonts w:ascii="Cambria Math" w:hAnsi="Cambria Math"/>
            <w:lang w:val="en-GB"/>
          </w:rPr>
          <m:t> ∈ R : </m:t>
        </m:r>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i,m</m:t>
            </m:r>
          </m:sub>
        </m:sSub>
        <m:r>
          <w:rPr>
            <w:rFonts w:ascii="Cambria Math" w:hAnsi="Cambria Math"/>
            <w:lang w:val="en-GB"/>
          </w:rPr>
          <m:t> = {</m:t>
        </m:r>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i</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i+1</m:t>
            </m:r>
          </m:sub>
        </m:sSub>
        <m:r>
          <w:rPr>
            <w:rFonts w:ascii="Cambria Math" w:hAnsi="Cambria Math"/>
            <w:lang w:val="en-GB"/>
          </w:rPr>
          <m:t xml:space="preserve">,…, </m:t>
        </m:r>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i+m-1</m:t>
            </m:r>
          </m:sub>
        </m:sSub>
        <m:r>
          <w:rPr>
            <w:rFonts w:ascii="Cambria Math" w:hAnsi="Cambria Math"/>
            <w:lang w:val="en-GB"/>
          </w:rPr>
          <m:t xml:space="preserve"> }</m:t>
        </m:r>
      </m:oMath>
      <w:r w:rsidRPr="006E37D4">
        <w:rPr>
          <w:lang w:val="en-GB"/>
        </w:rPr>
        <w:t xml:space="preserve"> with </w:t>
      </w:r>
      <m:oMath>
        <m:r>
          <w:rPr>
            <w:rFonts w:ascii="Cambria Math" w:hAnsi="Cambria Math"/>
            <w:lang w:val="en-GB"/>
          </w:rPr>
          <m:t>1&lt;i&lt;n-m+1</m:t>
        </m:r>
      </m:oMath>
      <w:r w:rsidRPr="006E37D4">
        <w:rPr>
          <w:lang w:val="en-GB"/>
        </w:rPr>
        <w:t>.</w:t>
      </w:r>
    </w:p>
    <w:p w14:paraId="4CD4273B" w14:textId="77777777" w:rsidR="00385239" w:rsidRPr="006E37D4" w:rsidRDefault="00385239" w:rsidP="00385239">
      <w:pPr>
        <w:pStyle w:val="Els-body-text-large"/>
        <w:rPr>
          <w:lang w:val="en-GB"/>
        </w:rPr>
      </w:pPr>
      <w:r w:rsidRPr="006E37D4">
        <w:rPr>
          <w:lang w:val="en-GB"/>
        </w:rPr>
        <w:t xml:space="preserve">An ordered set of all possible subsequences of </w:t>
      </w:r>
      <m:oMath>
        <m:r>
          <w:rPr>
            <w:rFonts w:ascii="Cambria Math" w:hAnsi="Cambria Math"/>
            <w:lang w:val="en-GB"/>
          </w:rPr>
          <m:t>T</m:t>
        </m:r>
      </m:oMath>
      <w:r w:rsidRPr="006E37D4">
        <w:rPr>
          <w:lang w:val="en-GB"/>
        </w:rPr>
        <w:t xml:space="preserve"> obtained by sliding a window of length </w:t>
      </w:r>
      <m:oMath>
        <m:r>
          <w:rPr>
            <w:rFonts w:ascii="Cambria Math" w:hAnsi="Cambria Math"/>
            <w:lang w:val="en-GB"/>
          </w:rPr>
          <m:t>m</m:t>
        </m:r>
      </m:oMath>
      <w:r w:rsidRPr="006E37D4">
        <w:rPr>
          <w:lang w:val="en-GB"/>
        </w:rPr>
        <w:t xml:space="preserve"> across </w:t>
      </w:r>
      <m:oMath>
        <m:r>
          <w:rPr>
            <w:rFonts w:ascii="Cambria Math" w:hAnsi="Cambria Math"/>
            <w:lang w:val="en-GB"/>
          </w:rPr>
          <m:t>T</m:t>
        </m:r>
      </m:oMath>
      <w:r w:rsidRPr="006E37D4">
        <w:rPr>
          <w:lang w:val="en-GB"/>
        </w:rPr>
        <w:t xml:space="preserve"> is called </w:t>
      </w:r>
      <w:r w:rsidRPr="006E37D4">
        <w:rPr>
          <w:i/>
          <w:iCs/>
          <w:lang w:val="en-GB"/>
        </w:rPr>
        <w:t xml:space="preserve">all-subsequences-set </w:t>
      </w:r>
      <m:oMath>
        <m:r>
          <w:rPr>
            <w:rFonts w:ascii="Cambria Math" w:hAnsi="Cambria Math"/>
            <w:lang w:val="en-GB"/>
          </w:rPr>
          <m:t>A</m:t>
        </m:r>
      </m:oMath>
      <w:r w:rsidRPr="006E37D4">
        <w:rPr>
          <w:lang w:val="en-GB"/>
        </w:rPr>
        <w:t xml:space="preserve"> of a timeseries </w:t>
      </w:r>
      <m:oMath>
        <m:r>
          <w:rPr>
            <w:rFonts w:ascii="Cambria Math" w:hAnsi="Cambria Math"/>
            <w:lang w:val="en-GB"/>
          </w:rPr>
          <m:t>T</m:t>
        </m:r>
      </m:oMath>
      <w:r w:rsidRPr="006E37D4">
        <w:rPr>
          <w:lang w:val="en-GB"/>
        </w:rPr>
        <w:t xml:space="preserve"> and is formally defined as follows: </w:t>
      </w:r>
      <m:oMath>
        <m:r>
          <w:rPr>
            <w:rFonts w:ascii="Cambria Math" w:hAnsi="Cambria Math"/>
            <w:lang w:val="en-GB"/>
          </w:rPr>
          <m:t>A={</m:t>
        </m:r>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1,m</m:t>
            </m:r>
          </m:sub>
        </m:sSub>
        <m:r>
          <w:rPr>
            <w:rFonts w:ascii="Cambria Math" w:hAnsi="Cambria Math"/>
            <w:lang w:val="en-GB"/>
          </w:rPr>
          <m:t xml:space="preserve">, </m:t>
        </m:r>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2,m</m:t>
            </m:r>
          </m:sub>
        </m:sSub>
        <m:r>
          <w:rPr>
            <w:rFonts w:ascii="Cambria Math" w:hAnsi="Cambria Math"/>
            <w:lang w:val="en-GB"/>
          </w:rPr>
          <m:t xml:space="preserve">,…, </m:t>
        </m:r>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n-m+1,m</m:t>
            </m:r>
          </m:sub>
        </m:sSub>
        <m:r>
          <w:rPr>
            <w:rFonts w:ascii="Cambria Math" w:hAnsi="Cambria Math"/>
            <w:lang w:val="en-GB"/>
          </w:rPr>
          <m:t xml:space="preserve"> }</m:t>
        </m:r>
      </m:oMath>
      <w:r w:rsidRPr="006E37D4">
        <w:rPr>
          <w:lang w:val="en-GB"/>
        </w:rPr>
        <w:t xml:space="preserve"> where </w:t>
      </w:r>
      <m:oMath>
        <m:r>
          <w:rPr>
            <w:rFonts w:ascii="Cambria Math" w:hAnsi="Cambria Math"/>
            <w:lang w:val="en-GB"/>
          </w:rPr>
          <m:t>m</m:t>
        </m:r>
      </m:oMath>
      <w:r w:rsidRPr="006E37D4">
        <w:rPr>
          <w:lang w:val="en-GB"/>
        </w:rPr>
        <w:t xml:space="preserve"> is a user-defined subsequence length. </w:t>
      </w:r>
    </w:p>
    <w:p w14:paraId="01F1E378" w14:textId="02B48510" w:rsidR="00385239" w:rsidRPr="006E37D4" w:rsidRDefault="00385239" w:rsidP="00385239">
      <w:pPr>
        <w:pStyle w:val="Els-body-text-large"/>
        <w:rPr>
          <w:lang w:val="en-GB"/>
        </w:rPr>
      </w:pPr>
      <w:r w:rsidRPr="006E37D4">
        <w:rPr>
          <w:lang w:val="en-GB"/>
        </w:rPr>
        <w:t xml:space="preserve">By computing the distance between a given query (i.e., subsequence </w:t>
      </w:r>
      <m:oMath>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i,m</m:t>
            </m:r>
          </m:sub>
        </m:sSub>
      </m:oMath>
      <w:r w:rsidRPr="006E37D4">
        <w:rPr>
          <w:lang w:val="en-GB"/>
        </w:rPr>
        <w:t xml:space="preserve">) and each subsequence in an all-subsequences set </w:t>
      </w:r>
      <m:oMath>
        <m:r>
          <w:rPr>
            <w:rFonts w:ascii="Cambria Math" w:hAnsi="Cambria Math"/>
            <w:lang w:val="en-GB"/>
          </w:rPr>
          <m:t>A</m:t>
        </m:r>
      </m:oMath>
      <w:r w:rsidRPr="006E37D4">
        <w:rPr>
          <w:lang w:val="en-GB"/>
        </w:rPr>
        <w:t xml:space="preserve"> it is </w:t>
      </w:r>
      <w:r w:rsidR="00957930" w:rsidRPr="006E37D4">
        <w:rPr>
          <w:lang w:val="en-GB"/>
        </w:rPr>
        <w:t>p</w:t>
      </w:r>
      <w:r w:rsidRPr="006E37D4">
        <w:rPr>
          <w:lang w:val="en-GB"/>
        </w:rPr>
        <w:t xml:space="preserve">ossible to define is a vector of distances called </w:t>
      </w:r>
      <w:r w:rsidRPr="006E37D4">
        <w:rPr>
          <w:i/>
          <w:iCs/>
          <w:lang w:val="en-GB"/>
        </w:rPr>
        <w:t>distance profile</w:t>
      </w:r>
      <w:r w:rsidRPr="006E37D4">
        <w:rPr>
          <w:lang w:val="en-GB"/>
        </w:rPr>
        <w:t xml:space="preserve"> </w:t>
      </w:r>
      <m:oMath>
        <m:sSub>
          <m:sSubPr>
            <m:ctrlPr>
              <w:rPr>
                <w:rFonts w:ascii="Cambria Math" w:hAnsi="Cambria Math"/>
                <w:i/>
                <w:lang w:val="en-GB"/>
              </w:rPr>
            </m:ctrlPr>
          </m:sSubPr>
          <m:e>
            <m:r>
              <w:rPr>
                <w:rFonts w:ascii="Cambria Math" w:hAnsi="Cambria Math"/>
                <w:lang w:val="en-GB"/>
              </w:rPr>
              <m:t>D</m:t>
            </m:r>
          </m:e>
          <m:sub>
            <m:r>
              <w:rPr>
                <w:rFonts w:ascii="Cambria Math" w:hAnsi="Cambria Math"/>
                <w:lang w:val="en-GB"/>
              </w:rPr>
              <m:t>i</m:t>
            </m:r>
          </m:sub>
        </m:sSub>
      </m:oMath>
      <w:r w:rsidRPr="006E37D4">
        <w:rPr>
          <w:lang w:val="en-GB"/>
        </w:rPr>
        <w:t xml:space="preserve"> of a timeseries </w:t>
      </w:r>
      <m:oMath>
        <m:r>
          <w:rPr>
            <w:rFonts w:ascii="Cambria Math" w:hAnsi="Cambria Math"/>
            <w:lang w:val="en-GB"/>
          </w:rPr>
          <m:t>T</m:t>
        </m:r>
      </m:oMath>
      <w:r w:rsidRPr="006E37D4">
        <w:rPr>
          <w:lang w:val="en-GB"/>
        </w:rPr>
        <w:t xml:space="preserve">. Formally, </w:t>
      </w:r>
      <m:oMath>
        <m:sSub>
          <m:sSubPr>
            <m:ctrlPr>
              <w:rPr>
                <w:rFonts w:ascii="Cambria Math" w:hAnsi="Cambria Math"/>
                <w:i/>
                <w:lang w:val="en-GB"/>
              </w:rPr>
            </m:ctrlPr>
          </m:sSubPr>
          <m:e>
            <m:r>
              <w:rPr>
                <w:rFonts w:ascii="Cambria Math" w:hAnsi="Cambria Math"/>
                <w:lang w:val="en-GB"/>
              </w:rPr>
              <m:t>D</m:t>
            </m:r>
          </m:e>
          <m:sub>
            <m:r>
              <w:rPr>
                <w:rFonts w:ascii="Cambria Math" w:hAnsi="Cambria Math"/>
                <w:lang w:val="en-GB"/>
              </w:rPr>
              <m:t>i</m:t>
            </m:r>
          </m:sub>
        </m:sSub>
        <m:r>
          <w:rPr>
            <w:rFonts w:ascii="Cambria Math" w:hAnsi="Cambria Math"/>
            <w:lang w:val="en-GB"/>
          </w:rPr>
          <m:t> = [</m:t>
        </m:r>
        <m:sSub>
          <m:sSubPr>
            <m:ctrlPr>
              <w:rPr>
                <w:rFonts w:ascii="Cambria Math" w:hAnsi="Cambria Math"/>
                <w:i/>
                <w:lang w:val="en-GB"/>
              </w:rPr>
            </m:ctrlPr>
          </m:sSubPr>
          <m:e>
            <m:r>
              <w:rPr>
                <w:rFonts w:ascii="Cambria Math" w:hAnsi="Cambria Math"/>
                <w:lang w:val="en-GB"/>
              </w:rPr>
              <m:t>d</m:t>
            </m:r>
          </m:e>
          <m:sub>
            <m:r>
              <w:rPr>
                <w:rFonts w:ascii="Cambria Math" w:hAnsi="Cambria Math"/>
                <w:lang w:val="en-GB"/>
              </w:rPr>
              <m:t>i,1</m:t>
            </m:r>
          </m:sub>
        </m:sSub>
        <m:r>
          <w:rPr>
            <w:rFonts w:ascii="Cambria Math" w:hAnsi="Cambria Math"/>
            <w:lang w:val="en-GB"/>
          </w:rPr>
          <m:t xml:space="preserve">, </m:t>
        </m:r>
        <m:sSub>
          <m:sSubPr>
            <m:ctrlPr>
              <w:rPr>
                <w:rFonts w:ascii="Cambria Math" w:hAnsi="Cambria Math"/>
                <w:i/>
                <w:lang w:val="en-GB"/>
              </w:rPr>
            </m:ctrlPr>
          </m:sSubPr>
          <m:e>
            <m:r>
              <w:rPr>
                <w:rFonts w:ascii="Cambria Math" w:hAnsi="Cambria Math"/>
                <w:lang w:val="en-GB"/>
              </w:rPr>
              <m:t>d</m:t>
            </m:r>
          </m:e>
          <m:sub>
            <m:r>
              <w:rPr>
                <w:rFonts w:ascii="Cambria Math" w:hAnsi="Cambria Math"/>
                <w:lang w:val="en-GB"/>
              </w:rPr>
              <m:t>i,2</m:t>
            </m:r>
          </m:sub>
        </m:sSub>
        <m:r>
          <w:rPr>
            <w:rFonts w:ascii="Cambria Math" w:hAnsi="Cambria Math"/>
            <w:lang w:val="en-GB"/>
          </w:rPr>
          <m:t xml:space="preserve">,…, </m:t>
        </m:r>
        <m:sSub>
          <m:sSubPr>
            <m:ctrlPr>
              <w:rPr>
                <w:rFonts w:ascii="Cambria Math" w:hAnsi="Cambria Math"/>
                <w:i/>
                <w:lang w:val="en-GB"/>
              </w:rPr>
            </m:ctrlPr>
          </m:sSubPr>
          <m:e>
            <m:r>
              <w:rPr>
                <w:rFonts w:ascii="Cambria Math" w:hAnsi="Cambria Math"/>
                <w:lang w:val="en-GB"/>
              </w:rPr>
              <m:t>d</m:t>
            </m:r>
          </m:e>
          <m:sub>
            <m:r>
              <w:rPr>
                <w:rFonts w:ascii="Cambria Math" w:hAnsi="Cambria Math"/>
                <w:lang w:val="en-GB"/>
              </w:rPr>
              <m:t>i,n-m+1</m:t>
            </m:r>
          </m:sub>
        </m:sSub>
        <m:r>
          <w:rPr>
            <w:rFonts w:ascii="Cambria Math" w:hAnsi="Cambria Math"/>
            <w:lang w:val="en-GB"/>
          </w:rPr>
          <m:t>]</m:t>
        </m:r>
      </m:oMath>
      <w:r w:rsidRPr="006E37D4">
        <w:rPr>
          <w:lang w:val="en-GB"/>
        </w:rPr>
        <w:t xml:space="preserve"> where </w:t>
      </w:r>
      <m:oMath>
        <m:sSub>
          <m:sSubPr>
            <m:ctrlPr>
              <w:rPr>
                <w:rFonts w:ascii="Cambria Math" w:hAnsi="Cambria Math"/>
                <w:i/>
                <w:lang w:val="en-GB"/>
              </w:rPr>
            </m:ctrlPr>
          </m:sSubPr>
          <m:e>
            <m:r>
              <w:rPr>
                <w:rFonts w:ascii="Cambria Math" w:hAnsi="Cambria Math"/>
                <w:lang w:val="en-GB"/>
              </w:rPr>
              <m:t>d</m:t>
            </m:r>
          </m:e>
          <m:sub>
            <m:r>
              <w:rPr>
                <w:rFonts w:ascii="Cambria Math" w:hAnsi="Cambria Math"/>
                <w:lang w:val="en-GB"/>
              </w:rPr>
              <m:t>i,j</m:t>
            </m:r>
          </m:sub>
        </m:sSub>
        <m:r>
          <w:rPr>
            <w:rFonts w:ascii="Cambria Math" w:hAnsi="Cambria Math"/>
            <w:lang w:val="en-GB"/>
          </w:rPr>
          <m:t>=</m:t>
        </m:r>
        <m:r>
          <m:rPr>
            <m:sty m:val="p"/>
          </m:rPr>
          <w:rPr>
            <w:rFonts w:ascii="Cambria Math" w:hAnsi="Cambria Math"/>
            <w:lang w:val="en-GB"/>
          </w:rPr>
          <m:t>dist</m:t>
        </m:r>
        <m:r>
          <w:rPr>
            <w:rFonts w:ascii="Cambria Math" w:hAnsi="Cambria Math"/>
            <w:lang w:val="en-GB"/>
          </w:rPr>
          <m:t>(</m:t>
        </m:r>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i,m</m:t>
            </m:r>
          </m:sub>
        </m:sSub>
        <m:r>
          <w:rPr>
            <w:rFonts w:ascii="Cambria Math" w:hAnsi="Cambria Math"/>
            <w:lang w:val="en-GB"/>
          </w:rPr>
          <m:t xml:space="preserve">, </m:t>
        </m:r>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j,m</m:t>
            </m:r>
          </m:sub>
        </m:sSub>
      </m:oMath>
      <w:r w:rsidRPr="006E37D4">
        <w:rPr>
          <w:lang w:val="en-GB"/>
        </w:rPr>
        <w:t xml:space="preserve">) for all </w:t>
      </w:r>
      <m:oMath>
        <m:r>
          <w:rPr>
            <w:rFonts w:ascii="Cambria Math" w:hAnsi="Cambria Math"/>
            <w:lang w:val="en-GB"/>
          </w:rPr>
          <m:t>j ∈ [1,2,…, n-m+1]</m:t>
        </m:r>
      </m:oMath>
      <w:r w:rsidRPr="006E37D4">
        <w:rPr>
          <w:lang w:val="en-GB"/>
        </w:rPr>
        <w:t xml:space="preserve"> where </w:t>
      </w:r>
      <m:oMath>
        <m:r>
          <w:rPr>
            <w:rFonts w:ascii="Cambria Math" w:hAnsi="Cambria Math"/>
            <w:lang w:val="en-GB"/>
          </w:rPr>
          <m:t>i≠ j</m:t>
        </m:r>
      </m:oMath>
      <w:r w:rsidRPr="006E37D4">
        <w:rPr>
          <w:lang w:val="en-GB"/>
        </w:rPr>
        <w:t xml:space="preserve"> and </w:t>
      </w:r>
      <m:oMath>
        <m:r>
          <m:rPr>
            <m:sty m:val="p"/>
          </m:rPr>
          <w:rPr>
            <w:rFonts w:ascii="Cambria Math" w:hAnsi="Cambria Math"/>
            <w:lang w:val="en-GB"/>
          </w:rPr>
          <m:t>dist</m:t>
        </m:r>
      </m:oMath>
      <w:r w:rsidRPr="006E37D4">
        <w:rPr>
          <w:lang w:val="en-GB"/>
        </w:rPr>
        <w:t xml:space="preserve"> is the distance metric applied. It is possible to adopt different kind of distances to compute the distance profile</w:t>
      </w:r>
      <w:r w:rsidR="007332E6" w:rsidRPr="006E37D4">
        <w:rPr>
          <w:lang w:val="en-GB"/>
        </w:rPr>
        <w:t xml:space="preserve"> </w:t>
      </w:r>
      <w:r w:rsidR="007332E6" w:rsidRPr="006E37D4">
        <w:rPr>
          <w:lang w:val="en-GB"/>
        </w:rPr>
        <w:fldChar w:fldCharType="begin" w:fldLock="1"/>
      </w:r>
      <w:r w:rsidR="004A74A6">
        <w:rPr>
          <w:lang w:val="en-GB"/>
        </w:rPr>
        <w:instrText>ADDIN CSL_CITATION {"citationItems":[{"id":"ITEM-1","itemData":{"DOI":"10.1109/ICDM50108.2020.00099","ISBN":"9781728183169","ISSN":"15504786","abstract":"Over the last decade, time series motif discovery has emerged as a useful primitive for many downstream analytical tasks, including clustering, classification, rule discovery, segmentation, and summarization. In parallel, there has been an increased understanding that Dynamic Time Warping (DTW) is the best time series similarity measure in a host of settings. Surprisingly however, there has been virtually no work on using DTW to discover motifs. The most obvious explanation of this is the fact that both motif discovery and the use of DTW can be computationally challenging, and the current best mechanisms to address their lethargy are mutually incompatible. In this work, we present the first scalable exact method to discover time series motifs under DTW. Our method automatically performs the best trade-off between time-to-compute and tightness-of-lower-bounds for a novel hierarchy of lower bounds representation we introduce. We show that under realistic settings, our algorithm can admissibly prune up to 99.99% of the DTW computations.","author":[{"dropping-particle":"","family":"Alaee","given":"Sara","non-dropping-particle":"","parse-names":false,"suffix":""},{"dropping-particle":"","family":"Kamgar","given":"Kaveh","non-dropping-particle":"","parse-names":false,"suffix":""},{"dropping-particle":"","family":"Keogh","given":"Eamonn","non-dropping-particle":"","parse-names":false,"suffix":""}],"container-title":"Proceedings - IEEE International Conference on Data Mining, ICDM","id":"ITEM-1","issue":"Icdm","issued":{"date-parts":[["2020"]]},"page":"900-905","title":"Matrix profile XXII: Exact discovery of time series motifs under DTW","type":"article-journal","volume":"2020-Novem"},"uris":["http://www.mendeley.com/documents/?uuid=0ec03f5e-e4cb-4037-8481-55a39f85dfd5"]}],"mendeley":{"formattedCitation":"[48]","plainTextFormattedCitation":"[48]","previouslyFormattedCitation":"[48]"},"properties":{"noteIndex":0},"schema":"https://github.com/citation-style-language/schema/raw/master/csl-citation.json"}</w:instrText>
      </w:r>
      <w:r w:rsidR="007332E6" w:rsidRPr="006E37D4">
        <w:rPr>
          <w:lang w:val="en-GB"/>
        </w:rPr>
        <w:fldChar w:fldCharType="separate"/>
      </w:r>
      <w:r w:rsidR="002B4B87" w:rsidRPr="002B4B87">
        <w:rPr>
          <w:noProof/>
          <w:lang w:val="en-GB"/>
        </w:rPr>
        <w:t>[48]</w:t>
      </w:r>
      <w:r w:rsidR="007332E6" w:rsidRPr="006E37D4">
        <w:rPr>
          <w:lang w:val="en-GB"/>
        </w:rPr>
        <w:fldChar w:fldCharType="end"/>
      </w:r>
      <w:r w:rsidR="007332E6" w:rsidRPr="006E37D4">
        <w:rPr>
          <w:lang w:val="en-GB"/>
        </w:rPr>
        <w:t>,</w:t>
      </w:r>
      <w:r w:rsidRPr="006E37D4">
        <w:rPr>
          <w:lang w:val="en-GB"/>
        </w:rPr>
        <w:t xml:space="preserve"> </w:t>
      </w:r>
      <w:r w:rsidRPr="006E37D4">
        <w:rPr>
          <w:lang w:val="en-GB"/>
        </w:rPr>
        <w:fldChar w:fldCharType="begin" w:fldLock="1"/>
      </w:r>
      <w:r w:rsidR="004A74A6">
        <w:rPr>
          <w:lang w:val="en-GB"/>
        </w:rPr>
        <w:instrText>ADDIN CSL_CITATION {"citationItems":[{"id":"ITEM-1","itemData":{"DOI":"10.1007/s10618-020-00695-8","ISBN":"1061802000","ISSN":"1573756X","abstract":"At their core, many time series data mining algorithms reduce to reasoning about the shapes of time series subsequences. This requires an effective distance measure, and for last two decades most algorithms use Euclidean distance or DTW as their core subroutine. We argue that these distance measures are not as robust as the community seems to believe. The undue faith in these measures perhaps derives from an overreliance on the benchmark datasets and self-selection bias. The community is simply reluctant to address more difficult domains, for which current distance measures are ill-suited. In this work, we introduce a novel distance measure MPdist. We show that our proposed distance measure is much more robust than current distance measures. For example, it can handle data with missing values or spurious regions. Furthermore, it allows us to successfully mine datasets that would defeat any Euclidean or DTW distance-based algorithm. Additionally, we show that our distance measure can be computed so efficiently as to allow analytics on very fast arriving streams.","author":[{"dropping-particle":"","family":"Gharghabi","given":"Shaghayegh","non-dropping-particle":"","parse-names":false,"suffix":""},{"dropping-particle":"","family":"Imani","given":"Shima","non-dropping-particle":"","parse-names":false,"suffix":""},{"dropping-particle":"","family":"Bagnall","given":"Anthony","non-dropping-particle":"","parse-names":false,"suffix":""},{"dropping-particle":"","family":"Darvishzadeh","given":"Amirali","non-dropping-particle":"","parse-names":false,"suffix":""},{"dropping-particle":"","family":"Keogh","given":"Eamonn","non-dropping-particle":"","parse-names":false,"suffix":""}],"container-title":"Data Mining and Knowledge Discovery","id":"ITEM-1","issue":"4","issued":{"date-parts":[["2020"]]},"number-of-pages":"1104-1135","publisher":"Springer US","title":"An ultra-fast time series distance measure to allow data mining in more complex real-world deployments","type":"book","volume":"34"},"uris":["http://www.mendeley.com/documents/?uuid=e6fb8c98-857d-4330-98ca-8c2c817e4b15"]},{"id":"ITEM-2","itemData":{"DOI":"10.1007/s10618-019-00668-6","ISBN":"0123456789","ISSN":"1573756X","abstract":"The recently introduced data structure, the Matrix Profile, annotates a time series by recording the location of and distance to the nearest neighbor of every subsequence. This information trivially provides answers to queries for both time series motifs and time series discords, perhaps two of the most frequently used primitives in time series data mining. One attractive feature of the Matrix Profile is that it completely divorces the high-level details of the analytics performed, from the computational “heavy lifting.” The Matrix Profile can be computed using the appropriate computational paradigm for the task at hand: CPU, GPU, FPGA, distributed computing, anytime computation, incremental computation, and so forth. However, all the details of such computation can be hidden from the analyst who only needs to think about her analytical need. In this work, we expand on this philosophy and ask the following question: If we assume that we get the Matrix Profile for free, what interesting analytics can we do, writing at most ten lines of code? As we will show, the answer is surprisingly large and diverse. Our aim here is not to establish or compete with state-of-the-art results, but merely to show that we can both reproduce the results of many existing algorithms and find novel regularities in time series data collections with very little effort.","author":[{"dropping-particle":"","family":"Zhu","given":"Yan","non-dropping-particle":"","parse-names":false,"suffix":""},{"dropping-particle":"","family":"Gharghabi","given":"Shaghayegh","non-dropping-particle":"","parse-names":false,"suffix":""},{"dropping-particle":"","family":"Silva","given":"Diego Furtado","non-dropping-particle":"","parse-names":false,"suffix":""},{"dropping-particle":"","family":"Dau","given":"Hoang Anh","non-dropping-particle":"","parse-names":false,"suffix":""},{"dropping-particle":"","family":"Yeh","given":"Chin Chia Michael","non-dropping-particle":"","parse-names":false,"suffix":""},{"dropping-particle":"","family":"Shakibay Senobari","given":"Nader","non-dropping-particle":"","parse-names":false,"suffix":""},{"dropping-particle":"","family":"Almaslukh","given":"Abdulaziz","non-dropping-particle":"","parse-names":false,"suffix":""},{"dropping-particle":"","family":"Kamgar","given":"Kaveh","non-dropping-particle":"","parse-names":false,"suffix":""},{"dropping-particle":"","family":"Zimmerman","given":"Zachary","non-dropping-particle":"","parse-names":false,"suffix":""},{"dropping-particle":"","family":"Funning","given":"Gareth","non-dropping-particle":"","parse-names":false,"suffix":""},{"dropping-particle":"","family":"Mueen","given":"Abdullah","non-dropping-particle":"","parse-names":false,"suffix":""},{"dropping-particle":"","family":"Keogh","given":"Eamonn","non-dropping-particle":"","parse-names":false,"suffix":""}],"container-title":"Data Mining and Knowledge Discovery","id":"ITEM-2","issue":"4","issued":{"date-parts":[["2020"]]},"number-of-pages":"949-979","publisher":"Springer US","title":"The Swiss army knife of time series data mining: ten useful things you can do with the matrix profile and ten lines of code","type":"book","volume":"34"},"uris":["http://www.mendeley.com/documents/?uuid=ab449d50-7527-4b8e-ac25-4283010f7519"]}],"mendeley":{"formattedCitation":"[45], [49]","plainTextFormattedCitation":"[45], [49]","previouslyFormattedCitation":"[45], [49]"},"properties":{"noteIndex":0},"schema":"https://github.com/citation-style-language/schema/raw/master/csl-citation.json"}</w:instrText>
      </w:r>
      <w:r w:rsidRPr="006E37D4">
        <w:rPr>
          <w:lang w:val="en-GB"/>
        </w:rPr>
        <w:fldChar w:fldCharType="separate"/>
      </w:r>
      <w:r w:rsidR="002B4B87" w:rsidRPr="002B4B87">
        <w:rPr>
          <w:noProof/>
          <w:lang w:val="en-GB"/>
        </w:rPr>
        <w:t>[45], [49]</w:t>
      </w:r>
      <w:r w:rsidRPr="006E37D4">
        <w:rPr>
          <w:lang w:val="en-GB"/>
        </w:rPr>
        <w:fldChar w:fldCharType="end"/>
      </w:r>
      <w:r w:rsidRPr="006E37D4">
        <w:rPr>
          <w:lang w:val="en-GB"/>
        </w:rPr>
        <w:t xml:space="preserve"> but the original method </w:t>
      </w:r>
      <w:r w:rsidR="009F19B9" w:rsidRPr="006E37D4">
        <w:rPr>
          <w:lang w:val="en-GB"/>
        </w:rPr>
        <w:t>employs</w:t>
      </w:r>
      <w:r w:rsidRPr="006E37D4">
        <w:rPr>
          <w:lang w:val="en-GB"/>
        </w:rPr>
        <w:t xml:space="preserve"> the Euclidean distance between the z-normalized subsequences. </w:t>
      </w:r>
    </w:p>
    <w:p w14:paraId="37B02EB0" w14:textId="5E8110BE" w:rsidR="00385239" w:rsidRPr="006E37D4" w:rsidRDefault="00385239" w:rsidP="00385239">
      <w:pPr>
        <w:pStyle w:val="Els-body-text-large"/>
        <w:rPr>
          <w:lang w:val="en-GB"/>
        </w:rPr>
      </w:pPr>
      <w:r w:rsidRPr="006E37D4">
        <w:rPr>
          <w:lang w:val="en-GB"/>
        </w:rPr>
        <w:t xml:space="preserve">If the distance profile is calculated between a query in </w:t>
      </w:r>
      <m:oMath>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i,m</m:t>
            </m:r>
          </m:sub>
        </m:sSub>
      </m:oMath>
      <w:r w:rsidRPr="006E37D4">
        <w:rPr>
          <w:lang w:val="en-GB"/>
        </w:rPr>
        <w:t xml:space="preserve"> and the all-subsequences set of </w:t>
      </w:r>
      <m:oMath>
        <m:r>
          <w:rPr>
            <w:rFonts w:ascii="Cambria Math" w:hAnsi="Cambria Math"/>
            <w:lang w:val="en-GB"/>
          </w:rPr>
          <m:t>T</m:t>
        </m:r>
      </m:oMath>
      <w:r w:rsidRPr="006E37D4">
        <w:rPr>
          <w:lang w:val="en-GB"/>
        </w:rPr>
        <w:t xml:space="preserve"> (i.e., self-join), by definition the </w:t>
      </w:r>
      <m:oMath>
        <m:sSup>
          <m:sSupPr>
            <m:ctrlPr>
              <w:rPr>
                <w:rFonts w:ascii="Cambria Math" w:hAnsi="Cambria Math"/>
                <w:i/>
                <w:lang w:val="en-GB"/>
              </w:rPr>
            </m:ctrlPr>
          </m:sSupPr>
          <m:e>
            <m:r>
              <w:rPr>
                <w:rFonts w:ascii="Cambria Math" w:hAnsi="Cambria Math"/>
                <w:lang w:val="en-GB"/>
              </w:rPr>
              <m:t>i</m:t>
            </m:r>
          </m:e>
          <m:sup>
            <m:r>
              <w:rPr>
                <w:rFonts w:ascii="Cambria Math" w:hAnsi="Cambria Math"/>
                <w:lang w:val="en-GB"/>
              </w:rPr>
              <m:t>th</m:t>
            </m:r>
          </m:sup>
        </m:sSup>
      </m:oMath>
      <w:r w:rsidRPr="006E37D4">
        <w:rPr>
          <w:lang w:val="en-GB"/>
        </w:rPr>
        <w:t xml:space="preserve"> location of the distance profile </w:t>
      </w:r>
      <m:oMath>
        <m:sSub>
          <m:sSubPr>
            <m:ctrlPr>
              <w:rPr>
                <w:rFonts w:ascii="Cambria Math" w:hAnsi="Cambria Math"/>
                <w:i/>
                <w:lang w:val="en-GB"/>
              </w:rPr>
            </m:ctrlPr>
          </m:sSubPr>
          <m:e>
            <m:r>
              <w:rPr>
                <w:rFonts w:ascii="Cambria Math" w:hAnsi="Cambria Math"/>
                <w:lang w:val="en-GB"/>
              </w:rPr>
              <m:t>D</m:t>
            </m:r>
          </m:e>
          <m:sub>
            <m:r>
              <w:rPr>
                <w:rFonts w:ascii="Cambria Math" w:hAnsi="Cambria Math"/>
                <w:lang w:val="en-GB"/>
              </w:rPr>
              <m:t>i</m:t>
            </m:r>
          </m:sub>
        </m:sSub>
      </m:oMath>
      <w:r w:rsidRPr="006E37D4">
        <w:rPr>
          <w:lang w:val="en-GB"/>
        </w:rPr>
        <w:t xml:space="preserve"> is zero since the distance is calculated between the query and itself</w:t>
      </w:r>
      <w:r w:rsidR="00FB5785">
        <w:rPr>
          <w:lang w:val="en-GB"/>
        </w:rPr>
        <w:t xml:space="preserve">, </w:t>
      </w:r>
      <m:oMath>
        <m:sSub>
          <m:sSubPr>
            <m:ctrlPr>
              <w:rPr>
                <w:rFonts w:ascii="Cambria Math" w:hAnsi="Cambria Math"/>
                <w:i/>
                <w:lang w:val="en-GB"/>
              </w:rPr>
            </m:ctrlPr>
          </m:sSubPr>
          <m:e>
            <m:r>
              <w:rPr>
                <w:rFonts w:ascii="Cambria Math" w:hAnsi="Cambria Math"/>
                <w:lang w:val="en-GB"/>
              </w:rPr>
              <m:t>d</m:t>
            </m:r>
          </m:e>
          <m:sub>
            <m:r>
              <w:rPr>
                <w:rFonts w:ascii="Cambria Math" w:hAnsi="Cambria Math"/>
                <w:lang w:val="en-GB"/>
              </w:rPr>
              <m:t>i,i</m:t>
            </m:r>
          </m:sub>
        </m:sSub>
        <m:r>
          <w:rPr>
            <w:rFonts w:ascii="Cambria Math" w:hAnsi="Cambria Math"/>
            <w:lang w:val="en-GB"/>
          </w:rPr>
          <m:t> = </m:t>
        </m:r>
        <m:r>
          <m:rPr>
            <m:sty m:val="p"/>
          </m:rPr>
          <w:rPr>
            <w:rFonts w:ascii="Cambria Math" w:hAnsi="Cambria Math"/>
            <w:lang w:val="en-GB"/>
          </w:rPr>
          <m:t>dist</m:t>
        </m:r>
        <m:r>
          <w:rPr>
            <w:rFonts w:ascii="Cambria Math" w:hAnsi="Cambria Math"/>
            <w:lang w:val="en-GB"/>
          </w:rPr>
          <m:t>(</m:t>
        </m:r>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i,m</m:t>
            </m:r>
          </m:sub>
        </m:sSub>
        <m:r>
          <w:rPr>
            <w:rFonts w:ascii="Cambria Math" w:hAnsi="Cambria Math"/>
            <w:lang w:val="en-GB"/>
          </w:rPr>
          <m:t xml:space="preserve">, </m:t>
        </m:r>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i,m</m:t>
            </m:r>
          </m:sub>
        </m:sSub>
        <m:r>
          <w:rPr>
            <w:rFonts w:ascii="Cambria Math" w:hAnsi="Cambria Math"/>
            <w:lang w:val="en-GB"/>
          </w:rPr>
          <m:t>)=0</m:t>
        </m:r>
      </m:oMath>
      <w:r w:rsidRPr="006E37D4">
        <w:rPr>
          <w:lang w:val="en-GB"/>
        </w:rPr>
        <w:t xml:space="preserve">. Moreover, the distance is close to zero just before and after this location. Those matches are called </w:t>
      </w:r>
      <w:r w:rsidRPr="006E37D4">
        <w:rPr>
          <w:i/>
          <w:iCs/>
          <w:lang w:val="en-GB"/>
        </w:rPr>
        <w:t>trivial matches</w:t>
      </w:r>
      <w:r w:rsidRPr="006E37D4">
        <w:rPr>
          <w:lang w:val="en-GB"/>
        </w:rPr>
        <w:t xml:space="preserve"> and are usually avoided during similarity search by imposing an </w:t>
      </w:r>
      <w:r w:rsidRPr="006E37D4">
        <w:rPr>
          <w:i/>
          <w:iCs/>
          <w:lang w:val="en-GB"/>
        </w:rPr>
        <w:t>exclusion zone</w:t>
      </w:r>
      <w:r w:rsidRPr="006E37D4">
        <w:rPr>
          <w:lang w:val="en-GB"/>
        </w:rPr>
        <w:t xml:space="preserve"> (as function of </w:t>
      </w:r>
      <m:oMath>
        <m:r>
          <w:rPr>
            <w:rFonts w:ascii="Cambria Math" w:hAnsi="Cambria Math"/>
            <w:lang w:val="en-GB"/>
          </w:rPr>
          <m:t>m</m:t>
        </m:r>
      </m:oMath>
      <w:r w:rsidRPr="006E37D4">
        <w:rPr>
          <w:lang w:val="en-GB"/>
        </w:rPr>
        <w:t xml:space="preserve">, usually set to </w:t>
      </w:r>
      <m:oMath>
        <m:r>
          <w:rPr>
            <w:rFonts w:ascii="Cambria Math" w:hAnsi="Cambria Math"/>
            <w:lang w:val="en-GB"/>
          </w:rPr>
          <m:t>m/4</m:t>
        </m:r>
      </m:oMath>
      <w:r w:rsidRPr="006E37D4">
        <w:rPr>
          <w:lang w:val="en-GB"/>
        </w:rPr>
        <w:t>) before and after this location.</w:t>
      </w:r>
    </w:p>
    <w:p w14:paraId="664D636F" w14:textId="73651098" w:rsidR="00385239" w:rsidRPr="006E37D4" w:rsidRDefault="00385239" w:rsidP="00164CE5">
      <w:pPr>
        <w:pStyle w:val="Els-body-text-large"/>
        <w:rPr>
          <w:lang w:val="en-GB"/>
        </w:rPr>
      </w:pPr>
      <w:r w:rsidRPr="006E37D4">
        <w:rPr>
          <w:lang w:val="en-GB"/>
        </w:rPr>
        <w:t xml:space="preserve">It is possible to finally define Matrix Profile (MP) as the vector that stores the z-normalized Euclidean distance between each subsequence </w:t>
      </w:r>
      <m:oMath>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i,m</m:t>
            </m:r>
          </m:sub>
        </m:sSub>
      </m:oMath>
      <w:r w:rsidRPr="006E37D4">
        <w:rPr>
          <w:lang w:val="en-GB"/>
        </w:rPr>
        <w:t xml:space="preserve"> and its nearest neighbour. Formally, </w:t>
      </w:r>
      <m:oMath>
        <m:r>
          <w:rPr>
            <w:rFonts w:ascii="Cambria Math" w:hAnsi="Cambria Math"/>
            <w:lang w:val="en-GB"/>
          </w:rPr>
          <m:t>MP = [</m:t>
        </m:r>
        <m:r>
          <m:rPr>
            <m:sty m:val="p"/>
          </m:rPr>
          <w:rPr>
            <w:rFonts w:ascii="Cambria Math" w:hAnsi="Cambria Math"/>
            <w:lang w:val="en-GB"/>
          </w:rPr>
          <m:t>min</m:t>
        </m:r>
        <m:r>
          <w:rPr>
            <w:rFonts w:ascii="Cambria Math" w:hAnsi="Cambria Math"/>
            <w:lang w:val="en-GB"/>
          </w:rPr>
          <m:t>(</m:t>
        </m:r>
        <m:sSub>
          <m:sSubPr>
            <m:ctrlPr>
              <w:rPr>
                <w:rFonts w:ascii="Cambria Math" w:hAnsi="Cambria Math"/>
                <w:i/>
                <w:lang w:val="en-GB"/>
              </w:rPr>
            </m:ctrlPr>
          </m:sSubPr>
          <m:e>
            <m:r>
              <w:rPr>
                <w:rFonts w:ascii="Cambria Math" w:hAnsi="Cambria Math"/>
                <w:lang w:val="en-GB"/>
              </w:rPr>
              <m:t>D</m:t>
            </m:r>
          </m:e>
          <m:sub>
            <m:r>
              <w:rPr>
                <w:rFonts w:ascii="Cambria Math" w:hAnsi="Cambria Math"/>
                <w:lang w:val="en-GB"/>
              </w:rPr>
              <m:t>1</m:t>
            </m:r>
          </m:sub>
        </m:sSub>
        <m:r>
          <w:rPr>
            <w:rFonts w:ascii="Cambria Math" w:hAnsi="Cambria Math"/>
            <w:lang w:val="en-GB"/>
          </w:rPr>
          <m:t xml:space="preserve">), </m:t>
        </m:r>
        <m:r>
          <m:rPr>
            <m:sty m:val="p"/>
          </m:rPr>
          <w:rPr>
            <w:rFonts w:ascii="Cambria Math" w:hAnsi="Cambria Math"/>
            <w:lang w:val="en-GB"/>
          </w:rPr>
          <m:t>min</m:t>
        </m:r>
        <m:r>
          <w:rPr>
            <w:rFonts w:ascii="Cambria Math" w:hAnsi="Cambria Math"/>
            <w:lang w:val="en-GB"/>
          </w:rPr>
          <m:t>(</m:t>
        </m:r>
        <m:sSub>
          <m:sSubPr>
            <m:ctrlPr>
              <w:rPr>
                <w:rFonts w:ascii="Cambria Math" w:hAnsi="Cambria Math"/>
                <w:i/>
                <w:lang w:val="en-GB"/>
              </w:rPr>
            </m:ctrlPr>
          </m:sSubPr>
          <m:e>
            <m:r>
              <w:rPr>
                <w:rFonts w:ascii="Cambria Math" w:hAnsi="Cambria Math"/>
                <w:lang w:val="en-GB"/>
              </w:rPr>
              <m:t>D</m:t>
            </m:r>
          </m:e>
          <m:sub>
            <m:r>
              <w:rPr>
                <w:rFonts w:ascii="Cambria Math" w:hAnsi="Cambria Math"/>
                <w:lang w:val="en-GB"/>
              </w:rPr>
              <m:t>2</m:t>
            </m:r>
          </m:sub>
        </m:sSub>
        <m:r>
          <w:rPr>
            <w:rFonts w:ascii="Cambria Math" w:hAnsi="Cambria Math"/>
            <w:lang w:val="en-GB"/>
          </w:rPr>
          <m:t xml:space="preserve">),…, </m:t>
        </m:r>
        <m:r>
          <m:rPr>
            <m:sty m:val="p"/>
          </m:rPr>
          <w:rPr>
            <w:rFonts w:ascii="Cambria Math" w:hAnsi="Cambria Math"/>
            <w:lang w:val="en-GB"/>
          </w:rPr>
          <m:t>min</m:t>
        </m:r>
        <m:r>
          <w:rPr>
            <w:rFonts w:ascii="Cambria Math" w:hAnsi="Cambria Math"/>
            <w:lang w:val="en-GB"/>
          </w:rPr>
          <m:t>(</m:t>
        </m:r>
        <m:sSub>
          <m:sSubPr>
            <m:ctrlPr>
              <w:rPr>
                <w:rFonts w:ascii="Cambria Math" w:hAnsi="Cambria Math"/>
                <w:i/>
                <w:lang w:val="en-GB"/>
              </w:rPr>
            </m:ctrlPr>
          </m:sSubPr>
          <m:e>
            <m:r>
              <w:rPr>
                <w:rFonts w:ascii="Cambria Math" w:hAnsi="Cambria Math"/>
                <w:lang w:val="en-GB"/>
              </w:rPr>
              <m:t>D</m:t>
            </m:r>
          </m:e>
          <m:sub>
            <m:r>
              <w:rPr>
                <w:rFonts w:ascii="Cambria Math" w:hAnsi="Cambria Math"/>
                <w:lang w:val="en-GB"/>
              </w:rPr>
              <m:t>n-m+1</m:t>
            </m:r>
          </m:sub>
        </m:sSub>
        <m:r>
          <w:rPr>
            <w:rFonts w:ascii="Cambria Math" w:hAnsi="Cambria Math"/>
            <w:lang w:val="en-GB"/>
          </w:rPr>
          <m:t>)]</m:t>
        </m:r>
      </m:oMath>
      <w:r w:rsidRPr="006E37D4">
        <w:rPr>
          <w:lang w:val="en-GB"/>
        </w:rPr>
        <w:t xml:space="preserve"> where </w:t>
      </w:r>
      <m:oMath>
        <m:sSub>
          <m:sSubPr>
            <m:ctrlPr>
              <w:rPr>
                <w:rFonts w:ascii="Cambria Math" w:hAnsi="Cambria Math"/>
                <w:i/>
                <w:lang w:val="en-GB"/>
              </w:rPr>
            </m:ctrlPr>
          </m:sSubPr>
          <m:e>
            <m:r>
              <w:rPr>
                <w:rFonts w:ascii="Cambria Math" w:hAnsi="Cambria Math"/>
                <w:lang w:val="en-GB"/>
              </w:rPr>
              <m:t>D</m:t>
            </m:r>
          </m:e>
          <m:sub>
            <m:r>
              <w:rPr>
                <w:rFonts w:ascii="Cambria Math" w:hAnsi="Cambria Math"/>
                <w:lang w:val="en-GB"/>
              </w:rPr>
              <m:t>i</m:t>
            </m:r>
          </m:sub>
        </m:sSub>
      </m:oMath>
      <w:r w:rsidRPr="006E37D4">
        <w:rPr>
          <w:lang w:val="en-GB"/>
        </w:rPr>
        <w:t xml:space="preserve"> is the distance profile corresponding to query </w:t>
      </w:r>
      <m:oMath>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i,m</m:t>
            </m:r>
          </m:sub>
        </m:sSub>
      </m:oMath>
      <w:r w:rsidRPr="006E37D4">
        <w:rPr>
          <w:lang w:val="en-GB"/>
        </w:rPr>
        <w:t xml:space="preserve"> and timeseries </w:t>
      </w:r>
      <m:oMath>
        <m:r>
          <w:rPr>
            <w:rFonts w:ascii="Cambria Math" w:hAnsi="Cambria Math"/>
            <w:lang w:val="en-GB"/>
          </w:rPr>
          <m:t>T</m:t>
        </m:r>
      </m:oMath>
      <w:r w:rsidRPr="006E37D4">
        <w:rPr>
          <w:lang w:val="en-GB"/>
        </w:rPr>
        <w:t xml:space="preserve">. In other words, it can be generated by extracting the smallest value in each row/column of the full distance matrix. </w:t>
      </w:r>
      <w:r w:rsidR="007332E6" w:rsidRPr="006E37D4">
        <w:rPr>
          <w:lang w:val="en-GB"/>
        </w:rPr>
        <w:t xml:space="preserve">With reference to </w:t>
      </w:r>
      <w:r w:rsidR="00465843">
        <w:rPr>
          <w:lang w:val="en-GB"/>
        </w:rPr>
        <w:t>Figure 1</w:t>
      </w:r>
      <w:r w:rsidR="007332E6" w:rsidRPr="006E37D4">
        <w:rPr>
          <w:lang w:val="en-GB"/>
        </w:rPr>
        <w:t xml:space="preserve">, the MP is the column wise minimum over the entire full distance matrix, meaning that if finds the best matching </w:t>
      </w:r>
      <m:oMath>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1</m:t>
            </m:r>
          </m:sub>
        </m:sSub>
      </m:oMath>
      <w:r w:rsidR="007332E6" w:rsidRPr="006E37D4">
        <w:rPr>
          <w:lang w:val="en-GB"/>
        </w:rPr>
        <w:t xml:space="preserve"> subsequence (i.e., minimum distance) for any subsequence in </w:t>
      </w:r>
      <m:oMath>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2</m:t>
            </m:r>
          </m:sub>
        </m:sSub>
      </m:oMath>
      <w:r w:rsidR="007332E6" w:rsidRPr="006E37D4">
        <w:rPr>
          <w:lang w:val="en-GB"/>
        </w:rPr>
        <w:t>. Of course, the construction of the full distance matrix is the most straightforw</w:t>
      </w:r>
      <w:r w:rsidR="00516248" w:rsidRPr="006E37D4">
        <w:rPr>
          <w:lang w:val="en-GB"/>
        </w:rPr>
        <w:t>ard</w:t>
      </w:r>
      <w:r w:rsidR="007332E6" w:rsidRPr="006E37D4">
        <w:rPr>
          <w:lang w:val="en-GB"/>
        </w:rPr>
        <w:t xml:space="preserve"> method but even the less computational efficient, this is the reason why many algorithms has been proposed for the MP calculation to reduce time and dimensionality complexity such as STAMP, STAMPI and STOMP based on MASS algorithm </w:t>
      </w:r>
      <w:r w:rsidR="007332E6" w:rsidRPr="006E37D4">
        <w:rPr>
          <w:lang w:val="en-GB"/>
        </w:rPr>
        <w:fldChar w:fldCharType="begin" w:fldLock="1"/>
      </w:r>
      <w:r w:rsidR="004A74A6">
        <w:rPr>
          <w:lang w:val="en-GB"/>
        </w:rPr>
        <w:instrText>ADDIN CSL_CITATION {"citationItems":[{"id":"ITEM-1","itemData":{"author":[{"dropping-particle":"","family":"Mueen","given":"Abdullah","non-dropping-particle":"","parse-names":false,"suffix":""},{"dropping-particle":"","family":"Zhu","given":"Yan","non-dropping-particle":"","parse-names":false,"suffix":""},{"dropping-particle":"","family":"Yeh","given":"Michael","non-dropping-particle":"","parse-names":false,"suffix":""},{"dropping-particle":"","family":"Kamgar","given":"Kaveh","non-dropping-particle":"","parse-names":false,"suffix":""},{"dropping-particle":"","family":"Viswanathan","given":"Krishnamurthy","non-dropping-particle":"","parse-names":false,"suffix":""},{"dropping-particle":"","family":"Gupta","given":"Chetan","non-dropping-particle":"","parse-names":false,"suffix":""},{"dropping-particle":"","family":"Keogh","given":"Eamonn","non-dropping-particle":"","parse-names":false,"suffix":""}],"id":"ITEM-1","issued":{"date-parts":[["2017","8"]]},"note":"\\url{http://www.cs.unm.edu/~mueen/FastestSimilaritySearch.html}","title":"The Fastest Similarity Search Algorithm for Time Series Subsequences under Euclidean Distance","type":"article"},"uris":["http://www.mendeley.com/documents/?uuid=be9fb3b9-28cd-4a41-aeb8-ae2445b2aa7d"]}],"mendeley":{"formattedCitation":"[50]","plainTextFormattedCitation":"[50]","previouslyFormattedCitation":"[50]"},"properties":{"noteIndex":0},"schema":"https://github.com/citation-style-language/schema/raw/master/csl-citation.json"}</w:instrText>
      </w:r>
      <w:r w:rsidR="007332E6" w:rsidRPr="006E37D4">
        <w:rPr>
          <w:lang w:val="en-GB"/>
        </w:rPr>
        <w:fldChar w:fldCharType="separate"/>
      </w:r>
      <w:r w:rsidR="002B4B87" w:rsidRPr="002B4B87">
        <w:rPr>
          <w:noProof/>
          <w:lang w:val="en-GB"/>
        </w:rPr>
        <w:t>[50]</w:t>
      </w:r>
      <w:r w:rsidR="007332E6" w:rsidRPr="006E37D4">
        <w:rPr>
          <w:lang w:val="en-GB"/>
        </w:rPr>
        <w:fldChar w:fldCharType="end"/>
      </w:r>
      <w:r w:rsidR="007332E6" w:rsidRPr="006E37D4">
        <w:rPr>
          <w:lang w:val="en-GB"/>
        </w:rPr>
        <w:t xml:space="preserve">, approximated AMPSA and AMP </w:t>
      </w:r>
      <w:r w:rsidR="007332E6" w:rsidRPr="006E37D4">
        <w:rPr>
          <w:lang w:val="en-GB"/>
        </w:rPr>
        <w:fldChar w:fldCharType="begin" w:fldLock="1"/>
      </w:r>
      <w:r w:rsidR="004A74A6">
        <w:rPr>
          <w:lang w:val="en-GB"/>
        </w:rPr>
        <w:instrText>ADDIN CSL_CITATION {"citationItems":[{"id":"ITEM-1","itemData":{"DOI":"10.1145/3421558.3421586","ISBN":"9781450388412","abstract":"Motif discovery of time series data is one of the most prevalent data mining tasks in finding repeated patterns that contain important information in a time series sequence. In particular, its purpose is to find the most similar non-overlapping subsequences pair(s). Recent methods have adopted a matrix profile as a novel data structure for motif discovery problem. However, their ) time complexity is considered exceedingly high especially for massive time series data. In this paper, we propose a simple dimensionality reduction method as well as an enhanced approximated matrix profile structure to speed up motif discovery task in massive time series data. As large parts of the matrix profile and raw time series sequences are omitted, our experiments on both synthetic and real datasets demonstrate that we could substantially outperform other rival methods in terms of computation time while maintaining high accuracy of the motif discovery results.","author":[{"dropping-particle":"","family":"Onwongsa","given":"Chanapon","non-dropping-particle":"","parse-names":false,"suffix":""},{"dropping-particle":"","family":"Ratanamahatana","given":"Chotirat","non-dropping-particle":"","parse-names":false,"suffix":""}],"container-title":"ACM International Conference Proceeding Series","id":"ITEM-1","issued":{"date-parts":[["2020"]]},"page":"180-189","title":"An enhanced time series motif discovery using approximated matrix profile","type":"article-journal"},"uris":["http://www.mendeley.com/documents/?uuid=1ac2130d-fa11-47c1-9871-96dd9aa0351d"]}],"mendeley":{"formattedCitation":"[51]","plainTextFormattedCitation":"[51]","previouslyFormattedCitation":"[51]"},"properties":{"noteIndex":0},"schema":"https://github.com/citation-style-language/schema/raw/master/csl-citation.json"}</w:instrText>
      </w:r>
      <w:r w:rsidR="007332E6" w:rsidRPr="006E37D4">
        <w:rPr>
          <w:lang w:val="en-GB"/>
        </w:rPr>
        <w:fldChar w:fldCharType="separate"/>
      </w:r>
      <w:r w:rsidR="002B4B87" w:rsidRPr="002B4B87">
        <w:rPr>
          <w:noProof/>
          <w:lang w:val="en-GB"/>
        </w:rPr>
        <w:t>[51]</w:t>
      </w:r>
      <w:r w:rsidR="007332E6" w:rsidRPr="006E37D4">
        <w:rPr>
          <w:lang w:val="en-GB"/>
        </w:rPr>
        <w:fldChar w:fldCharType="end"/>
      </w:r>
      <w:r w:rsidR="007332E6" w:rsidRPr="006E37D4">
        <w:rPr>
          <w:lang w:val="en-GB"/>
        </w:rPr>
        <w:t xml:space="preserve"> and multidimensional </w:t>
      </w:r>
      <w:proofErr w:type="spellStart"/>
      <w:r w:rsidR="007332E6" w:rsidRPr="006E37D4">
        <w:rPr>
          <w:lang w:val="en-GB"/>
        </w:rPr>
        <w:t>mSTAMP</w:t>
      </w:r>
      <w:proofErr w:type="spellEnd"/>
      <w:r w:rsidR="007332E6" w:rsidRPr="006E37D4">
        <w:rPr>
          <w:lang w:val="en-GB"/>
        </w:rPr>
        <w:t xml:space="preserve"> </w:t>
      </w:r>
      <w:r w:rsidR="007332E6" w:rsidRPr="006E37D4">
        <w:rPr>
          <w:lang w:val="en-GB"/>
        </w:rPr>
        <w:fldChar w:fldCharType="begin" w:fldLock="1"/>
      </w:r>
      <w:r w:rsidR="004A74A6">
        <w:rPr>
          <w:lang w:val="en-GB"/>
        </w:rPr>
        <w:instrText>ADDIN CSL_CITATION {"citationItems":[{"id":"ITEM-1","itemData":{"DOI":"10.1109/ICDM.2017.66","ISBN":"9781538638347","ISSN":"15504786","abstract":"Time series motifs are approximately repeating patterns in real-valued time series data. They are useful for exploratory data mining and are often used as inputs for various time series clustering, classification, segmentation, rule discovery, and visualization algorithms. Since the introduction of the first motif discovery algorithm for univariate time series in 2002, multiple efforts have been made to generalize motifs to the multidimensional case. In this work, we show that these efforts, which typically attempt to find motifs on all dimensions, will not produce meaningful motifs except in the most contrived situations. We explain this finding and introduce mSTAMP, an algorithm that allows meaningful discovery of multidimensional motifs. Beyond producing objectively and subjectively meaningful results, our algorithm has a host of additional advantages, including being much faster, requiring fewer parameters and supporting streaming data. We demonstrate the utility of our mSTAMP-based motif discovery framework on domains as diverse as audio processing, industry, and sports analytics.","author":[{"dropping-particle":"","family":"Yeh","given":"Chin Chia Michael","non-dropping-particle":"","parse-names":false,"suffix":""},{"dropping-particle":"","family":"Kavantzas","given":"Nickolas","non-dropping-particle":"","parse-names":false,"suffix":""},{"dropping-particle":"","family":"Keogh","given":"Eamonn","non-dropping-particle":"","parse-names":false,"suffix":""}],"container-title":"Proceedings - IEEE International Conference on Data Mining, ICDM","id":"ITEM-1","issued":{"date-parts":[["2017"]]},"page":"565-574","title":"Matrix profile VI: Meaningful multidimensional motif discovery","type":"article-journal","volume":"2017-Novem"},"uris":["http://www.mendeley.com/documents/?uuid=d6381071-7634-4d00-bf99-4958d505949a"]}],"mendeley":{"formattedCitation":"[52]","plainTextFormattedCitation":"[52]","previouslyFormattedCitation":"[52]"},"properties":{"noteIndex":0},"schema":"https://github.com/citation-style-language/schema/raw/master/csl-citation.json"}</w:instrText>
      </w:r>
      <w:r w:rsidR="007332E6" w:rsidRPr="006E37D4">
        <w:rPr>
          <w:lang w:val="en-GB"/>
        </w:rPr>
        <w:fldChar w:fldCharType="separate"/>
      </w:r>
      <w:r w:rsidR="002B4B87" w:rsidRPr="002B4B87">
        <w:rPr>
          <w:noProof/>
          <w:lang w:val="en-GB"/>
        </w:rPr>
        <w:t>[52]</w:t>
      </w:r>
      <w:r w:rsidR="007332E6" w:rsidRPr="006E37D4">
        <w:rPr>
          <w:lang w:val="en-GB"/>
        </w:rPr>
        <w:fldChar w:fldCharType="end"/>
      </w:r>
      <w:r w:rsidR="007332E6" w:rsidRPr="006E37D4">
        <w:rPr>
          <w:lang w:val="en-GB"/>
        </w:rPr>
        <w:t>.</w:t>
      </w:r>
    </w:p>
    <w:p w14:paraId="41EC89A4" w14:textId="3F221ABA" w:rsidR="00385239" w:rsidRPr="006E37D4" w:rsidRDefault="00164CE5" w:rsidP="002E678F">
      <w:pPr>
        <w:spacing w:line="360" w:lineRule="auto"/>
      </w:pPr>
      <w:r>
        <w:rPr>
          <w:noProof/>
          <w:lang w:val="it-IT" w:eastAsia="it-IT"/>
        </w:rPr>
        <w:lastRenderedPageBreak/>
        <w:drawing>
          <wp:inline distT="0" distB="0" distL="0" distR="0" wp14:anchorId="1EDB6D7E" wp14:editId="1A681D1A">
            <wp:extent cx="6116320" cy="2515870"/>
            <wp:effectExtent l="0" t="0" r="5080"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3"/>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116320" cy="2515870"/>
                    </a:xfrm>
                    <a:prstGeom prst="rect">
                      <a:avLst/>
                    </a:prstGeom>
                  </pic:spPr>
                </pic:pic>
              </a:graphicData>
            </a:graphic>
          </wp:inline>
        </w:drawing>
      </w:r>
    </w:p>
    <w:p w14:paraId="55640C30" w14:textId="20D65664" w:rsidR="008854CA" w:rsidRDefault="00465843" w:rsidP="009969EE">
      <w:pPr>
        <w:pStyle w:val="Els-caption"/>
        <w:jc w:val="both"/>
        <w:rPr>
          <w:lang w:val="en-GB"/>
        </w:rPr>
      </w:pPr>
      <w:r>
        <w:rPr>
          <w:b/>
          <w:bCs/>
          <w:lang w:val="en-GB"/>
        </w:rPr>
        <w:t>Figure 1</w:t>
      </w:r>
      <w:r w:rsidR="00385239" w:rsidRPr="006E37D4">
        <w:rPr>
          <w:b/>
          <w:bCs/>
          <w:lang w:val="en-GB"/>
        </w:rPr>
        <w:t>.</w:t>
      </w:r>
      <w:r w:rsidR="00385239" w:rsidRPr="006E37D4">
        <w:rPr>
          <w:lang w:val="en-GB"/>
        </w:rPr>
        <w:t xml:space="preserve"> </w:t>
      </w:r>
      <w:r w:rsidR="0034570A" w:rsidRPr="006E37D4">
        <w:rPr>
          <w:lang w:val="en-GB"/>
        </w:rPr>
        <w:t xml:space="preserve">Description of </w:t>
      </w:r>
      <w:r w:rsidR="00516248" w:rsidRPr="006E37D4">
        <w:rPr>
          <w:lang w:val="en-GB"/>
        </w:rPr>
        <w:t>M</w:t>
      </w:r>
      <w:r w:rsidR="00385239" w:rsidRPr="006E37D4">
        <w:rPr>
          <w:lang w:val="en-GB"/>
        </w:rPr>
        <w:t xml:space="preserve">atrix </w:t>
      </w:r>
      <w:r w:rsidR="0034570A" w:rsidRPr="006E37D4">
        <w:rPr>
          <w:lang w:val="en-GB"/>
        </w:rPr>
        <w:t>P</w:t>
      </w:r>
      <w:r w:rsidR="00385239" w:rsidRPr="006E37D4">
        <w:rPr>
          <w:lang w:val="en-GB"/>
        </w:rPr>
        <w:t xml:space="preserve">rofile </w:t>
      </w:r>
      <w:r w:rsidR="0034570A" w:rsidRPr="006E37D4">
        <w:rPr>
          <w:lang w:val="en-GB"/>
        </w:rPr>
        <w:t xml:space="preserve">and Contextual Matrix Profile </w:t>
      </w:r>
      <w:r w:rsidR="00385239" w:rsidRPr="006E37D4">
        <w:rPr>
          <w:lang w:val="en-GB"/>
        </w:rPr>
        <w:t>calculation</w:t>
      </w:r>
      <w:r w:rsidR="00516248" w:rsidRPr="006E37D4">
        <w:rPr>
          <w:lang w:val="en-GB"/>
        </w:rPr>
        <w:t xml:space="preserve"> steps</w:t>
      </w:r>
      <w:r w:rsidR="00385239" w:rsidRPr="006E37D4">
        <w:rPr>
          <w:lang w:val="en-GB"/>
        </w:rPr>
        <w:t xml:space="preserve"> in case of self-join</w:t>
      </w:r>
      <w:r w:rsidR="0034570A" w:rsidRPr="006E37D4">
        <w:rPr>
          <w:lang w:val="en-GB"/>
        </w:rPr>
        <w:t xml:space="preserve"> of a timeseries </w:t>
      </w:r>
      <m:oMath>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1</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2</m:t>
            </m:r>
          </m:sub>
        </m:sSub>
        <m:r>
          <w:rPr>
            <w:rFonts w:ascii="Cambria Math" w:hAnsi="Cambria Math"/>
            <w:lang w:val="en-GB"/>
          </w:rPr>
          <m:t>=T</m:t>
        </m:r>
      </m:oMath>
      <w:r w:rsidR="00385239" w:rsidRPr="006E37D4">
        <w:rPr>
          <w:lang w:val="en-GB"/>
        </w:rPr>
        <w:t xml:space="preserve">. From left to right is explained the calculation of the element </w:t>
      </w:r>
      <m:oMath>
        <m:sSub>
          <m:sSubPr>
            <m:ctrlPr>
              <w:rPr>
                <w:rFonts w:ascii="Cambria Math" w:hAnsi="Cambria Math"/>
                <w:lang w:val="en-GB"/>
              </w:rPr>
            </m:ctrlPr>
          </m:sSubPr>
          <m:e>
            <m:r>
              <w:rPr>
                <w:rFonts w:ascii="Cambria Math" w:hAnsi="Cambria Math"/>
                <w:lang w:val="en-GB"/>
              </w:rPr>
              <m:t>d</m:t>
            </m:r>
          </m:e>
          <m:sub>
            <m:r>
              <w:rPr>
                <w:rFonts w:ascii="Cambria Math" w:hAnsi="Cambria Math"/>
                <w:lang w:val="en-GB"/>
              </w:rPr>
              <m:t>i</m:t>
            </m:r>
            <m:r>
              <m:rPr>
                <m:sty m:val="p"/>
              </m:rPr>
              <w:rPr>
                <w:rFonts w:ascii="Cambria Math" w:hAnsi="Cambria Math"/>
                <w:lang w:val="en-GB"/>
              </w:rPr>
              <m:t>,</m:t>
            </m:r>
            <m:r>
              <w:rPr>
                <w:rFonts w:ascii="Cambria Math" w:hAnsi="Cambria Math"/>
                <w:lang w:val="en-GB"/>
              </w:rPr>
              <m:t>j</m:t>
            </m:r>
          </m:sub>
        </m:sSub>
      </m:oMath>
      <w:r w:rsidR="00385239" w:rsidRPr="006E37D4">
        <w:rPr>
          <w:lang w:val="en-GB"/>
        </w:rPr>
        <w:t xml:space="preserve"> of the distance vector </w:t>
      </w:r>
      <m:oMath>
        <m:sSub>
          <m:sSubPr>
            <m:ctrlPr>
              <w:rPr>
                <w:rFonts w:ascii="Cambria Math" w:hAnsi="Cambria Math"/>
                <w:lang w:val="en-GB"/>
              </w:rPr>
            </m:ctrlPr>
          </m:sSubPr>
          <m:e>
            <m:r>
              <w:rPr>
                <w:rFonts w:ascii="Cambria Math" w:hAnsi="Cambria Math"/>
                <w:lang w:val="en-GB"/>
              </w:rPr>
              <m:t>D</m:t>
            </m:r>
          </m:e>
          <m:sub>
            <m:r>
              <w:rPr>
                <w:rFonts w:ascii="Cambria Math" w:hAnsi="Cambria Math"/>
                <w:lang w:val="en-GB"/>
              </w:rPr>
              <m:t>i</m:t>
            </m:r>
          </m:sub>
        </m:sSub>
        <m:r>
          <m:rPr>
            <m:sty m:val="p"/>
          </m:rPr>
          <w:rPr>
            <w:rFonts w:ascii="Cambria Math" w:hAnsi="Cambria Math"/>
            <w:lang w:val="en-GB"/>
          </w:rPr>
          <m:t xml:space="preserve"> </m:t>
        </m:r>
      </m:oMath>
      <w:r w:rsidR="00385239" w:rsidRPr="006E37D4">
        <w:rPr>
          <w:lang w:val="en-GB"/>
        </w:rPr>
        <w:t xml:space="preserve">given the query </w:t>
      </w:r>
      <m:oMath>
        <m:sSub>
          <m:sSubPr>
            <m:ctrlPr>
              <w:rPr>
                <w:rFonts w:ascii="Cambria Math" w:hAnsi="Cambria Math"/>
                <w:lang w:val="en-GB"/>
              </w:rPr>
            </m:ctrlPr>
          </m:sSubPr>
          <m:e>
            <m:r>
              <w:rPr>
                <w:rFonts w:ascii="Cambria Math" w:hAnsi="Cambria Math"/>
                <w:lang w:val="en-GB"/>
              </w:rPr>
              <m:t>T</m:t>
            </m:r>
          </m:e>
          <m:sub>
            <m:r>
              <m:rPr>
                <m:sty m:val="p"/>
              </m:rPr>
              <w:rPr>
                <w:rFonts w:ascii="Cambria Math" w:hAnsi="Cambria Math"/>
                <w:lang w:val="en-GB"/>
              </w:rPr>
              <m:t>i.m</m:t>
            </m:r>
          </m:sub>
        </m:sSub>
      </m:oMath>
      <w:r w:rsidR="00385239" w:rsidRPr="006E37D4">
        <w:rPr>
          <w:lang w:val="en-GB"/>
        </w:rPr>
        <w:t xml:space="preserve">. By calculating the distance vector for the all-subsequences set of </w:t>
      </w:r>
      <m:oMath>
        <m:r>
          <w:rPr>
            <w:rFonts w:ascii="Cambria Math" w:hAnsi="Cambria Math"/>
            <w:lang w:val="en-GB"/>
          </w:rPr>
          <m:t>T</m:t>
        </m:r>
      </m:oMath>
      <w:r w:rsidR="00385239" w:rsidRPr="006E37D4">
        <w:rPr>
          <w:lang w:val="en-GB"/>
        </w:rPr>
        <w:t xml:space="preserve">, and storing </w:t>
      </w:r>
      <w:r w:rsidR="0034570A" w:rsidRPr="006E37D4">
        <w:rPr>
          <w:lang w:val="en-GB"/>
        </w:rPr>
        <w:t>those values</w:t>
      </w:r>
      <w:r w:rsidR="00385239" w:rsidRPr="006E37D4">
        <w:rPr>
          <w:lang w:val="en-GB"/>
        </w:rPr>
        <w:t xml:space="preserve"> in a matrix</w:t>
      </w:r>
      <w:r w:rsidR="0034570A" w:rsidRPr="006E37D4">
        <w:rPr>
          <w:lang w:val="en-GB"/>
        </w:rPr>
        <w:t xml:space="preserve">, </w:t>
      </w:r>
      <w:r w:rsidR="00385239" w:rsidRPr="006E37D4">
        <w:rPr>
          <w:lang w:val="en-GB"/>
        </w:rPr>
        <w:t xml:space="preserve">the full distance matrix is </w:t>
      </w:r>
      <w:r w:rsidR="00094366" w:rsidRPr="006E37D4">
        <w:rPr>
          <w:lang w:val="en-GB"/>
        </w:rPr>
        <w:t>obtained</w:t>
      </w:r>
      <w:r w:rsidR="00385239" w:rsidRPr="006E37D4">
        <w:rPr>
          <w:lang w:val="en-GB"/>
        </w:rPr>
        <w:t xml:space="preserve">. MP is the row wise minimum while the </w:t>
      </w:r>
      <w:r w:rsidR="00094366" w:rsidRPr="006E37D4">
        <w:rPr>
          <w:lang w:val="en-GB"/>
        </w:rPr>
        <w:t>CMP</w:t>
      </w:r>
      <w:r w:rsidR="00385239" w:rsidRPr="006E37D4">
        <w:rPr>
          <w:lang w:val="en-GB"/>
        </w:rPr>
        <w:t xml:space="preserve"> is the minimum over rectangular regions</w:t>
      </w:r>
      <w:r w:rsidR="00094366" w:rsidRPr="006E37D4">
        <w:rPr>
          <w:lang w:val="en-GB"/>
        </w:rPr>
        <w:t>.</w:t>
      </w:r>
    </w:p>
    <w:p w14:paraId="67FBF37D" w14:textId="581D9337" w:rsidR="001936C4" w:rsidRPr="006E37D4" w:rsidRDefault="008854CA" w:rsidP="00F11E9E">
      <w:pPr>
        <w:pStyle w:val="Els-body-text-large"/>
      </w:pPr>
      <w:r w:rsidRPr="006E37D4">
        <w:rPr>
          <w:lang w:val="en-GB"/>
        </w:rPr>
        <w:t xml:space="preserve">To address this issue, in </w:t>
      </w:r>
      <w:r w:rsidRPr="006E37D4">
        <w:fldChar w:fldCharType="begin" w:fldLock="1"/>
      </w:r>
      <w:r w:rsidR="004A74A6">
        <w:rPr>
          <w:lang w:val="en-GB"/>
        </w:rPr>
        <w:instrText>ADDIN CSL_CITATION {"citationItems":[{"id":"ITEM-1","itemData":{"DOI":"10.1016/j.engappai.2020.103487","ISSN":"09521976","abstract":"The Matrix Profile is a state-of-the-art time series analysis technique that can be used for motif discovery, anomaly detection, segmentation and others, in various domains such as healthcare, robotics, and audio. Where recent techniques use the Matrix Profile as a preprocessing or modeling step, we believe there is unexplored potential in generalizing the approach. We derived a framework that focuses on the implicit distance matrix calculation. We present this framework as the Series Distance Matrix (SDM). In this framework, distance measures (SDM-generators) and distance processors (SDM-consumers) can be freely combined, allowing for more flexibility and easier experimentation. In SDM, the Matrix Profile is but one specific configuration. We also introduce the Contextual Matrix Profile (CMP) as a new SDM-consumer capable of discovering repeating patterns. The CMP provides intuitive visualizations for data analysis and can find anomalies that are not discords. We demonstrate this using two real world cases. The CMP is the first of a wide variety of new techniques for series analysis that fits within SDM and can complement the Matrix Profile.","author":[{"dropping-particle":"","family":"Paepe","given":"Dieter","non-dropping-particle":"De","parse-names":false,"suffix":""},{"dropping-particle":"","family":"Hautte","given":"Sander","non-dropping-particle":"Vanden","parse-names":false,"suffix":""},{"dropping-particle":"","family":"Steenwinckel","given":"Bram","non-dropping-particle":"","parse-names":false,"suffix":""},{"dropping-particle":"","family":"Turck","given":"Filip","non-dropping-particle":"De","parse-names":false,"suffix":""},{"dropping-particle":"","family":"Ongenae","given":"Femke","non-dropping-particle":"","parse-names":false,"suffix":""},{"dropping-particle":"","family":"Janssens","given":"Olivier","non-dropping-particle":"","parse-names":false,"suffix":""},{"dropping-particle":"","family":"Hoecke","given":"Sofie","non-dropping-particle":"Van","parse-names":false,"suffix":""}],"container-title":"Engineering Applications of Artificial Intelligence","id":"ITEM-1","issued":{"date-parts":[["2020"]]},"title":"A generalized matrix profile framework with support for contextual series analysis","type":"article-journal","volume":"90"},"uris":["http://www.mendeley.com/documents/?uuid=ab355ad7-5b93-422e-9bb0-a335ee9748ee"]}],"mendeley":{"formattedCitation":"[47]","plainTextFormattedCitation":"[47]","previouslyFormattedCitation":"[47]"},"properties":{"noteIndex":0},"schema":"https://github.com/citation-style-language/schema/raw/master/csl-citation.json"}</w:instrText>
      </w:r>
      <w:r w:rsidRPr="006E37D4">
        <w:fldChar w:fldCharType="separate"/>
      </w:r>
      <w:r w:rsidR="002B4B87" w:rsidRPr="002B4B87">
        <w:rPr>
          <w:noProof/>
          <w:lang w:val="en-GB"/>
        </w:rPr>
        <w:t>[47]</w:t>
      </w:r>
      <w:r w:rsidRPr="006E37D4">
        <w:fldChar w:fldCharType="end"/>
      </w:r>
      <w:r w:rsidRPr="006E37D4">
        <w:rPr>
          <w:lang w:val="en-GB"/>
        </w:rPr>
        <w:t xml:space="preserve"> was introduced the Contextual Matrix Profile (CMP), defined as the minimum over rectangular regions of the full distance matrix (see</w:t>
      </w:r>
      <w:r>
        <w:rPr>
          <w:lang w:val="en-GB"/>
        </w:rPr>
        <w:t xml:space="preserve"> Figure 1</w:t>
      </w:r>
      <w:r w:rsidRPr="006E37D4">
        <w:rPr>
          <w:lang w:val="en-GB"/>
        </w:rPr>
        <w:t xml:space="preserve">), allowing to find the best matching subsequence in ranges over </w:t>
      </w:r>
      <m:oMath>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1</m:t>
            </m:r>
          </m:sub>
        </m:sSub>
      </m:oMath>
      <w:r w:rsidRPr="006E37D4">
        <w:rPr>
          <w:lang w:val="en-GB"/>
        </w:rPr>
        <w:t xml:space="preserve"> and </w:t>
      </w:r>
      <m:oMath>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2</m:t>
            </m:r>
          </m:sub>
        </m:sSub>
      </m:oMath>
      <w:r>
        <w:rPr>
          <w:lang w:val="en-GB"/>
        </w:rPr>
        <w:t xml:space="preserve">. This allows </w:t>
      </w:r>
      <w:r w:rsidRPr="006E37D4">
        <w:rPr>
          <w:lang w:val="en-GB"/>
        </w:rPr>
        <w:t xml:space="preserve">to group data in custom way comparing only portions of </w:t>
      </w:r>
      <m:oMath>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1</m:t>
            </m:r>
          </m:sub>
        </m:sSub>
      </m:oMath>
      <w:r w:rsidRPr="006E37D4">
        <w:rPr>
          <w:lang w:val="en-GB"/>
        </w:rPr>
        <w:t xml:space="preserve"> with portions of </w:t>
      </w:r>
      <m:oMath>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2</m:t>
            </m:r>
          </m:sub>
        </m:sSub>
      </m:oMath>
      <w:r w:rsidRPr="006E37D4">
        <w:rPr>
          <w:lang w:val="en-GB"/>
        </w:rPr>
        <w:t xml:space="preserve">. The CMP calculation is led by the definition of contexts </w:t>
      </w:r>
      <m:oMath>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c</m:t>
            </m:r>
          </m:sub>
        </m:sSub>
      </m:oMath>
      <w:r w:rsidRPr="006E37D4">
        <w:rPr>
          <w:lang w:val="en-GB"/>
        </w:rPr>
        <w:t xml:space="preserve"> which are a lapse of time in which a subsequence of length </w:t>
      </w:r>
      <m:oMath>
        <m:r>
          <w:rPr>
            <w:rFonts w:ascii="Cambria Math" w:hAnsi="Cambria Math"/>
            <w:lang w:val="en-GB"/>
          </w:rPr>
          <m:t>m</m:t>
        </m:r>
      </m:oMath>
      <w:r w:rsidRPr="006E37D4">
        <w:rPr>
          <w:lang w:val="en-GB"/>
        </w:rPr>
        <w:t xml:space="preserve"> may start.</w:t>
      </w:r>
      <w:r>
        <w:rPr>
          <w:lang w:val="en-GB"/>
        </w:rPr>
        <w:t xml:space="preserve"> Figure 2 shows an example definition of context subsequence length and groups. Suppose that in an electrical load timeseries </w:t>
      </w:r>
      <m:oMath>
        <m:r>
          <w:rPr>
            <w:rFonts w:ascii="Cambria Math" w:hAnsi="Cambria Math"/>
            <w:lang w:val="en-GB"/>
          </w:rPr>
          <m:t>T</m:t>
        </m:r>
      </m:oMath>
      <w:r>
        <w:rPr>
          <w:lang w:val="en-GB"/>
        </w:rPr>
        <w:t xml:space="preserve"> with </w:t>
      </w:r>
      <m:oMath>
        <m:r>
          <w:rPr>
            <w:rFonts w:ascii="Cambria Math" w:hAnsi="Cambria Math"/>
            <w:lang w:val="en-GB"/>
          </w:rPr>
          <m:t>1</m:t>
        </m:r>
        <m:r>
          <w:rPr>
            <w:rFonts w:ascii="Cambria Math" w:hAnsi="Cambria Math"/>
            <w:lang w:val="en-GB"/>
          </w:rPr>
          <m:t>h</m:t>
        </m:r>
      </m:oMath>
      <w:r>
        <w:rPr>
          <w:lang w:val="en-GB"/>
        </w:rPr>
        <w:t xml:space="preserve"> frequency an analyst wants to find for every day the </w:t>
      </w:r>
      <w:r w:rsidRPr="006E37D4">
        <w:rPr>
          <w:lang w:val="en-GB"/>
        </w:rPr>
        <w:t>nearest neighbour</w:t>
      </w:r>
      <w:r>
        <w:rPr>
          <w:lang w:val="en-GB"/>
        </w:rPr>
        <w:t xml:space="preserve"> between</w:t>
      </w:r>
      <w:r w:rsidRPr="006E37D4">
        <w:rPr>
          <w:lang w:val="en-GB"/>
        </w:rPr>
        <w:t xml:space="preserve"> </w:t>
      </w:r>
      <w:r>
        <w:rPr>
          <w:lang w:val="en-GB"/>
        </w:rPr>
        <w:t>the 3 subsequences of length 8h that start between the 0</w:t>
      </w:r>
      <w:r w:rsidR="005520CB">
        <w:rPr>
          <w:lang w:val="en-GB"/>
        </w:rPr>
        <w:t>4</w:t>
      </w:r>
      <w:r>
        <w:rPr>
          <w:lang w:val="en-GB"/>
        </w:rPr>
        <w:t xml:space="preserve">:00 and 06:00 AM. To this aim the subsequence length must be set to </w:t>
      </w:r>
      <m:oMath>
        <m:r>
          <w:rPr>
            <w:rFonts w:ascii="Cambria Math" w:hAnsi="Cambria Math"/>
            <w:lang w:val="en-GB"/>
          </w:rPr>
          <m:t>m= </m:t>
        </m:r>
        <m:r>
          <m:rPr>
            <m:sty m:val="p"/>
          </m:rPr>
          <w:rPr>
            <w:rFonts w:ascii="Cambria Math" w:hAnsi="Cambria Math"/>
            <w:lang w:val="en-GB"/>
          </w:rPr>
          <m:t>8h</m:t>
        </m:r>
      </m:oMath>
      <w:r w:rsidRPr="006E37D4">
        <w:rPr>
          <w:lang w:val="en-GB"/>
        </w:rPr>
        <w:t>,</w:t>
      </w:r>
      <w:r>
        <w:rPr>
          <w:lang w:val="en-GB"/>
        </w:rPr>
        <w:t xml:space="preserve"> (grey in Figure 2) and the context length </w:t>
      </w:r>
      <m:oMath>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c</m:t>
            </m:r>
          </m:sub>
        </m:sSub>
        <m:r>
          <w:rPr>
            <w:rFonts w:ascii="Cambria Math" w:hAnsi="Cambria Math"/>
            <w:lang w:val="en-GB"/>
          </w:rPr>
          <m:t>= </m:t>
        </m:r>
        <m:r>
          <m:rPr>
            <m:sty m:val="p"/>
          </m:rPr>
          <w:rPr>
            <w:rFonts w:ascii="Cambria Math" w:hAnsi="Cambria Math"/>
            <w:lang w:val="en-GB"/>
          </w:rPr>
          <m:t>2h</m:t>
        </m:r>
      </m:oMath>
      <w:r>
        <w:rPr>
          <w:lang w:val="en-GB"/>
        </w:rPr>
        <w:t xml:space="preserve"> (yellow in Figure 2) and t</w:t>
      </w:r>
      <w:r w:rsidRPr="006E37D4">
        <w:rPr>
          <w:lang w:val="en-GB"/>
        </w:rPr>
        <w:t xml:space="preserve">he resulting </w:t>
      </w:r>
      <w:r>
        <w:rPr>
          <w:lang w:val="en-GB"/>
        </w:rPr>
        <w:t xml:space="preserve">self-join </w:t>
      </w:r>
      <w:r w:rsidRPr="006E37D4">
        <w:rPr>
          <w:lang w:val="en-GB"/>
        </w:rPr>
        <w:t xml:space="preserve">CMP will have </w:t>
      </w:r>
      <w:r>
        <w:rPr>
          <w:lang w:val="en-GB"/>
        </w:rPr>
        <w:t>a</w:t>
      </w:r>
      <w:r w:rsidRPr="006E37D4">
        <w:rPr>
          <w:lang w:val="en-GB"/>
        </w:rPr>
        <w:t xml:space="preserve"> rows/columns</w:t>
      </w:r>
      <w:r w:rsidRPr="006E37D4">
        <w:rPr>
          <w:rFonts w:ascii="Calibri" w:hAnsi="Calibri" w:cs="Calibri"/>
          <w:lang w:val="en-GB"/>
        </w:rPr>
        <w:t>﻿</w:t>
      </w:r>
      <w:r w:rsidRPr="006E37D4">
        <w:rPr>
          <w:lang w:val="en-GB"/>
        </w:rPr>
        <w:t xml:space="preserve"> </w:t>
      </w:r>
      <w:r>
        <w:rPr>
          <w:lang w:val="en-GB"/>
        </w:rPr>
        <w:t xml:space="preserve">for each day. Each point of the CMP would display the distance between the </w:t>
      </w:r>
      <w:r w:rsidRPr="006E37D4">
        <w:rPr>
          <w:lang w:val="en-GB"/>
        </w:rPr>
        <w:t xml:space="preserve">best matching </w:t>
      </w:r>
      <m:oMath>
        <m:r>
          <m:rPr>
            <m:sty m:val="p"/>
          </m:rPr>
          <w:rPr>
            <w:rFonts w:ascii="Cambria Math" w:hAnsi="Cambria Math"/>
            <w:lang w:val="en-GB"/>
          </w:rPr>
          <m:t>8h</m:t>
        </m:r>
      </m:oMath>
      <w:r w:rsidRPr="006E37D4">
        <w:rPr>
          <w:lang w:val="en-GB"/>
        </w:rPr>
        <w:t xml:space="preserve"> long subsequence of the two days: lower the distance better the match and vice versa. While context is suitable to create a priori grouping of timeseries, once the MP is calculated it is even possible to further divide the MP into groups that reflect a broader comparison among contexts. </w:t>
      </w:r>
      <w:r>
        <w:rPr>
          <w:lang w:val="en-GB"/>
        </w:rPr>
        <w:t xml:space="preserve">For instance, it is possible to subset the CMP by keeping only weekdays or weekends. </w:t>
      </w:r>
      <w:r w:rsidR="009C7A48">
        <w:rPr>
          <w:noProof/>
        </w:rPr>
        <w:drawing>
          <wp:inline distT="0" distB="0" distL="0" distR="0" wp14:anchorId="2209F22E" wp14:editId="3C8E1256">
            <wp:extent cx="6116320" cy="2158365"/>
            <wp:effectExtent l="0" t="0" r="5080" b="635"/>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magine 4"/>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116320" cy="2158365"/>
                    </a:xfrm>
                    <a:prstGeom prst="rect">
                      <a:avLst/>
                    </a:prstGeom>
                  </pic:spPr>
                </pic:pic>
              </a:graphicData>
            </a:graphic>
          </wp:inline>
        </w:drawing>
      </w:r>
    </w:p>
    <w:p w14:paraId="108E403B" w14:textId="2B7DF6CD" w:rsidR="001936C4" w:rsidRPr="006E37D4" w:rsidRDefault="00465843" w:rsidP="009969EE">
      <w:pPr>
        <w:pStyle w:val="Els-caption"/>
        <w:jc w:val="both"/>
        <w:rPr>
          <w:lang w:val="en-GB"/>
        </w:rPr>
      </w:pPr>
      <w:r>
        <w:rPr>
          <w:b/>
          <w:bCs/>
          <w:lang w:val="en-GB"/>
        </w:rPr>
        <w:lastRenderedPageBreak/>
        <w:t>Figure 2</w:t>
      </w:r>
      <w:r w:rsidR="001936C4" w:rsidRPr="006E37D4">
        <w:rPr>
          <w:b/>
          <w:bCs/>
          <w:lang w:val="en-GB"/>
        </w:rPr>
        <w:t>.</w:t>
      </w:r>
      <w:r w:rsidR="001936C4" w:rsidRPr="006E37D4">
        <w:rPr>
          <w:lang w:val="en-GB"/>
        </w:rPr>
        <w:t xml:space="preserve"> </w:t>
      </w:r>
      <w:r w:rsidR="00F97EF9">
        <w:rPr>
          <w:lang w:val="en-GB"/>
        </w:rPr>
        <w:t>Focus on the definition of subsequence length</w:t>
      </w:r>
      <w:r w:rsidR="00525155">
        <w:rPr>
          <w:lang w:val="en-GB"/>
        </w:rPr>
        <w:t xml:space="preserve"> </w:t>
      </w:r>
      <m:oMath>
        <m:r>
          <w:rPr>
            <w:rFonts w:ascii="Cambria Math" w:hAnsi="Cambria Math"/>
            <w:lang w:val="en-GB"/>
          </w:rPr>
          <m:t>m</m:t>
        </m:r>
      </m:oMath>
      <w:r w:rsidR="00525155">
        <w:rPr>
          <w:lang w:val="en-GB"/>
        </w:rPr>
        <w:t xml:space="preserve"> </w:t>
      </w:r>
      <w:r w:rsidR="00F97EF9">
        <w:rPr>
          <w:lang w:val="en-GB"/>
        </w:rPr>
        <w:t xml:space="preserve">and contexts </w:t>
      </w:r>
      <m:oMath>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c</m:t>
            </m:r>
          </m:sub>
        </m:sSub>
      </m:oMath>
      <w:r w:rsidR="00525155">
        <w:rPr>
          <w:lang w:val="en-GB"/>
        </w:rPr>
        <w:t xml:space="preserve"> </w:t>
      </w:r>
      <w:r w:rsidR="00F97EF9">
        <w:rPr>
          <w:lang w:val="en-GB"/>
        </w:rPr>
        <w:t xml:space="preserve">in an electrical load timeseries </w:t>
      </w:r>
      <m:oMath>
        <m:r>
          <w:rPr>
            <w:rFonts w:ascii="Cambria Math" w:hAnsi="Cambria Math"/>
            <w:lang w:val="en-GB"/>
          </w:rPr>
          <m:t>T</m:t>
        </m:r>
      </m:oMath>
      <w:r w:rsidR="00F97EF9">
        <w:rPr>
          <w:lang w:val="en-GB"/>
        </w:rPr>
        <w:t xml:space="preserve"> and their importance in the CMP calculation. </w:t>
      </w:r>
      <w:r w:rsidR="00AA5489">
        <w:rPr>
          <w:lang w:val="en-GB"/>
        </w:rPr>
        <w:t xml:space="preserve">The timeseries </w:t>
      </w:r>
      <w:r w:rsidR="00572C5B">
        <w:rPr>
          <w:lang w:val="en-GB"/>
        </w:rPr>
        <w:t xml:space="preserve">has one hour frequency </w:t>
      </w:r>
      <w:r w:rsidR="00AA5489">
        <w:rPr>
          <w:lang w:val="en-GB"/>
        </w:rPr>
        <w:t>and f</w:t>
      </w:r>
      <w:r w:rsidR="00F97EF9">
        <w:rPr>
          <w:lang w:val="en-GB"/>
        </w:rPr>
        <w:t xml:space="preserve">or each day a context of </w:t>
      </w:r>
      <m:oMath>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c</m:t>
            </m:r>
          </m:sub>
        </m:sSub>
        <m:r>
          <w:rPr>
            <w:rFonts w:ascii="Cambria Math" w:hAnsi="Cambria Math"/>
            <w:lang w:val="en-GB"/>
          </w:rPr>
          <m:t>=2</m:t>
        </m:r>
        <m:r>
          <w:rPr>
            <w:rFonts w:ascii="Cambria Math" w:hAnsi="Cambria Math"/>
            <w:lang w:val="en-GB"/>
          </w:rPr>
          <m:t>h</m:t>
        </m:r>
      </m:oMath>
      <w:r w:rsidR="00F97EF9">
        <w:rPr>
          <w:lang w:val="en-GB"/>
        </w:rPr>
        <w:t xml:space="preserve"> </w:t>
      </w:r>
      <w:r w:rsidR="00AA5489">
        <w:rPr>
          <w:lang w:val="en-GB"/>
        </w:rPr>
        <w:t>(yellow) and a subsequence length of</w:t>
      </w:r>
      <w:r w:rsidR="00525155" w:rsidRPr="00525155">
        <w:rPr>
          <w:rFonts w:ascii="Cambria Math" w:hAnsi="Cambria Math"/>
          <w:i/>
          <w:lang w:val="en-GB"/>
        </w:rPr>
        <w:t xml:space="preserve"> </w:t>
      </w:r>
      <m:oMath>
        <m:r>
          <w:rPr>
            <w:rFonts w:ascii="Cambria Math" w:hAnsi="Cambria Math"/>
            <w:lang w:val="en-GB"/>
          </w:rPr>
          <m:t>m=8</m:t>
        </m:r>
        <m:r>
          <w:rPr>
            <w:rFonts w:ascii="Cambria Math" w:hAnsi="Cambria Math"/>
            <w:lang w:val="en-GB"/>
          </w:rPr>
          <m:t>h</m:t>
        </m:r>
      </m:oMath>
      <w:r w:rsidR="00525155">
        <w:rPr>
          <w:lang w:val="en-GB"/>
        </w:rPr>
        <w:t xml:space="preserve"> </w:t>
      </w:r>
      <w:r w:rsidR="00AA5489">
        <w:rPr>
          <w:lang w:val="en-GB"/>
        </w:rPr>
        <w:t>(</w:t>
      </w:r>
      <w:r w:rsidR="00525155">
        <w:rPr>
          <w:lang w:val="en-GB"/>
        </w:rPr>
        <w:t>grey</w:t>
      </w:r>
      <w:r w:rsidR="00AA5489">
        <w:rPr>
          <w:lang w:val="en-GB"/>
        </w:rPr>
        <w:t xml:space="preserve">) are defined. When calculating the </w:t>
      </w:r>
      <w:r w:rsidR="00525155">
        <w:rPr>
          <w:lang w:val="en-GB"/>
        </w:rPr>
        <w:t>CMP,</w:t>
      </w:r>
      <w:r w:rsidR="00AA5489">
        <w:rPr>
          <w:lang w:val="en-GB"/>
        </w:rPr>
        <w:t xml:space="preserve"> the nearest neighbour search is performed only on the subsequences that start within the defined context. </w:t>
      </w:r>
      <w:r w:rsidR="00572C5B">
        <w:rPr>
          <w:lang w:val="en-GB"/>
        </w:rPr>
        <w:t>T</w:t>
      </w:r>
      <w:r w:rsidR="00F97EF9">
        <w:rPr>
          <w:lang w:val="en-GB"/>
        </w:rPr>
        <w:t xml:space="preserve">he nearest neighbour subsequences </w:t>
      </w:r>
      <w:r w:rsidR="00AA5489">
        <w:rPr>
          <w:lang w:val="en-GB"/>
        </w:rPr>
        <w:t xml:space="preserve">between </w:t>
      </w:r>
      <w:r w:rsidR="00525155">
        <w:rPr>
          <w:lang w:val="en-GB"/>
        </w:rPr>
        <w:t>D</w:t>
      </w:r>
      <w:r w:rsidR="00AA5489">
        <w:rPr>
          <w:lang w:val="en-GB"/>
        </w:rPr>
        <w:t xml:space="preserve">ay 2 and </w:t>
      </w:r>
      <w:r w:rsidR="00525155">
        <w:rPr>
          <w:lang w:val="en-GB"/>
        </w:rPr>
        <w:t>D</w:t>
      </w:r>
      <w:r w:rsidR="00AA5489">
        <w:rPr>
          <w:lang w:val="en-GB"/>
        </w:rPr>
        <w:t>ay 3</w:t>
      </w:r>
      <w:r w:rsidR="00572C5B">
        <w:rPr>
          <w:lang w:val="en-GB"/>
        </w:rPr>
        <w:t xml:space="preserve"> are highlighted in orange</w:t>
      </w:r>
      <w:r w:rsidR="00AA5489">
        <w:rPr>
          <w:lang w:val="en-GB"/>
        </w:rPr>
        <w:t xml:space="preserve">. The </w:t>
      </w:r>
      <w:r w:rsidR="00F97EF9">
        <w:rPr>
          <w:lang w:val="en-GB"/>
        </w:rPr>
        <w:t xml:space="preserve">Euclidean distance </w:t>
      </w:r>
      <w:r w:rsidR="00AA5489">
        <w:rPr>
          <w:lang w:val="en-GB"/>
        </w:rPr>
        <w:t xml:space="preserve">between the nearest neighbour subsequences </w:t>
      </w:r>
      <w:r w:rsidR="00F97EF9">
        <w:rPr>
          <w:lang w:val="en-GB"/>
        </w:rPr>
        <w:t xml:space="preserve">is calculated and stored in the </w:t>
      </w:r>
      <w:r w:rsidR="00AA5489">
        <w:rPr>
          <w:lang w:val="en-GB"/>
        </w:rPr>
        <w:t>CMP shown on the right side.</w:t>
      </w:r>
    </w:p>
    <w:p w14:paraId="6F8016DC" w14:textId="77777777" w:rsidR="002C483B" w:rsidRPr="006E37D4" w:rsidRDefault="002C483B" w:rsidP="002C483B">
      <w:pPr>
        <w:pStyle w:val="Els-2ndorder-head"/>
        <w:rPr>
          <w:lang w:val="en-GB"/>
        </w:rPr>
      </w:pPr>
      <w:r w:rsidRPr="006E37D4">
        <w:rPr>
          <w:lang w:val="en-GB"/>
        </w:rPr>
        <w:t>Research gap and contribution of the paper</w:t>
      </w:r>
    </w:p>
    <w:p w14:paraId="1A2E0FF7" w14:textId="4372F541" w:rsidR="00E62C2A" w:rsidRPr="006E37D4" w:rsidRDefault="007720C7" w:rsidP="00FC4BDD">
      <w:pPr>
        <w:pStyle w:val="Els-body-text-large"/>
        <w:rPr>
          <w:lang w:val="en-GB"/>
        </w:rPr>
      </w:pPr>
      <w:r w:rsidRPr="006E37D4">
        <w:rPr>
          <w:lang w:val="en-GB"/>
        </w:rPr>
        <w:t xml:space="preserve">From the previous literature review it emerges that the MP method </w:t>
      </w:r>
      <w:r w:rsidR="00E44FEF" w:rsidRPr="006E37D4">
        <w:rPr>
          <w:lang w:val="en-GB"/>
        </w:rPr>
        <w:t>has</w:t>
      </w:r>
      <w:r w:rsidRPr="006E37D4">
        <w:rPr>
          <w:lang w:val="en-GB"/>
        </w:rPr>
        <w:t xml:space="preserve"> been employed successfully in different fields </w:t>
      </w:r>
      <w:r w:rsidR="00C72EF2" w:rsidRPr="006E37D4">
        <w:rPr>
          <w:lang w:val="en-GB"/>
        </w:rPr>
        <w:t xml:space="preserve">of </w:t>
      </w:r>
      <w:r w:rsidRPr="006E37D4">
        <w:rPr>
          <w:lang w:val="en-GB"/>
        </w:rPr>
        <w:t xml:space="preserve">anomaly </w:t>
      </w:r>
      <w:r w:rsidR="00CA5974" w:rsidRPr="006E37D4">
        <w:rPr>
          <w:lang w:val="en-GB"/>
        </w:rPr>
        <w:t>detection</w:t>
      </w:r>
      <w:r w:rsidRPr="006E37D4">
        <w:rPr>
          <w:lang w:val="en-GB"/>
        </w:rPr>
        <w:t xml:space="preserve"> and authors have proposed different implementations according to the field of interest. In fact, even if MP is an </w:t>
      </w:r>
      <w:r w:rsidR="00CA5974" w:rsidRPr="006E37D4">
        <w:rPr>
          <w:lang w:val="en-GB"/>
        </w:rPr>
        <w:t>unsupervised</w:t>
      </w:r>
      <w:r w:rsidRPr="006E37D4">
        <w:rPr>
          <w:lang w:val="en-GB"/>
        </w:rPr>
        <w:t xml:space="preserve"> method useful for discord discovery</w:t>
      </w:r>
      <w:r w:rsidR="00C72EF2" w:rsidRPr="006E37D4">
        <w:rPr>
          <w:lang w:val="en-GB"/>
        </w:rPr>
        <w:t>,</w:t>
      </w:r>
      <w:r w:rsidRPr="006E37D4">
        <w:rPr>
          <w:lang w:val="en-GB"/>
        </w:rPr>
        <w:t xml:space="preserve"> every field </w:t>
      </w:r>
      <w:r w:rsidR="00132A85" w:rsidRPr="006E37D4">
        <w:rPr>
          <w:lang w:val="en-GB"/>
        </w:rPr>
        <w:t xml:space="preserve">has </w:t>
      </w:r>
      <w:r w:rsidR="00A64ED1" w:rsidRPr="006E37D4">
        <w:rPr>
          <w:lang w:val="en-GB"/>
        </w:rPr>
        <w:t>constraint</w:t>
      </w:r>
      <w:r w:rsidR="00132A85" w:rsidRPr="006E37D4">
        <w:rPr>
          <w:lang w:val="en-GB"/>
        </w:rPr>
        <w:t>s</w:t>
      </w:r>
      <w:r w:rsidR="00A64ED1" w:rsidRPr="006E37D4">
        <w:rPr>
          <w:lang w:val="en-GB"/>
        </w:rPr>
        <w:t xml:space="preserve"> and peculiar </w:t>
      </w:r>
      <w:r w:rsidRPr="006E37D4">
        <w:rPr>
          <w:lang w:val="en-GB"/>
        </w:rPr>
        <w:t xml:space="preserve">boundary conditions </w:t>
      </w:r>
      <w:r w:rsidR="00CA5974" w:rsidRPr="006E37D4">
        <w:rPr>
          <w:lang w:val="en-GB"/>
        </w:rPr>
        <w:t>that</w:t>
      </w:r>
      <w:r w:rsidRPr="006E37D4">
        <w:rPr>
          <w:lang w:val="en-GB"/>
        </w:rPr>
        <w:t xml:space="preserve"> cannot be overlooked. In</w:t>
      </w:r>
      <w:r w:rsidR="00F5684F" w:rsidRPr="006E37D4">
        <w:rPr>
          <w:lang w:val="en-GB"/>
        </w:rPr>
        <w:t xml:space="preserve"> </w:t>
      </w:r>
      <w:r w:rsidR="00393E35" w:rsidRPr="006E37D4">
        <w:rPr>
          <w:lang w:val="en-GB"/>
        </w:rPr>
        <w:t>the case of</w:t>
      </w:r>
      <w:r w:rsidR="00A96B02" w:rsidRPr="006E37D4">
        <w:rPr>
          <w:lang w:val="en-GB"/>
        </w:rPr>
        <w:t xml:space="preserve"> our interest,</w:t>
      </w:r>
      <w:r w:rsidR="005A5159" w:rsidRPr="006E37D4">
        <w:rPr>
          <w:lang w:val="en-GB"/>
        </w:rPr>
        <w:t xml:space="preserve"> related to the </w:t>
      </w:r>
      <w:r w:rsidR="00910E9B" w:rsidRPr="006E37D4">
        <w:rPr>
          <w:lang w:val="en-GB"/>
        </w:rPr>
        <w:t>identification of anomalies in</w:t>
      </w:r>
      <w:r w:rsidR="00CF126C" w:rsidRPr="006E37D4">
        <w:rPr>
          <w:lang w:val="en-GB"/>
        </w:rPr>
        <w:t xml:space="preserve"> </w:t>
      </w:r>
      <w:r w:rsidRPr="006E37D4">
        <w:rPr>
          <w:lang w:val="en-GB"/>
        </w:rPr>
        <w:t>building</w:t>
      </w:r>
      <w:r w:rsidR="00DD42AE" w:rsidRPr="006E37D4">
        <w:rPr>
          <w:lang w:val="en-GB"/>
        </w:rPr>
        <w:t xml:space="preserve"> </w:t>
      </w:r>
      <w:r w:rsidRPr="006E37D4">
        <w:rPr>
          <w:lang w:val="en-GB"/>
        </w:rPr>
        <w:t>energy consumption</w:t>
      </w:r>
      <w:r w:rsidR="00DD42AE" w:rsidRPr="006E37D4">
        <w:rPr>
          <w:lang w:val="en-GB"/>
        </w:rPr>
        <w:t xml:space="preserve"> </w:t>
      </w:r>
      <w:r w:rsidRPr="006E37D4">
        <w:rPr>
          <w:lang w:val="en-GB"/>
        </w:rPr>
        <w:t>timeseries</w:t>
      </w:r>
      <w:r w:rsidR="00910E9B" w:rsidRPr="006E37D4">
        <w:rPr>
          <w:lang w:val="en-GB"/>
        </w:rPr>
        <w:t>, it is essential to</w:t>
      </w:r>
      <w:r w:rsidRPr="006E37D4">
        <w:rPr>
          <w:lang w:val="en-GB"/>
        </w:rPr>
        <w:t xml:space="preserve"> </w:t>
      </w:r>
      <w:r w:rsidR="00B66733" w:rsidRPr="006E37D4">
        <w:rPr>
          <w:lang w:val="en-GB"/>
        </w:rPr>
        <w:t>approach the problem also considering</w:t>
      </w:r>
      <w:r w:rsidRPr="006E37D4">
        <w:rPr>
          <w:lang w:val="en-GB"/>
        </w:rPr>
        <w:t xml:space="preserve"> different </w:t>
      </w:r>
      <w:r w:rsidR="00CA5974" w:rsidRPr="006E37D4">
        <w:rPr>
          <w:lang w:val="en-GB"/>
        </w:rPr>
        <w:t>variables</w:t>
      </w:r>
      <w:r w:rsidRPr="006E37D4">
        <w:rPr>
          <w:lang w:val="en-GB"/>
        </w:rPr>
        <w:t xml:space="preserve"> </w:t>
      </w:r>
      <w:r w:rsidR="00CA5974" w:rsidRPr="006E37D4">
        <w:rPr>
          <w:lang w:val="en-GB"/>
        </w:rPr>
        <w:t>such</w:t>
      </w:r>
      <w:r w:rsidRPr="006E37D4">
        <w:rPr>
          <w:lang w:val="en-GB"/>
        </w:rPr>
        <w:t xml:space="preserve"> as </w:t>
      </w:r>
      <w:r w:rsidR="00155A88">
        <w:rPr>
          <w:lang w:val="en-GB"/>
        </w:rPr>
        <w:t>occupancy</w:t>
      </w:r>
      <w:r w:rsidRPr="006E37D4">
        <w:rPr>
          <w:lang w:val="en-GB"/>
        </w:rPr>
        <w:t xml:space="preserve">, weather conditions, energy </w:t>
      </w:r>
      <w:r w:rsidR="00CA5974" w:rsidRPr="006E37D4">
        <w:rPr>
          <w:lang w:val="en-GB"/>
        </w:rPr>
        <w:t>system</w:t>
      </w:r>
      <w:r w:rsidR="00D432AF" w:rsidRPr="006E37D4">
        <w:rPr>
          <w:lang w:val="en-GB"/>
        </w:rPr>
        <w:t xml:space="preserve"> confi</w:t>
      </w:r>
      <w:r w:rsidR="00D7446F" w:rsidRPr="006E37D4">
        <w:rPr>
          <w:lang w:val="en-GB"/>
        </w:rPr>
        <w:t>guration</w:t>
      </w:r>
      <w:r w:rsidRPr="006E37D4">
        <w:rPr>
          <w:lang w:val="en-GB"/>
        </w:rPr>
        <w:t xml:space="preserve"> and so on. </w:t>
      </w:r>
    </w:p>
    <w:p w14:paraId="7566E206" w14:textId="723549B7" w:rsidR="0009206C" w:rsidRPr="006E37D4" w:rsidRDefault="007720C7" w:rsidP="006D1005">
      <w:pPr>
        <w:pStyle w:val="Els-body-text-large"/>
        <w:rPr>
          <w:lang w:val="en-GB"/>
        </w:rPr>
      </w:pPr>
      <w:r w:rsidRPr="006E37D4">
        <w:rPr>
          <w:lang w:val="en-GB"/>
        </w:rPr>
        <w:t>In building</w:t>
      </w:r>
      <w:r w:rsidR="00C26C6B" w:rsidRPr="006E37D4">
        <w:rPr>
          <w:lang w:val="en-GB"/>
        </w:rPr>
        <w:t>s</w:t>
      </w:r>
      <w:r w:rsidR="00240722" w:rsidRPr="006E37D4">
        <w:rPr>
          <w:lang w:val="en-GB"/>
        </w:rPr>
        <w:t xml:space="preserve">, </w:t>
      </w:r>
      <w:r w:rsidR="001D6209">
        <w:rPr>
          <w:lang w:val="en-GB"/>
        </w:rPr>
        <w:t>anomalous subsequences</w:t>
      </w:r>
      <w:r w:rsidR="00240722" w:rsidRPr="006E37D4">
        <w:rPr>
          <w:lang w:val="en-GB"/>
        </w:rPr>
        <w:t xml:space="preserve"> </w:t>
      </w:r>
      <w:r w:rsidR="007742DE" w:rsidRPr="006E37D4">
        <w:rPr>
          <w:lang w:val="en-GB"/>
        </w:rPr>
        <w:t xml:space="preserve">in the energy consumption </w:t>
      </w:r>
      <w:r w:rsidR="00D776FB">
        <w:rPr>
          <w:lang w:val="en-GB"/>
        </w:rPr>
        <w:t>timeseries</w:t>
      </w:r>
      <w:r w:rsidR="007742DE" w:rsidRPr="006E37D4">
        <w:rPr>
          <w:lang w:val="en-GB"/>
        </w:rPr>
        <w:t xml:space="preserve"> </w:t>
      </w:r>
      <w:r w:rsidR="00240722" w:rsidRPr="006E37D4">
        <w:rPr>
          <w:lang w:val="en-GB"/>
        </w:rPr>
        <w:t>are defined as</w:t>
      </w:r>
      <w:r w:rsidRPr="006E37D4">
        <w:rPr>
          <w:lang w:val="en-GB"/>
        </w:rPr>
        <w:t xml:space="preserve"> unexpected </w:t>
      </w:r>
      <w:r w:rsidR="00CA5974" w:rsidRPr="006E37D4">
        <w:rPr>
          <w:lang w:val="en-GB"/>
        </w:rPr>
        <w:t>behaviour</w:t>
      </w:r>
      <w:r w:rsidR="00240722" w:rsidRPr="006E37D4">
        <w:rPr>
          <w:lang w:val="en-GB"/>
        </w:rPr>
        <w:t>s</w:t>
      </w:r>
      <w:r w:rsidRPr="006E37D4">
        <w:rPr>
          <w:lang w:val="en-GB"/>
        </w:rPr>
        <w:t xml:space="preserve"> that </w:t>
      </w:r>
      <w:r w:rsidR="00240722" w:rsidRPr="006E37D4">
        <w:rPr>
          <w:lang w:val="en-GB"/>
        </w:rPr>
        <w:t>result</w:t>
      </w:r>
      <w:r w:rsidRPr="006E37D4">
        <w:rPr>
          <w:lang w:val="en-GB"/>
        </w:rPr>
        <w:t xml:space="preserve"> in </w:t>
      </w:r>
      <w:r w:rsidR="00240722" w:rsidRPr="006E37D4">
        <w:rPr>
          <w:lang w:val="en-GB"/>
        </w:rPr>
        <w:t>atypical</w:t>
      </w:r>
      <w:r w:rsidR="00CA5974" w:rsidRPr="006E37D4">
        <w:rPr>
          <w:lang w:val="en-GB"/>
        </w:rPr>
        <w:t xml:space="preserve"> </w:t>
      </w:r>
      <w:r w:rsidR="00A5302A" w:rsidRPr="006E37D4">
        <w:rPr>
          <w:lang w:val="en-GB"/>
        </w:rPr>
        <w:t>shape and</w:t>
      </w:r>
      <w:r w:rsidR="001E6E03">
        <w:rPr>
          <w:lang w:val="en-GB"/>
        </w:rPr>
        <w:t>/or</w:t>
      </w:r>
      <w:r w:rsidR="00A5302A" w:rsidRPr="006E37D4">
        <w:rPr>
          <w:lang w:val="en-GB"/>
        </w:rPr>
        <w:t xml:space="preserve"> magnitude</w:t>
      </w:r>
      <w:r w:rsidR="00CA5974" w:rsidRPr="006E37D4">
        <w:rPr>
          <w:lang w:val="en-GB"/>
        </w:rPr>
        <w:t>.</w:t>
      </w:r>
      <w:r w:rsidR="00E71CE0" w:rsidRPr="006E37D4">
        <w:rPr>
          <w:lang w:val="en-GB"/>
        </w:rPr>
        <w:t xml:space="preserve"> </w:t>
      </w:r>
      <w:r w:rsidR="00CA5974" w:rsidRPr="006E37D4">
        <w:rPr>
          <w:lang w:val="en-GB"/>
        </w:rPr>
        <w:t>T</w:t>
      </w:r>
      <w:r w:rsidRPr="006E37D4">
        <w:rPr>
          <w:lang w:val="en-GB"/>
        </w:rPr>
        <w:t>he classic MP</w:t>
      </w:r>
      <w:r w:rsidR="00A754E3">
        <w:rPr>
          <w:lang w:val="en-GB"/>
        </w:rPr>
        <w:t xml:space="preserve"> through </w:t>
      </w:r>
      <w:r w:rsidRPr="006E37D4">
        <w:rPr>
          <w:lang w:val="en-GB"/>
        </w:rPr>
        <w:t>z-score normalization</w:t>
      </w:r>
      <w:r w:rsidR="006D1005">
        <w:rPr>
          <w:lang w:val="en-GB"/>
        </w:rPr>
        <w:t xml:space="preserve"> of the subsequences</w:t>
      </w:r>
      <w:r w:rsidR="00A754E3">
        <w:rPr>
          <w:lang w:val="en-GB"/>
        </w:rPr>
        <w:t xml:space="preserve"> </w:t>
      </w:r>
      <w:r w:rsidR="00E93238" w:rsidRPr="006E37D4">
        <w:rPr>
          <w:lang w:val="en-GB"/>
        </w:rPr>
        <w:t xml:space="preserve">searches the nearest </w:t>
      </w:r>
      <w:r w:rsidR="007C7050" w:rsidRPr="006E37D4">
        <w:rPr>
          <w:lang w:val="en-GB"/>
        </w:rPr>
        <w:t>neighbour</w:t>
      </w:r>
      <w:r w:rsidR="00E93238" w:rsidRPr="006E37D4">
        <w:rPr>
          <w:lang w:val="en-GB"/>
        </w:rPr>
        <w:t xml:space="preserve"> based </w:t>
      </w:r>
      <w:r w:rsidR="006D1005">
        <w:rPr>
          <w:lang w:val="en-GB"/>
        </w:rPr>
        <w:t xml:space="preserve">only </w:t>
      </w:r>
      <w:r w:rsidR="00E93238" w:rsidRPr="006E37D4">
        <w:rPr>
          <w:lang w:val="en-GB"/>
        </w:rPr>
        <w:t>on shape similarity</w:t>
      </w:r>
      <w:r w:rsidR="006D1005">
        <w:rPr>
          <w:lang w:val="en-GB"/>
        </w:rPr>
        <w:t xml:space="preserve"> losing crucial information related to the magnitude.</w:t>
      </w:r>
      <w:r w:rsidR="00037494" w:rsidRPr="006E37D4">
        <w:rPr>
          <w:lang w:val="en-GB"/>
        </w:rPr>
        <w:t xml:space="preserve"> </w:t>
      </w:r>
      <w:r w:rsidR="0009206C" w:rsidRPr="006E37D4">
        <w:rPr>
          <w:lang w:val="en-GB"/>
        </w:rPr>
        <w:t xml:space="preserve">Figure </w:t>
      </w:r>
      <w:r w:rsidR="00DD7471" w:rsidRPr="006E37D4">
        <w:rPr>
          <w:lang w:val="en-GB"/>
        </w:rPr>
        <w:t>3</w:t>
      </w:r>
      <w:r w:rsidR="0009206C" w:rsidRPr="006E37D4">
        <w:rPr>
          <w:lang w:val="en-GB"/>
        </w:rPr>
        <w:t xml:space="preserve">(a) shows a real electrical </w:t>
      </w:r>
      <w:r w:rsidR="00247C0C" w:rsidRPr="006E37D4">
        <w:rPr>
          <w:lang w:val="en-GB"/>
        </w:rPr>
        <w:t xml:space="preserve">load </w:t>
      </w:r>
      <w:r w:rsidR="0009206C" w:rsidRPr="006E37D4">
        <w:rPr>
          <w:lang w:val="en-GB"/>
        </w:rPr>
        <w:t>timeseries for a non-residential building</w:t>
      </w:r>
      <w:r w:rsidR="00247C0C" w:rsidRPr="006E37D4">
        <w:rPr>
          <w:lang w:val="en-GB"/>
        </w:rPr>
        <w:t xml:space="preserve"> (university campus)</w:t>
      </w:r>
      <w:r w:rsidR="0009206C" w:rsidRPr="006E37D4">
        <w:rPr>
          <w:lang w:val="en-GB"/>
        </w:rPr>
        <w:t xml:space="preserve"> in May and June. It is possible to observe how the electrical load changes </w:t>
      </w:r>
      <w:r w:rsidR="00C86F2F" w:rsidRPr="006E37D4">
        <w:rPr>
          <w:lang w:val="en-GB"/>
        </w:rPr>
        <w:t>significantly</w:t>
      </w:r>
      <w:r w:rsidR="008F2C59" w:rsidRPr="006E37D4">
        <w:rPr>
          <w:lang w:val="en-GB"/>
        </w:rPr>
        <w:t xml:space="preserve"> </w:t>
      </w:r>
      <w:r w:rsidR="0009206C" w:rsidRPr="006E37D4">
        <w:rPr>
          <w:lang w:val="en-GB"/>
        </w:rPr>
        <w:t xml:space="preserve">from weekdays to weekend when the load profile is almost flat. Applying the </w:t>
      </w:r>
      <w:r w:rsidR="00890014" w:rsidRPr="006E37D4">
        <w:rPr>
          <w:lang w:val="en-GB"/>
        </w:rPr>
        <w:t xml:space="preserve">classic </w:t>
      </w:r>
      <w:r w:rsidR="0009206C" w:rsidRPr="006E37D4">
        <w:rPr>
          <w:lang w:val="en-GB"/>
        </w:rPr>
        <w:t xml:space="preserve">MP method </w:t>
      </w:r>
      <w:r w:rsidR="00890014" w:rsidRPr="006E37D4">
        <w:rPr>
          <w:lang w:val="en-GB"/>
        </w:rPr>
        <w:t>with a subsequence length of one day</w:t>
      </w:r>
      <w:r w:rsidR="0009206C" w:rsidRPr="006E37D4">
        <w:rPr>
          <w:lang w:val="en-GB"/>
        </w:rPr>
        <w:t xml:space="preserve">, the two </w:t>
      </w:r>
      <w:r w:rsidR="00AB1FC2" w:rsidRPr="006E37D4">
        <w:rPr>
          <w:lang w:val="en-GB"/>
        </w:rPr>
        <w:t>subsequence</w:t>
      </w:r>
      <w:r w:rsidR="0009206C" w:rsidRPr="006E37D4">
        <w:rPr>
          <w:lang w:val="en-GB"/>
        </w:rPr>
        <w:t xml:space="preserve">s highlighted respectively in </w:t>
      </w:r>
      <w:proofErr w:type="gramStart"/>
      <w:r w:rsidR="0084456E" w:rsidRPr="006E37D4">
        <w:rPr>
          <w:lang w:val="en-GB"/>
        </w:rPr>
        <w:t>blue</w:t>
      </w:r>
      <w:proofErr w:type="gramEnd"/>
      <w:r w:rsidR="0084456E" w:rsidRPr="006E37D4">
        <w:rPr>
          <w:lang w:val="en-GB"/>
        </w:rPr>
        <w:t xml:space="preserve"> </w:t>
      </w:r>
      <w:r w:rsidR="0009206C" w:rsidRPr="006E37D4">
        <w:rPr>
          <w:lang w:val="en-GB"/>
        </w:rPr>
        <w:t>and green are identified as nearest neighbo</w:t>
      </w:r>
      <w:r w:rsidR="00247C0C" w:rsidRPr="006E37D4">
        <w:rPr>
          <w:lang w:val="en-GB"/>
        </w:rPr>
        <w:t>u</w:t>
      </w:r>
      <w:r w:rsidR="0009206C" w:rsidRPr="006E37D4">
        <w:rPr>
          <w:lang w:val="en-GB"/>
        </w:rPr>
        <w:t>r</w:t>
      </w:r>
      <w:r w:rsidR="00890014" w:rsidRPr="006E37D4">
        <w:rPr>
          <w:lang w:val="en-GB"/>
        </w:rPr>
        <w:t>. A</w:t>
      </w:r>
      <w:r w:rsidR="002A5BE5" w:rsidRPr="006E37D4">
        <w:rPr>
          <w:lang w:val="en-GB"/>
        </w:rPr>
        <w:t xml:space="preserve">s shown in Figure </w:t>
      </w:r>
      <w:r w:rsidR="00DD7471" w:rsidRPr="006E37D4">
        <w:rPr>
          <w:lang w:val="en-GB"/>
        </w:rPr>
        <w:t>3</w:t>
      </w:r>
      <w:r w:rsidR="002A5BE5" w:rsidRPr="006E37D4">
        <w:rPr>
          <w:lang w:val="en-GB"/>
        </w:rPr>
        <w:t>(b)</w:t>
      </w:r>
      <w:r w:rsidR="00890014" w:rsidRPr="006E37D4">
        <w:rPr>
          <w:lang w:val="en-GB"/>
        </w:rPr>
        <w:t xml:space="preserve"> under z-score normalization </w:t>
      </w:r>
      <w:r w:rsidR="002A5BE5" w:rsidRPr="006E37D4">
        <w:rPr>
          <w:lang w:val="en-GB"/>
        </w:rPr>
        <w:t>they are almost overlapping</w:t>
      </w:r>
      <w:r w:rsidR="0009206C" w:rsidRPr="006E37D4">
        <w:rPr>
          <w:lang w:val="en-GB"/>
        </w:rPr>
        <w:t>.</w:t>
      </w:r>
      <w:r w:rsidR="002A5BE5" w:rsidRPr="006E37D4">
        <w:rPr>
          <w:lang w:val="en-GB"/>
        </w:rPr>
        <w:t xml:space="preserve"> However</w:t>
      </w:r>
      <w:r w:rsidR="00E53A18" w:rsidRPr="006E37D4">
        <w:rPr>
          <w:lang w:val="en-GB"/>
        </w:rPr>
        <w:t xml:space="preserve">, from Figure </w:t>
      </w:r>
      <w:r w:rsidR="00DD7471" w:rsidRPr="006E37D4">
        <w:rPr>
          <w:lang w:val="en-GB"/>
        </w:rPr>
        <w:t>3</w:t>
      </w:r>
      <w:r w:rsidR="00E53A18" w:rsidRPr="006E37D4">
        <w:rPr>
          <w:lang w:val="en-GB"/>
        </w:rPr>
        <w:t xml:space="preserve">(c) it is possible to see that </w:t>
      </w:r>
      <w:r w:rsidR="002A5BE5" w:rsidRPr="006E37D4">
        <w:rPr>
          <w:lang w:val="en-GB"/>
        </w:rPr>
        <w:t xml:space="preserve">the </w:t>
      </w:r>
      <w:r w:rsidR="00E53A18" w:rsidRPr="006E37D4">
        <w:rPr>
          <w:lang w:val="en-GB"/>
        </w:rPr>
        <w:t xml:space="preserve">not normalized </w:t>
      </w:r>
      <w:r w:rsidR="00AB1FC2" w:rsidRPr="006E37D4">
        <w:rPr>
          <w:lang w:val="en-GB"/>
        </w:rPr>
        <w:t>subsequence</w:t>
      </w:r>
      <w:r w:rsidR="002A5BE5" w:rsidRPr="006E37D4">
        <w:rPr>
          <w:lang w:val="en-GB"/>
        </w:rPr>
        <w:t xml:space="preserve">s have </w:t>
      </w:r>
      <w:r w:rsidR="00E53A18" w:rsidRPr="006E37D4">
        <w:rPr>
          <w:lang w:val="en-GB"/>
        </w:rPr>
        <w:t>very different amplitudes</w:t>
      </w:r>
      <w:r w:rsidR="003B1935" w:rsidRPr="006E37D4">
        <w:rPr>
          <w:lang w:val="en-GB"/>
        </w:rPr>
        <w:t xml:space="preserve"> and are</w:t>
      </w:r>
      <w:r w:rsidR="00E53A18" w:rsidRPr="006E37D4">
        <w:rPr>
          <w:lang w:val="en-GB"/>
        </w:rPr>
        <w:t xml:space="preserve"> refer</w:t>
      </w:r>
      <w:r w:rsidR="003B1935" w:rsidRPr="006E37D4">
        <w:rPr>
          <w:lang w:val="en-GB"/>
        </w:rPr>
        <w:t>red</w:t>
      </w:r>
      <w:r w:rsidR="00E53A18" w:rsidRPr="006E37D4">
        <w:rPr>
          <w:lang w:val="en-GB"/>
        </w:rPr>
        <w:t xml:space="preserve"> to distinct energy consumption patterns </w:t>
      </w:r>
      <w:r w:rsidR="003B1935" w:rsidRPr="006E37D4">
        <w:rPr>
          <w:lang w:val="en-GB"/>
        </w:rPr>
        <w:t xml:space="preserve">typical of </w:t>
      </w:r>
      <w:r w:rsidR="00F32D35" w:rsidRPr="006E37D4">
        <w:rPr>
          <w:lang w:val="en-GB"/>
        </w:rPr>
        <w:t>weekdays and weekend respectively</w:t>
      </w:r>
      <w:r w:rsidR="002A5BE5" w:rsidRPr="006E37D4">
        <w:rPr>
          <w:lang w:val="en-GB"/>
        </w:rPr>
        <w:t>.</w:t>
      </w:r>
      <w:r w:rsidR="00890014" w:rsidRPr="006E37D4">
        <w:rPr>
          <w:lang w:val="en-GB"/>
        </w:rPr>
        <w:t xml:space="preserve"> This is a clear example of how the </w:t>
      </w:r>
      <w:r w:rsidR="005C535C" w:rsidRPr="006E37D4">
        <w:rPr>
          <w:lang w:val="en-GB"/>
        </w:rPr>
        <w:t>subsequence</w:t>
      </w:r>
      <w:r w:rsidR="00890014" w:rsidRPr="006E37D4">
        <w:rPr>
          <w:lang w:val="en-GB"/>
        </w:rPr>
        <w:t xml:space="preserve"> normalization led to</w:t>
      </w:r>
      <w:r w:rsidR="00F5684F" w:rsidRPr="006E37D4">
        <w:rPr>
          <w:lang w:val="en-GB"/>
        </w:rPr>
        <w:t xml:space="preserve"> </w:t>
      </w:r>
      <w:r w:rsidR="005C535C" w:rsidRPr="006E37D4">
        <w:rPr>
          <w:lang w:val="en-GB"/>
        </w:rPr>
        <w:t>misleading</w:t>
      </w:r>
      <w:r w:rsidR="00890014" w:rsidRPr="006E37D4">
        <w:rPr>
          <w:lang w:val="en-GB"/>
        </w:rPr>
        <w:t xml:space="preserve"> results.</w:t>
      </w:r>
    </w:p>
    <w:p w14:paraId="42968855" w14:textId="05136696" w:rsidR="008F043C" w:rsidRPr="006E37D4" w:rsidRDefault="00653DF7" w:rsidP="008F043C">
      <w:pPr>
        <w:spacing w:line="360" w:lineRule="auto"/>
        <w:jc w:val="center"/>
      </w:pPr>
      <w:r>
        <w:rPr>
          <w:noProof/>
          <w:lang w:val="it-IT" w:eastAsia="it-IT"/>
        </w:rPr>
        <w:drawing>
          <wp:inline distT="0" distB="0" distL="0" distR="0" wp14:anchorId="21756FE1" wp14:editId="5453427C">
            <wp:extent cx="6116320" cy="3315970"/>
            <wp:effectExtent l="0" t="0" r="5080"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 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116320" cy="3315970"/>
                    </a:xfrm>
                    <a:prstGeom prst="rect">
                      <a:avLst/>
                    </a:prstGeom>
                  </pic:spPr>
                </pic:pic>
              </a:graphicData>
            </a:graphic>
          </wp:inline>
        </w:drawing>
      </w:r>
    </w:p>
    <w:p w14:paraId="68637802" w14:textId="2CB322E3" w:rsidR="00890014" w:rsidRPr="006E37D4" w:rsidRDefault="005B0274" w:rsidP="009969EE">
      <w:pPr>
        <w:pStyle w:val="Els-caption"/>
        <w:jc w:val="both"/>
        <w:rPr>
          <w:lang w:val="en-GB"/>
        </w:rPr>
      </w:pPr>
      <w:r w:rsidRPr="006E37D4">
        <w:rPr>
          <w:b/>
          <w:bCs/>
          <w:lang w:val="en-GB"/>
        </w:rPr>
        <w:t>Figure</w:t>
      </w:r>
      <w:r w:rsidR="008F043C" w:rsidRPr="006E37D4">
        <w:rPr>
          <w:b/>
          <w:bCs/>
          <w:lang w:val="en-GB"/>
        </w:rPr>
        <w:t xml:space="preserve"> </w:t>
      </w:r>
      <w:r w:rsidR="00136F32" w:rsidRPr="006E37D4">
        <w:rPr>
          <w:b/>
          <w:bCs/>
          <w:lang w:val="en-GB"/>
        </w:rPr>
        <w:t>3</w:t>
      </w:r>
      <w:r w:rsidR="008F043C" w:rsidRPr="006E37D4">
        <w:rPr>
          <w:b/>
          <w:bCs/>
          <w:lang w:val="en-GB"/>
        </w:rPr>
        <w:t>.</w:t>
      </w:r>
      <w:r w:rsidR="008F043C" w:rsidRPr="006E37D4">
        <w:rPr>
          <w:lang w:val="en-GB"/>
        </w:rPr>
        <w:t xml:space="preserve"> </w:t>
      </w:r>
      <w:r w:rsidR="00003AA0" w:rsidRPr="006E37D4">
        <w:rPr>
          <w:lang w:val="en-GB"/>
        </w:rPr>
        <w:t xml:space="preserve">Effect of z-score normalization on two </w:t>
      </w:r>
      <w:r w:rsidR="00A759EC" w:rsidRPr="006E37D4">
        <w:rPr>
          <w:lang w:val="en-GB"/>
        </w:rPr>
        <w:t xml:space="preserve">electrical load timeseries </w:t>
      </w:r>
      <w:r w:rsidR="00003AA0" w:rsidRPr="006E37D4">
        <w:rPr>
          <w:lang w:val="en-GB"/>
        </w:rPr>
        <w:t>subsequence</w:t>
      </w:r>
      <w:r w:rsidR="00A759EC" w:rsidRPr="006E37D4">
        <w:rPr>
          <w:lang w:val="en-GB"/>
        </w:rPr>
        <w:t xml:space="preserve">s </w:t>
      </w:r>
      <w:r w:rsidR="00653DF7">
        <w:rPr>
          <w:lang w:val="en-GB"/>
        </w:rPr>
        <w:t xml:space="preserve">(blue, green) </w:t>
      </w:r>
      <w:r w:rsidR="00A759EC" w:rsidRPr="006E37D4">
        <w:rPr>
          <w:lang w:val="en-GB"/>
        </w:rPr>
        <w:t>of length</w:t>
      </w:r>
      <w:r w:rsidR="00CD3AE4" w:rsidRPr="006E37D4">
        <w:rPr>
          <w:lang w:val="en-GB"/>
        </w:rPr>
        <w:t xml:space="preserve"> 24h (96 observations):</w:t>
      </w:r>
      <w:r w:rsidR="00003AA0" w:rsidRPr="006E37D4">
        <w:rPr>
          <w:lang w:val="en-GB"/>
        </w:rPr>
        <w:t xml:space="preserve"> </w:t>
      </w:r>
      <w:r w:rsidR="008F043C" w:rsidRPr="006E37D4">
        <w:rPr>
          <w:lang w:val="en-GB"/>
        </w:rPr>
        <w:t xml:space="preserve">(a) </w:t>
      </w:r>
      <w:r w:rsidR="00A759EC" w:rsidRPr="006E37D4">
        <w:rPr>
          <w:lang w:val="en-GB"/>
        </w:rPr>
        <w:t xml:space="preserve">full </w:t>
      </w:r>
      <w:r w:rsidR="00003AA0" w:rsidRPr="006E37D4">
        <w:rPr>
          <w:lang w:val="en-GB"/>
        </w:rPr>
        <w:t>electrical load timeseries</w:t>
      </w:r>
      <w:r w:rsidR="008F043C" w:rsidRPr="006E37D4">
        <w:rPr>
          <w:lang w:val="en-GB"/>
        </w:rPr>
        <w:t>; (b)</w:t>
      </w:r>
      <w:r w:rsidR="00003AA0" w:rsidRPr="006E37D4">
        <w:rPr>
          <w:lang w:val="en-GB"/>
        </w:rPr>
        <w:t xml:space="preserve"> comparison between z-score normalized </w:t>
      </w:r>
      <w:r w:rsidR="00C26C6B" w:rsidRPr="006E37D4">
        <w:rPr>
          <w:lang w:val="en-GB"/>
        </w:rPr>
        <w:t>subsequences</w:t>
      </w:r>
      <w:r w:rsidR="00003AA0" w:rsidRPr="006E37D4">
        <w:rPr>
          <w:lang w:val="en-GB"/>
        </w:rPr>
        <w:t xml:space="preserve">; (c) </w:t>
      </w:r>
      <w:r w:rsidR="00A759EC" w:rsidRPr="006E37D4">
        <w:rPr>
          <w:lang w:val="en-GB"/>
        </w:rPr>
        <w:t xml:space="preserve">comparison between </w:t>
      </w:r>
      <w:r w:rsidR="00003AA0" w:rsidRPr="006E37D4">
        <w:rPr>
          <w:lang w:val="en-GB"/>
        </w:rPr>
        <w:t xml:space="preserve">not normalized </w:t>
      </w:r>
      <w:r w:rsidR="00C26C6B" w:rsidRPr="006E37D4">
        <w:rPr>
          <w:lang w:val="en-GB"/>
        </w:rPr>
        <w:t>subsequences</w:t>
      </w:r>
      <w:r w:rsidR="008F043C" w:rsidRPr="006E37D4">
        <w:rPr>
          <w:lang w:val="en-GB"/>
        </w:rPr>
        <w:t>.</w:t>
      </w:r>
    </w:p>
    <w:p w14:paraId="55CFBAE4" w14:textId="10A9AFE3" w:rsidR="00AE2353" w:rsidRPr="006E37D4" w:rsidRDefault="00890014" w:rsidP="008E3498">
      <w:pPr>
        <w:pStyle w:val="Els-body-text-large"/>
        <w:rPr>
          <w:lang w:val="en-GB"/>
        </w:rPr>
      </w:pPr>
      <w:r w:rsidRPr="006E37D4">
        <w:rPr>
          <w:lang w:val="en-GB"/>
        </w:rPr>
        <w:t>Z</w:t>
      </w:r>
      <w:r w:rsidR="005777CF" w:rsidRPr="006E37D4">
        <w:rPr>
          <w:lang w:val="en-GB"/>
        </w:rPr>
        <w:t>-</w:t>
      </w:r>
      <w:r w:rsidR="00CD3AE4" w:rsidRPr="006E37D4">
        <w:rPr>
          <w:lang w:val="en-GB"/>
        </w:rPr>
        <w:t xml:space="preserve">score </w:t>
      </w:r>
      <w:r w:rsidR="00AE2353" w:rsidRPr="006E37D4">
        <w:rPr>
          <w:lang w:val="en-GB"/>
        </w:rPr>
        <w:t xml:space="preserve">normalization not only </w:t>
      </w:r>
      <w:r w:rsidR="005C2052" w:rsidRPr="006E37D4">
        <w:rPr>
          <w:lang w:val="en-GB"/>
        </w:rPr>
        <w:t xml:space="preserve">minimizes </w:t>
      </w:r>
      <w:r w:rsidR="00AE2353" w:rsidRPr="006E37D4">
        <w:rPr>
          <w:lang w:val="en-GB"/>
        </w:rPr>
        <w:t xml:space="preserve">magnitude </w:t>
      </w:r>
      <w:r w:rsidRPr="006E37D4">
        <w:rPr>
          <w:lang w:val="en-GB"/>
        </w:rPr>
        <w:t xml:space="preserve">effects </w:t>
      </w:r>
      <w:r w:rsidR="00D0408E" w:rsidRPr="006E37D4">
        <w:rPr>
          <w:lang w:val="en-GB"/>
        </w:rPr>
        <w:t xml:space="preserve">in the </w:t>
      </w:r>
      <w:r w:rsidR="0033022F" w:rsidRPr="006E37D4">
        <w:rPr>
          <w:lang w:val="en-GB"/>
        </w:rPr>
        <w:t>research of motifs and discords</w:t>
      </w:r>
      <w:r w:rsidRPr="006E37D4">
        <w:rPr>
          <w:lang w:val="en-GB"/>
        </w:rPr>
        <w:t xml:space="preserve"> but </w:t>
      </w:r>
      <w:r w:rsidR="00AE2353" w:rsidRPr="006E37D4">
        <w:rPr>
          <w:lang w:val="en-GB"/>
        </w:rPr>
        <w:t xml:space="preserve">also tends </w:t>
      </w:r>
      <w:r w:rsidR="00CA56ED" w:rsidRPr="006E37D4">
        <w:rPr>
          <w:lang w:val="en-GB"/>
        </w:rPr>
        <w:t xml:space="preserve">to </w:t>
      </w:r>
      <w:r w:rsidR="0033022F" w:rsidRPr="006E37D4">
        <w:rPr>
          <w:lang w:val="en-GB"/>
        </w:rPr>
        <w:t xml:space="preserve">emphasize </w:t>
      </w:r>
      <w:r w:rsidR="00CA56ED" w:rsidRPr="006E37D4">
        <w:rPr>
          <w:lang w:val="en-GB"/>
        </w:rPr>
        <w:t xml:space="preserve">any fluctuation </w:t>
      </w:r>
      <w:r w:rsidR="00A759EC" w:rsidRPr="006E37D4">
        <w:rPr>
          <w:lang w:val="en-GB"/>
        </w:rPr>
        <w:t xml:space="preserve">and noise </w:t>
      </w:r>
      <w:r w:rsidR="001C1DA5" w:rsidRPr="006E37D4">
        <w:rPr>
          <w:lang w:val="en-GB"/>
        </w:rPr>
        <w:t xml:space="preserve">in the </w:t>
      </w:r>
      <w:r w:rsidR="00D776FB">
        <w:rPr>
          <w:lang w:val="en-GB"/>
        </w:rPr>
        <w:t>timeseries</w:t>
      </w:r>
      <w:r w:rsidR="00CA56ED" w:rsidRPr="006E37D4">
        <w:rPr>
          <w:lang w:val="en-GB"/>
        </w:rPr>
        <w:t xml:space="preserve">. By comparing two relatively flat </w:t>
      </w:r>
      <w:r w:rsidR="00AB1FC2" w:rsidRPr="006E37D4">
        <w:rPr>
          <w:lang w:val="en-GB"/>
        </w:rPr>
        <w:t>subsequence</w:t>
      </w:r>
      <w:r w:rsidR="00C26C6B" w:rsidRPr="006E37D4">
        <w:rPr>
          <w:lang w:val="en-GB"/>
        </w:rPr>
        <w:t>s</w:t>
      </w:r>
      <w:r w:rsidR="00CA56ED" w:rsidRPr="006E37D4">
        <w:rPr>
          <w:lang w:val="en-GB"/>
        </w:rPr>
        <w:t xml:space="preserve"> under z-score </w:t>
      </w:r>
      <w:r w:rsidR="00CA56ED" w:rsidRPr="006E37D4">
        <w:rPr>
          <w:lang w:val="en-GB"/>
        </w:rPr>
        <w:lastRenderedPageBreak/>
        <w:t xml:space="preserve">normalization the resulting Euclidean distance is higher compared to </w:t>
      </w:r>
      <w:r w:rsidR="005777CF" w:rsidRPr="006E37D4">
        <w:rPr>
          <w:lang w:val="en-GB"/>
        </w:rPr>
        <w:t>non-flat</w:t>
      </w:r>
      <w:r w:rsidR="00CA56ED" w:rsidRPr="006E37D4">
        <w:rPr>
          <w:lang w:val="en-GB"/>
        </w:rPr>
        <w:t xml:space="preserve"> </w:t>
      </w:r>
      <w:r w:rsidR="00AB1FC2" w:rsidRPr="006E37D4">
        <w:rPr>
          <w:lang w:val="en-GB"/>
        </w:rPr>
        <w:t>subsequence</w:t>
      </w:r>
      <w:r w:rsidR="00C26C6B" w:rsidRPr="006E37D4">
        <w:rPr>
          <w:lang w:val="en-GB"/>
        </w:rPr>
        <w:t>s</w:t>
      </w:r>
      <w:r w:rsidR="00F62D87" w:rsidRPr="006E37D4">
        <w:rPr>
          <w:lang w:val="en-GB"/>
        </w:rPr>
        <w:t xml:space="preserve">, </w:t>
      </w:r>
      <w:r w:rsidR="00973683" w:rsidRPr="006E37D4">
        <w:rPr>
          <w:lang w:val="en-GB"/>
        </w:rPr>
        <w:t>leading</w:t>
      </w:r>
      <w:r w:rsidR="00F62D87" w:rsidRPr="006E37D4">
        <w:rPr>
          <w:lang w:val="en-GB"/>
        </w:rPr>
        <w:t xml:space="preserve"> to higher values of MP in flat regions of the timeseries. </w:t>
      </w:r>
      <w:r w:rsidR="00F51B14" w:rsidRPr="006E37D4">
        <w:rPr>
          <w:lang w:val="en-GB"/>
        </w:rPr>
        <w:t xml:space="preserve">In Figure </w:t>
      </w:r>
      <w:r w:rsidR="00DD7471" w:rsidRPr="006E37D4">
        <w:rPr>
          <w:lang w:val="en-GB"/>
        </w:rPr>
        <w:t>4</w:t>
      </w:r>
      <w:r w:rsidR="00F51B14" w:rsidRPr="006E37D4">
        <w:rPr>
          <w:lang w:val="en-GB"/>
        </w:rPr>
        <w:t xml:space="preserve"> a com</w:t>
      </w:r>
      <w:r w:rsidR="00B862DE" w:rsidRPr="006E37D4">
        <w:rPr>
          <w:lang w:val="en-GB"/>
        </w:rPr>
        <w:t xml:space="preserve">parison between two </w:t>
      </w:r>
      <w:r w:rsidR="001F223F">
        <w:rPr>
          <w:lang w:val="en-GB"/>
        </w:rPr>
        <w:t xml:space="preserve">noisy </w:t>
      </w:r>
      <w:r w:rsidR="006C6F50" w:rsidRPr="006E37D4">
        <w:rPr>
          <w:lang w:val="en-GB"/>
        </w:rPr>
        <w:t>synthetics</w:t>
      </w:r>
      <w:r w:rsidR="00B862DE" w:rsidRPr="006E37D4">
        <w:rPr>
          <w:lang w:val="en-GB"/>
        </w:rPr>
        <w:t xml:space="preserve"> timeseries is shown. In Figure </w:t>
      </w:r>
      <w:r w:rsidR="00DD7471" w:rsidRPr="006E37D4">
        <w:rPr>
          <w:lang w:val="en-GB"/>
        </w:rPr>
        <w:t>4</w:t>
      </w:r>
      <w:r w:rsidR="00B862DE" w:rsidRPr="006E37D4">
        <w:rPr>
          <w:lang w:val="en-GB"/>
        </w:rPr>
        <w:t xml:space="preserve">(a) the two timeseries are relatively flat while in Figure </w:t>
      </w:r>
      <w:r w:rsidR="00DD7471" w:rsidRPr="006E37D4">
        <w:rPr>
          <w:lang w:val="en-GB"/>
        </w:rPr>
        <w:t>4</w:t>
      </w:r>
      <w:r w:rsidR="00B862DE" w:rsidRPr="006E37D4">
        <w:rPr>
          <w:lang w:val="en-GB"/>
        </w:rPr>
        <w:t xml:space="preserve">(b) the two timeseries present a positive </w:t>
      </w:r>
      <w:r w:rsidR="001F223F">
        <w:rPr>
          <w:lang w:val="en-GB"/>
        </w:rPr>
        <w:t>slope</w:t>
      </w:r>
      <w:r w:rsidR="00B862DE" w:rsidRPr="006E37D4">
        <w:rPr>
          <w:lang w:val="en-GB"/>
        </w:rPr>
        <w:t>.</w:t>
      </w:r>
      <w:r w:rsidR="00C730CC">
        <w:rPr>
          <w:lang w:val="en-GB"/>
        </w:rPr>
        <w:t xml:space="preserve"> </w:t>
      </w:r>
      <w:r w:rsidR="00734018">
        <w:rPr>
          <w:lang w:val="en-GB"/>
        </w:rPr>
        <w:t>In the first case,</w:t>
      </w:r>
      <w:r w:rsidR="00734018" w:rsidRPr="00734018">
        <w:rPr>
          <w:lang w:val="en-GB"/>
        </w:rPr>
        <w:t xml:space="preserve"> </w:t>
      </w:r>
      <w:r w:rsidR="00734018" w:rsidRPr="006E37D4">
        <w:rPr>
          <w:lang w:val="en-GB"/>
        </w:rPr>
        <w:t>Figure 4(c)</w:t>
      </w:r>
      <w:r w:rsidR="00734018">
        <w:rPr>
          <w:lang w:val="en-GB"/>
        </w:rPr>
        <w:t xml:space="preserve">, the normalization led to an amplification of the noise of the original subsequences </w:t>
      </w:r>
      <w:r w:rsidR="00734018" w:rsidRPr="006E37D4">
        <w:rPr>
          <w:lang w:val="en-GB"/>
        </w:rPr>
        <w:t xml:space="preserve">resulting into a </w:t>
      </w:r>
      <w:r w:rsidR="00734018">
        <w:rPr>
          <w:lang w:val="en-GB"/>
        </w:rPr>
        <w:t>high</w:t>
      </w:r>
      <w:r w:rsidR="00734018" w:rsidRPr="006E37D4">
        <w:rPr>
          <w:lang w:val="en-GB"/>
        </w:rPr>
        <w:t xml:space="preserve"> Euclidean distance (d = 9.25)</w:t>
      </w:r>
      <w:r w:rsidR="00C730CC">
        <w:rPr>
          <w:lang w:val="en-GB"/>
        </w:rPr>
        <w:t xml:space="preserve"> while in the second case, </w:t>
      </w:r>
      <w:r w:rsidR="00C730CC" w:rsidRPr="006E37D4">
        <w:rPr>
          <w:lang w:val="en-GB"/>
        </w:rPr>
        <w:t>in Figure 4(d)</w:t>
      </w:r>
      <w:r w:rsidR="00C730CC">
        <w:rPr>
          <w:lang w:val="en-GB"/>
        </w:rPr>
        <w:t xml:space="preserve">, </w:t>
      </w:r>
      <w:r w:rsidR="00734018" w:rsidRPr="006E37D4">
        <w:rPr>
          <w:lang w:val="en-GB"/>
        </w:rPr>
        <w:t>the Euclidean distance is much lower (d = 1.5).</w:t>
      </w:r>
      <w:r w:rsidR="00D776FB">
        <w:rPr>
          <w:lang w:val="en-GB"/>
        </w:rPr>
        <w:t xml:space="preserve"> </w:t>
      </w:r>
      <w:r w:rsidR="008E3498" w:rsidRPr="006E37D4">
        <w:rPr>
          <w:lang w:val="en-GB"/>
        </w:rPr>
        <w:t xml:space="preserve">This issue have been largely analysed in </w:t>
      </w:r>
      <w:r w:rsidR="008E3498" w:rsidRPr="006E37D4">
        <w:rPr>
          <w:lang w:val="en-GB"/>
        </w:rPr>
        <w:fldChar w:fldCharType="begin" w:fldLock="1"/>
      </w:r>
      <w:r w:rsidR="004A74A6">
        <w:rPr>
          <w:lang w:val="en-GB"/>
        </w:rPr>
        <w:instrText>ADDIN CSL_CITATION {"citationItems":[{"id":"ITEM-1","itemData":{"DOI":"10.1007/978-3-030-40014-9_5","ISBN":"9783030400132","ISSN":"16113349","abstract":"Companies are increasingly measuring their products and services, resulting in a rising amount of available time series data, making techniques to extract usable information needed. One state-of-the-art technique for time series is the Matrix Profile, which has been used for various applications including motif/discord discovery, visualizations and semantic segmentation. Internally, the Matrix Profile utilizes the z-normalized Euclidean distance to compare the shape of subsequences between two series. However, when comparing subsequences that are relatively flat and contain noise, the resulting distance is high despite the visual similarity of these subsequences. This property violates some of the assumptions made by Matrix Profile based techniques, resulting in worse performance when series contain flat and noisy subsequences. By studying the properties of the z-normalized Euclidean distance, we derived a method to eliminate this effect requiring only an estimate of the standard deviation of the noise. In this paper we describe various practical properties of the z-normalized Euclidean distance and show how these can be used to correct the performance of Matrix Profile related techniques. We demonstrate our techniques using anomaly detection using a Yahoo! Webscope anomaly dataset, semantic segmentation on the PAMAP2 activity dataset and for data visualization on a UCI activity dataset, all containing real-world data, and obtain overall better results after applying our technique. Our technique is a straightforward extension of the distance calculation in the Matrix Profile and will benefit any derived technique dealing with time series containing flat and noisy subsequences.","author":[{"dropping-particle":"","family":"Paepe","given":"Dieter","non-dropping-particle":"De","parse-names":false,"suffix":""},{"dropping-particle":"","family":"Avendano","given":"Diego Nieves","non-dropping-particle":"","parse-names":false,"suffix":""},{"dropping-particle":"","family":"Hoecke","given":"Sofie","non-dropping-particle":"Van","parse-names":false,"suffix":""}],"container-title":"Lecture Notes in Computer Science (including subseries Lecture Notes in Artificial Intelligence and Lecture Notes in Bioinformatics)","id":"ITEM-1","issue":"768869","issued":{"date-parts":[["2020"]]},"page":"95-118","title":"Implications of Z-Normalization in the Matrix Profile","type":"article-journal","volume":"11996 LNCS"},"uris":["http://www.mendeley.com/documents/?uuid=113c03b5-6462-4630-8318-388e0154fafc"]}],"mendeley":{"formattedCitation":"[40]","plainTextFormattedCitation":"[40]","previouslyFormattedCitation":"[40]"},"properties":{"noteIndex":0},"schema":"https://github.com/citation-style-language/schema/raw/master/csl-citation.json"}</w:instrText>
      </w:r>
      <w:r w:rsidR="008E3498" w:rsidRPr="006E37D4">
        <w:rPr>
          <w:lang w:val="en-GB"/>
        </w:rPr>
        <w:fldChar w:fldCharType="separate"/>
      </w:r>
      <w:r w:rsidR="002B4B87" w:rsidRPr="002B4B87">
        <w:rPr>
          <w:noProof/>
          <w:lang w:val="en-GB"/>
        </w:rPr>
        <w:t>[40]</w:t>
      </w:r>
      <w:r w:rsidR="008E3498" w:rsidRPr="006E37D4">
        <w:rPr>
          <w:lang w:val="en-GB"/>
        </w:rPr>
        <w:fldChar w:fldCharType="end"/>
      </w:r>
      <w:r w:rsidR="008E3498" w:rsidRPr="006E37D4">
        <w:rPr>
          <w:lang w:val="en-GB"/>
        </w:rPr>
        <w:t xml:space="preserve"> where </w:t>
      </w:r>
      <w:r w:rsidR="00B967D6">
        <w:rPr>
          <w:lang w:val="en-GB"/>
        </w:rPr>
        <w:t xml:space="preserve">different solution were proposed: discard flat regions from the analysis, change the subsequence length or smooth the timeseries. </w:t>
      </w:r>
      <w:r w:rsidR="005A253D" w:rsidRPr="006E37D4">
        <w:rPr>
          <w:lang w:val="en-GB"/>
        </w:rPr>
        <w:t xml:space="preserve">A clear consequence </w:t>
      </w:r>
      <w:r w:rsidR="00C730CC">
        <w:rPr>
          <w:lang w:val="en-GB"/>
        </w:rPr>
        <w:t>of this issue is</w:t>
      </w:r>
      <w:r w:rsidR="005A253D" w:rsidRPr="006E37D4">
        <w:rPr>
          <w:lang w:val="en-GB"/>
        </w:rPr>
        <w:t xml:space="preserve"> that, r</w:t>
      </w:r>
      <w:r w:rsidR="00EF2C97" w:rsidRPr="006E37D4">
        <w:rPr>
          <w:lang w:val="en-GB"/>
        </w:rPr>
        <w:t xml:space="preserve">eferring to Figure </w:t>
      </w:r>
      <w:r w:rsidR="00DD7471" w:rsidRPr="006E37D4">
        <w:rPr>
          <w:lang w:val="en-GB"/>
        </w:rPr>
        <w:t>3</w:t>
      </w:r>
      <w:r w:rsidR="00EF2C97" w:rsidRPr="006E37D4">
        <w:rPr>
          <w:lang w:val="en-GB"/>
        </w:rPr>
        <w:t xml:space="preserve">(a), the MP method would identify the weekends as discords since they present almost flat profiles compared to weekdays </w:t>
      </w:r>
      <w:r w:rsidR="00AB1FC2" w:rsidRPr="006E37D4">
        <w:rPr>
          <w:lang w:val="en-GB"/>
        </w:rPr>
        <w:t>subsequence</w:t>
      </w:r>
      <w:r w:rsidR="00EF2C97" w:rsidRPr="006E37D4">
        <w:rPr>
          <w:lang w:val="en-GB"/>
        </w:rPr>
        <w:t xml:space="preserve">s and this is a critical </w:t>
      </w:r>
      <w:r w:rsidR="004A3C0E" w:rsidRPr="006E37D4">
        <w:rPr>
          <w:lang w:val="en-GB"/>
        </w:rPr>
        <w:t xml:space="preserve">aspect </w:t>
      </w:r>
      <w:r w:rsidR="00EF2C97" w:rsidRPr="006E37D4">
        <w:rPr>
          <w:lang w:val="en-GB"/>
        </w:rPr>
        <w:t xml:space="preserve">when dealing with </w:t>
      </w:r>
      <w:r w:rsidR="009120B9" w:rsidRPr="006E37D4">
        <w:rPr>
          <w:lang w:val="en-GB"/>
        </w:rPr>
        <w:t xml:space="preserve">energy consumption </w:t>
      </w:r>
      <w:r w:rsidR="00D776FB">
        <w:rPr>
          <w:lang w:val="en-GB"/>
        </w:rPr>
        <w:t>timeseries</w:t>
      </w:r>
      <w:r w:rsidR="00EF2C97" w:rsidRPr="006E37D4">
        <w:rPr>
          <w:lang w:val="en-GB"/>
        </w:rPr>
        <w:t xml:space="preserve"> </w:t>
      </w:r>
      <w:r w:rsidR="009120B9" w:rsidRPr="006E37D4">
        <w:rPr>
          <w:lang w:val="en-GB"/>
        </w:rPr>
        <w:t xml:space="preserve">of buildings </w:t>
      </w:r>
      <w:r w:rsidR="00EF2C97" w:rsidRPr="006E37D4">
        <w:rPr>
          <w:lang w:val="en-GB"/>
        </w:rPr>
        <w:t xml:space="preserve">that by their nature </w:t>
      </w:r>
      <w:r w:rsidR="00981307" w:rsidRPr="006E37D4">
        <w:rPr>
          <w:lang w:val="en-GB"/>
        </w:rPr>
        <w:t xml:space="preserve">often </w:t>
      </w:r>
      <w:r w:rsidR="00EF2C97" w:rsidRPr="006E37D4">
        <w:rPr>
          <w:lang w:val="en-GB"/>
        </w:rPr>
        <w:t xml:space="preserve">present </w:t>
      </w:r>
      <w:r w:rsidR="00981307" w:rsidRPr="006E37D4">
        <w:rPr>
          <w:lang w:val="en-GB"/>
        </w:rPr>
        <w:t xml:space="preserve">a strong pattern periodicity </w:t>
      </w:r>
      <w:r w:rsidR="00A936C7" w:rsidRPr="006E37D4">
        <w:rPr>
          <w:lang w:val="en-GB"/>
        </w:rPr>
        <w:t>among working and not working days</w:t>
      </w:r>
      <w:r w:rsidR="00EF2C97" w:rsidRPr="006E37D4">
        <w:rPr>
          <w:lang w:val="en-GB"/>
        </w:rPr>
        <w:t xml:space="preserve">. </w:t>
      </w:r>
    </w:p>
    <w:p w14:paraId="6A3864A2" w14:textId="6D5E85DD" w:rsidR="008F043C" w:rsidRPr="006E37D4" w:rsidRDefault="001F223F" w:rsidP="008F043C">
      <w:pPr>
        <w:spacing w:line="360" w:lineRule="auto"/>
        <w:jc w:val="center"/>
      </w:pPr>
      <w:r>
        <w:rPr>
          <w:noProof/>
          <w:lang w:val="it-IT" w:eastAsia="it-IT"/>
        </w:rPr>
        <w:drawing>
          <wp:inline distT="0" distB="0" distL="0" distR="0" wp14:anchorId="7B063BAF" wp14:editId="5E4255C9">
            <wp:extent cx="6116320" cy="2842260"/>
            <wp:effectExtent l="0" t="0" r="5080" b="254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magine 7"/>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116320" cy="2842260"/>
                    </a:xfrm>
                    <a:prstGeom prst="rect">
                      <a:avLst/>
                    </a:prstGeom>
                  </pic:spPr>
                </pic:pic>
              </a:graphicData>
            </a:graphic>
          </wp:inline>
        </w:drawing>
      </w:r>
    </w:p>
    <w:p w14:paraId="10798388" w14:textId="64419C2A" w:rsidR="008F043C" w:rsidRPr="006E37D4" w:rsidRDefault="005B0274" w:rsidP="008F043C">
      <w:pPr>
        <w:pStyle w:val="Els-caption"/>
        <w:jc w:val="center"/>
        <w:rPr>
          <w:lang w:val="en-GB"/>
        </w:rPr>
      </w:pPr>
      <w:r w:rsidRPr="006E37D4">
        <w:rPr>
          <w:b/>
          <w:bCs/>
          <w:lang w:val="en-GB"/>
        </w:rPr>
        <w:t>Figure</w:t>
      </w:r>
      <w:r w:rsidR="008F043C" w:rsidRPr="006E37D4">
        <w:rPr>
          <w:b/>
          <w:bCs/>
          <w:lang w:val="en-GB"/>
        </w:rPr>
        <w:t xml:space="preserve"> </w:t>
      </w:r>
      <w:r w:rsidR="00136F32" w:rsidRPr="006E37D4">
        <w:rPr>
          <w:b/>
          <w:bCs/>
          <w:lang w:val="en-GB"/>
        </w:rPr>
        <w:t>4</w:t>
      </w:r>
      <w:r w:rsidR="008F043C" w:rsidRPr="006E37D4">
        <w:rPr>
          <w:b/>
          <w:bCs/>
          <w:lang w:val="en-GB"/>
        </w:rPr>
        <w:t>.</w:t>
      </w:r>
      <w:r w:rsidR="00003AA0" w:rsidRPr="006E37D4">
        <w:rPr>
          <w:lang w:val="en-GB"/>
        </w:rPr>
        <w:t xml:space="preserve"> Effect of z-score </w:t>
      </w:r>
      <w:r w:rsidR="007A3E13" w:rsidRPr="006E37D4">
        <w:rPr>
          <w:lang w:val="en-GB"/>
        </w:rPr>
        <w:t>normalization</w:t>
      </w:r>
      <w:r w:rsidR="001F223F">
        <w:rPr>
          <w:lang w:val="en-GB"/>
        </w:rPr>
        <w:t xml:space="preserve"> on noisy </w:t>
      </w:r>
      <w:r w:rsidR="00734018" w:rsidRPr="006E37D4">
        <w:rPr>
          <w:lang w:val="en-GB"/>
        </w:rPr>
        <w:t xml:space="preserve">relatively flat </w:t>
      </w:r>
      <w:r w:rsidR="001F223F">
        <w:rPr>
          <w:lang w:val="en-GB"/>
        </w:rPr>
        <w:t>subsequences</w:t>
      </w:r>
      <w:r w:rsidR="00734018">
        <w:rPr>
          <w:lang w:val="en-GB"/>
        </w:rPr>
        <w:t xml:space="preserve"> </w:t>
      </w:r>
      <w:r w:rsidR="001F223F">
        <w:rPr>
          <w:lang w:val="en-GB"/>
        </w:rPr>
        <w:t>(a-c)</w:t>
      </w:r>
      <w:r w:rsidR="00734018">
        <w:rPr>
          <w:lang w:val="en-GB"/>
        </w:rPr>
        <w:t xml:space="preserve"> and on noisy subsequences with positive slope (b-d)</w:t>
      </w:r>
      <w:r w:rsidR="007A3E13" w:rsidRPr="006E37D4">
        <w:rPr>
          <w:lang w:val="en-GB"/>
        </w:rPr>
        <w:t>.</w:t>
      </w:r>
      <w:r w:rsidR="006C6F50" w:rsidRPr="006E37D4">
        <w:rPr>
          <w:lang w:val="en-GB"/>
        </w:rPr>
        <w:t xml:space="preserve"> </w:t>
      </w:r>
      <w:r w:rsidR="000754A7">
        <w:rPr>
          <w:lang w:val="en-GB"/>
        </w:rPr>
        <w:t xml:space="preserve">Adapted from </w:t>
      </w:r>
      <w:r w:rsidR="000754A7">
        <w:rPr>
          <w:lang w:val="en-GB"/>
        </w:rPr>
        <w:fldChar w:fldCharType="begin" w:fldLock="1"/>
      </w:r>
      <w:r w:rsidR="004A74A6">
        <w:rPr>
          <w:lang w:val="en-GB"/>
        </w:rPr>
        <w:instrText>ADDIN CSL_CITATION {"citationItems":[{"id":"ITEM-1","itemData":{"DOI":"10.5220/0007314100830093","ISBN":"9789897583513","abstract":"As companies are increasingly measuring their products and services, the amount of time series data is rising and techniques to extract usable information are needed. One recently developed data mining technique for time series is the Matrix Profile. It consists of the smallest z-normalized Euclidean distance of each subsequence of a time series to all other subsequences of another series. It has been used for motif and discord discovery, for segmentation and as building block for other techniques. One side effect of the z-normalization used is that small fluctuations on flat signals are upscaled. This can lead to high and unintuitive distances for very similar subsequences from noisy data. We determined an analytic method to estimate and remove the effects of this noise, adding only a single, intuitive parameter to the calculation of the Matrix Profile. This paper explains our method and demonstrates it by performing discord discovery on the Numenta Anomaly Benchmark and by segmenting the PAMAP2 activity dataset. We find that our technique results in a more intuitive Matrix Profile and provides improved results in both usecases for series containing many flat, noisy subsequences. Since our technique is an extension of the Matrix Profile, it can be applied to any of the various tasks that could be solved by it, improving results where data contains flat and noisy sequences.","author":[{"dropping-particle":"","family":"Paepe","given":"Dieter","non-dropping-particle":"De","parse-names":false,"suffix":""},{"dropping-particle":"","family":"Janssens","given":"Olivier","non-dropping-particle":"","parse-names":false,"suffix":""},{"dropping-particle":"","family":"Hoecke","given":"Sofie","non-dropping-particle":"Van","parse-names":false,"suffix":""}],"container-title":"ICPRAM 2019 - Proceedings of the 8th International Conference on Pattern Recognition Applications and Methods","id":"ITEM-1","issued":{"date-parts":[["2019"]]},"page":"83-93","title":"Eliminating noise in the matrix profile","type":"article-journal"},"uris":["http://www.mendeley.com/documents/?uuid=3e32450f-b6e2-47f2-8089-cce9f8e4c70f"]}],"mendeley":{"formattedCitation":"[41]","plainTextFormattedCitation":"[41]","previouslyFormattedCitation":"[41]"},"properties":{"noteIndex":0},"schema":"https://github.com/citation-style-language/schema/raw/master/csl-citation.json"}</w:instrText>
      </w:r>
      <w:r w:rsidR="000754A7">
        <w:rPr>
          <w:lang w:val="en-GB"/>
        </w:rPr>
        <w:fldChar w:fldCharType="separate"/>
      </w:r>
      <w:r w:rsidR="002B4B87" w:rsidRPr="002B4B87">
        <w:rPr>
          <w:noProof/>
          <w:lang w:val="en-GB"/>
        </w:rPr>
        <w:t>[41]</w:t>
      </w:r>
      <w:r w:rsidR="000754A7">
        <w:rPr>
          <w:lang w:val="en-GB"/>
        </w:rPr>
        <w:fldChar w:fldCharType="end"/>
      </w:r>
    </w:p>
    <w:p w14:paraId="3A58EBF5" w14:textId="1E81ED02" w:rsidR="00901380" w:rsidRPr="00933A67" w:rsidRDefault="00EF2C97" w:rsidP="008731B0">
      <w:pPr>
        <w:pStyle w:val="Els-body-text-large"/>
        <w:rPr>
          <w:color w:val="000000" w:themeColor="text1"/>
          <w:lang w:val="en-GB"/>
        </w:rPr>
      </w:pPr>
      <w:r w:rsidRPr="006E37D4">
        <w:rPr>
          <w:lang w:val="en-GB"/>
        </w:rPr>
        <w:t xml:space="preserve">Comparing two </w:t>
      </w:r>
      <w:r w:rsidR="00AB1FC2" w:rsidRPr="006E37D4">
        <w:rPr>
          <w:lang w:val="en-GB"/>
        </w:rPr>
        <w:t>subsequence</w:t>
      </w:r>
      <w:r w:rsidRPr="006E37D4">
        <w:rPr>
          <w:lang w:val="en-GB"/>
        </w:rPr>
        <w:t>s belonging to different energy pattern</w:t>
      </w:r>
      <w:r w:rsidR="00AA58EE" w:rsidRPr="006E37D4">
        <w:rPr>
          <w:lang w:val="en-GB"/>
        </w:rPr>
        <w:t>s</w:t>
      </w:r>
      <w:r w:rsidRPr="006E37D4">
        <w:rPr>
          <w:lang w:val="en-GB"/>
        </w:rPr>
        <w:t xml:space="preserve"> </w:t>
      </w:r>
      <w:r w:rsidR="009A6E2E" w:rsidRPr="006E37D4">
        <w:rPr>
          <w:lang w:val="en-GB"/>
        </w:rPr>
        <w:t xml:space="preserve">could </w:t>
      </w:r>
      <w:r w:rsidRPr="006E37D4">
        <w:rPr>
          <w:lang w:val="en-GB"/>
        </w:rPr>
        <w:t xml:space="preserve">be </w:t>
      </w:r>
      <w:r w:rsidR="00594C1F" w:rsidRPr="006E37D4">
        <w:rPr>
          <w:lang w:val="en-GB"/>
        </w:rPr>
        <w:t>not so useful</w:t>
      </w:r>
      <w:r w:rsidRPr="006E37D4">
        <w:rPr>
          <w:lang w:val="en-GB"/>
        </w:rPr>
        <w:t>, t</w:t>
      </w:r>
      <w:r w:rsidR="001D524C" w:rsidRPr="006E37D4">
        <w:rPr>
          <w:lang w:val="en-GB"/>
        </w:rPr>
        <w:t>herefore</w:t>
      </w:r>
      <w:r w:rsidRPr="006E37D4">
        <w:rPr>
          <w:lang w:val="en-GB"/>
        </w:rPr>
        <w:t>,</w:t>
      </w:r>
      <w:r w:rsidR="001D524C" w:rsidRPr="006E37D4">
        <w:rPr>
          <w:lang w:val="en-GB"/>
        </w:rPr>
        <w:t xml:space="preserve"> i</w:t>
      </w:r>
      <w:r w:rsidR="00CA5974" w:rsidRPr="006E37D4">
        <w:rPr>
          <w:lang w:val="en-GB"/>
        </w:rPr>
        <w:t xml:space="preserve">ntroducing domain knowledge to find </w:t>
      </w:r>
      <w:r w:rsidR="00F73122" w:rsidRPr="006E37D4">
        <w:rPr>
          <w:lang w:val="en-GB"/>
        </w:rPr>
        <w:t xml:space="preserve">motifs or </w:t>
      </w:r>
      <w:r w:rsidR="00CA5974" w:rsidRPr="006E37D4">
        <w:rPr>
          <w:lang w:val="en-GB"/>
        </w:rPr>
        <w:t>discords only in so</w:t>
      </w:r>
      <w:r w:rsidR="00336CE4" w:rsidRPr="006E37D4">
        <w:rPr>
          <w:lang w:val="en-GB"/>
        </w:rPr>
        <w:t>m</w:t>
      </w:r>
      <w:r w:rsidR="00CA5974" w:rsidRPr="006E37D4">
        <w:rPr>
          <w:lang w:val="en-GB"/>
        </w:rPr>
        <w:t xml:space="preserve">e </w:t>
      </w:r>
      <w:r w:rsidR="00F73122" w:rsidRPr="006E37D4">
        <w:rPr>
          <w:lang w:val="en-GB"/>
        </w:rPr>
        <w:t xml:space="preserve">portions </w:t>
      </w:r>
      <w:r w:rsidR="00CA5974" w:rsidRPr="006E37D4">
        <w:rPr>
          <w:lang w:val="en-GB"/>
        </w:rPr>
        <w:t xml:space="preserve">of the </w:t>
      </w:r>
      <w:r w:rsidR="00D776FB">
        <w:rPr>
          <w:lang w:val="en-GB"/>
        </w:rPr>
        <w:t>timeseries</w:t>
      </w:r>
      <w:r w:rsidR="00CA5974" w:rsidRPr="006E37D4">
        <w:rPr>
          <w:lang w:val="en-GB"/>
        </w:rPr>
        <w:t xml:space="preserve"> </w:t>
      </w:r>
      <w:r w:rsidR="0085056B" w:rsidRPr="006E37D4">
        <w:rPr>
          <w:lang w:val="en-GB"/>
        </w:rPr>
        <w:t>bec</w:t>
      </w:r>
      <w:r w:rsidR="0085056B">
        <w:rPr>
          <w:lang w:val="en-GB"/>
        </w:rPr>
        <w:t>o</w:t>
      </w:r>
      <w:r w:rsidR="0085056B" w:rsidRPr="006E37D4">
        <w:rPr>
          <w:lang w:val="en-GB"/>
        </w:rPr>
        <w:t xml:space="preserve">me </w:t>
      </w:r>
      <w:r w:rsidR="0088527F" w:rsidRPr="006E37D4">
        <w:rPr>
          <w:lang w:val="en-GB"/>
        </w:rPr>
        <w:t>in specific cases extremely important</w:t>
      </w:r>
      <w:r w:rsidR="00CA5974" w:rsidRPr="006E37D4">
        <w:rPr>
          <w:lang w:val="en-GB"/>
        </w:rPr>
        <w:t>.</w:t>
      </w:r>
      <w:r w:rsidR="00C26C6B" w:rsidRPr="006E37D4">
        <w:rPr>
          <w:lang w:val="en-GB"/>
        </w:rPr>
        <w:t xml:space="preserve"> </w:t>
      </w:r>
      <w:r w:rsidR="00492F87" w:rsidRPr="006E37D4">
        <w:rPr>
          <w:lang w:val="en-GB"/>
        </w:rPr>
        <w:t>T</w:t>
      </w:r>
      <w:r w:rsidR="00D32DA5" w:rsidRPr="006E37D4">
        <w:rPr>
          <w:lang w:val="en-GB"/>
        </w:rPr>
        <w:t xml:space="preserve">he concept of </w:t>
      </w:r>
      <w:r w:rsidR="00B71786" w:rsidRPr="006E37D4">
        <w:rPr>
          <w:lang w:val="en-GB"/>
        </w:rPr>
        <w:t>A</w:t>
      </w:r>
      <w:r w:rsidR="00D32DA5" w:rsidRPr="006E37D4">
        <w:rPr>
          <w:lang w:val="en-GB"/>
        </w:rPr>
        <w:t xml:space="preserve">nnotation </w:t>
      </w:r>
      <w:r w:rsidR="00B71786" w:rsidRPr="006E37D4">
        <w:rPr>
          <w:lang w:val="en-GB"/>
        </w:rPr>
        <w:t>V</w:t>
      </w:r>
      <w:r w:rsidR="00D32DA5" w:rsidRPr="006E37D4">
        <w:rPr>
          <w:lang w:val="en-GB"/>
        </w:rPr>
        <w:t>ector</w:t>
      </w:r>
      <w:r w:rsidR="00B71786" w:rsidRPr="006E37D4">
        <w:rPr>
          <w:lang w:val="en-GB"/>
        </w:rPr>
        <w:t xml:space="preserve"> (AV)</w:t>
      </w:r>
      <w:r w:rsidR="00D32DA5" w:rsidRPr="006E37D4">
        <w:rPr>
          <w:lang w:val="en-GB"/>
        </w:rPr>
        <w:t xml:space="preserve"> </w:t>
      </w:r>
      <w:r w:rsidR="00492F87" w:rsidRPr="006E37D4">
        <w:rPr>
          <w:lang w:val="en-GB"/>
        </w:rPr>
        <w:t xml:space="preserve">is </w:t>
      </w:r>
      <w:r w:rsidR="00D32DA5" w:rsidRPr="006E37D4">
        <w:rPr>
          <w:lang w:val="en-GB"/>
        </w:rPr>
        <w:t>used to introduce domain knowledge in the process of motif and discord discovery</w:t>
      </w:r>
      <w:r w:rsidR="00D776FB" w:rsidRPr="006E37D4">
        <w:rPr>
          <w:lang w:val="en-GB"/>
        </w:rPr>
        <w:t xml:space="preserve"> </w:t>
      </w:r>
      <w:r w:rsidR="00D776FB" w:rsidRPr="006E37D4">
        <w:rPr>
          <w:lang w:val="en-GB"/>
        </w:rPr>
        <w:fldChar w:fldCharType="begin" w:fldLock="1"/>
      </w:r>
      <w:r w:rsidR="004A74A6">
        <w:rPr>
          <w:lang w:val="en-GB"/>
        </w:rPr>
        <w:instrText>ADDIN CSL_CITATION {"citationItems":[{"id":"ITEM-1","itemData":{"DOI":"10.1145/3097983.3097993","ISBN":"9781450348874","abstract":"Time series motif discovery has emerged as perhaps the most used primitive for time series data mining, and has seen applications to domains as diverse as robotics, medicine and climatology. There has been recent significant progress on the scalability of motif discovery. However, we believe that the current definitions of motif discovery are limited, and can create a mismatch between the user's intent/expectations, and the motif discovery search outcomes. In this work, we explain the reasons behind these issues, and introduce a novel and general framework to address them. Our ideas can be used with current state-of-the-art algorithms with virtually no time or space overhead, and are fast enough to allow real-time interaction and hypotheses testing on massive datasets. We demonstrate the utility of our ideas on domains as diverse as seismology and epileptic seizure monitoring.","author":[{"dropping-particle":"","family":"Dau","given":"Hoang Anh","non-dropping-particle":"","parse-names":false,"suffix":""},{"dropping-particle":"","family":"Keogh","given":"Eamonn","non-dropping-particle":"","parse-names":false,"suffix":""}],"container-title":"Proceedings of the ACM SIGKDD International Conference on Knowledge Discovery and Data Mining","id":"ITEM-1","issued":{"date-parts":[["2017"]]},"page":"125-134","title":"Matrix profile V: A generic technique to incorporate domain knowledge into motif discovery","type":"article-journal","volume":"Part F1296"},"uris":["http://www.mendeley.com/documents/?uuid=bb406694-735c-4486-b101-7025214b2678"]}],"mendeley":{"formattedCitation":"[53]","plainTextFormattedCitation":"[53]","previouslyFormattedCitation":"[53]"},"properties":{"noteIndex":0},"schema":"https://github.com/citation-style-language/schema/raw/master/csl-citation.json"}</w:instrText>
      </w:r>
      <w:r w:rsidR="00D776FB" w:rsidRPr="006E37D4">
        <w:rPr>
          <w:lang w:val="en-GB"/>
        </w:rPr>
        <w:fldChar w:fldCharType="separate"/>
      </w:r>
      <w:r w:rsidR="002B4B87" w:rsidRPr="002B4B87">
        <w:rPr>
          <w:noProof/>
          <w:lang w:val="en-GB"/>
        </w:rPr>
        <w:t>[53]</w:t>
      </w:r>
      <w:r w:rsidR="00D776FB" w:rsidRPr="006E37D4">
        <w:rPr>
          <w:lang w:val="en-GB"/>
        </w:rPr>
        <w:fldChar w:fldCharType="end"/>
      </w:r>
      <w:r w:rsidR="00CE4974" w:rsidRPr="006E37D4">
        <w:rPr>
          <w:lang w:val="en-GB"/>
        </w:rPr>
        <w:t xml:space="preserve">, which allows to find results that </w:t>
      </w:r>
      <w:r w:rsidR="004529FF" w:rsidRPr="006E37D4">
        <w:rPr>
          <w:lang w:val="en-GB"/>
        </w:rPr>
        <w:t xml:space="preserve">respect </w:t>
      </w:r>
      <w:r w:rsidR="00CE4974" w:rsidRPr="006E37D4">
        <w:rPr>
          <w:lang w:val="en-GB"/>
        </w:rPr>
        <w:t>user defined constraint</w:t>
      </w:r>
      <w:r w:rsidR="004529FF" w:rsidRPr="006E37D4">
        <w:rPr>
          <w:lang w:val="en-GB"/>
        </w:rPr>
        <w:t>s</w:t>
      </w:r>
      <w:r w:rsidR="00CE4974" w:rsidRPr="006E37D4">
        <w:rPr>
          <w:lang w:val="en-GB"/>
        </w:rPr>
        <w:t xml:space="preserve"> and produce </w:t>
      </w:r>
      <w:r w:rsidR="006D2738" w:rsidRPr="006E37D4">
        <w:rPr>
          <w:lang w:val="en-GB"/>
        </w:rPr>
        <w:t xml:space="preserve">robust </w:t>
      </w:r>
      <w:r w:rsidR="00CE4974" w:rsidRPr="006E37D4">
        <w:rPr>
          <w:lang w:val="en-GB"/>
        </w:rPr>
        <w:t>results, closer to expectations of the analyst.</w:t>
      </w:r>
      <w:r w:rsidR="00E71CE0" w:rsidRPr="006E37D4">
        <w:rPr>
          <w:lang w:val="en-GB"/>
        </w:rPr>
        <w:t xml:space="preserve"> </w:t>
      </w:r>
      <w:r w:rsidR="00B71786" w:rsidRPr="006E37D4">
        <w:rPr>
          <w:lang w:val="en-GB"/>
        </w:rPr>
        <w:t xml:space="preserve">Annotation vector is a meta timeseries used to correct a posteriori the values of the original </w:t>
      </w:r>
      <w:r w:rsidR="00973683" w:rsidRPr="006E37D4">
        <w:rPr>
          <w:lang w:val="en-GB"/>
        </w:rPr>
        <w:t>MP</w:t>
      </w:r>
      <w:r w:rsidR="00B71786" w:rsidRPr="006E37D4">
        <w:rPr>
          <w:lang w:val="en-GB"/>
        </w:rPr>
        <w:t xml:space="preserve"> manipulating the motif/discord search</w:t>
      </w:r>
      <w:r w:rsidR="008731B0">
        <w:rPr>
          <w:lang w:val="en-GB"/>
        </w:rPr>
        <w:t xml:space="preserve"> </w:t>
      </w:r>
      <w:r w:rsidR="0079021D" w:rsidRPr="006E37D4">
        <w:rPr>
          <w:lang w:val="en-GB"/>
        </w:rPr>
        <w:fldChar w:fldCharType="begin" w:fldLock="1"/>
      </w:r>
      <w:r w:rsidR="004A74A6">
        <w:rPr>
          <w:lang w:val="en-GB"/>
        </w:rPr>
        <w:instrText>ADDIN CSL_CITATION {"citationItems":[{"id":"ITEM-1","itemData":{"DOI":"10.1007/s10618-013-0312-3","ISSN":"13845810","abstract":"The ubiquity of time series data across almost all human endeavors has produced a great interest in time series data mining in the last decade. While dozens of classification algorithms have been applied to time series, recent empirical evidence strongly suggests that simple nearest neighbor classification is exceptionally difficult to beat. The choice of distance measure used by the nearest neighbor algorithm is important, and depends on the invariances required by the domain. For example, motion capture data typically requires invariance to warping, and cardiology data requires invariance to the baseline (the mean value). Similarly, recent work suggests that for time series clustering, the choice of clustering algorithm is much less important than the choice of distance measure used.In this work we make a somewhat surprising claim. There is an invariance that the community seems to have missed, complexity invariance. Intuitively, the problem is that in many domains the different classes may have different complexities, and pairs of complex objects, even those which subjectively may seem very similar to the human eye, tend to be further apart under current distance measures than pairs of simple objects. This fact introduces errors in nearest neighbor classification, where some complex objects may be incorrectly assigned to a simpler class. Similarly, for clustering this effect can introduce errors by \"suggesting\" to the clustering algorithm that subjectively similar, but complex objects belong in a sparser and larger diameter cluster than is truly warranted.We introduce the first complexity-invariant distance measure for time series, and show that it generally produces significant improvements in classification and clustering accuracy. We further show that this improvement does not compromise efficiency, since we can lower bound the measure and use a modification of triangular inequality, thus making use of most existing indexing and data mining algorithms. We evaluate our ideas with the largest and most comprehensive set of time series mining experiments ever attempted in a single work, and show that complexity-invariant distance measures can produce improvements in classification and clustering in the vast majority of cases. © 2013 The Author(s).","author":[{"dropping-particle":"","family":"Batista","given":"Gustavo E.A.P.A.","non-dropping-particle":"","parse-names":false,"suffix":""},{"dropping-particle":"","family":"Keogh","given":"Eamonn J.","non-dropping-particle":"","parse-names":false,"suffix":""},{"dropping-particle":"","family":"Tataw","given":"Oben Moses","non-dropping-particle":"","parse-names":false,"suffix":""},{"dropping-particle":"","family":"Souza","given":"Vinícius M.A.","non-dropping-particle":"De","parse-names":false,"suffix":""}],"container-title":"Data Mining and Knowledge Discovery","id":"ITEM-1","issue":"3","issued":{"date-parts":[["2014"]]},"page":"634-669","title":"CID: An efficient complexity-invariant distance for time series","type":"article-journal","volume":"28"},"uris":["http://www.mendeley.com/documents/?uuid=d02a6dbd-705b-4316-a9c8-523285a1212a"]}],"mendeley":{"formattedCitation":"[54]","plainTextFormattedCitation":"[54]","previouslyFormattedCitation":"[54]"},"properties":{"noteIndex":0},"schema":"https://github.com/citation-style-language/schema/raw/master/csl-citation.json"}</w:instrText>
      </w:r>
      <w:r w:rsidR="0079021D" w:rsidRPr="006E37D4">
        <w:rPr>
          <w:lang w:val="en-GB"/>
        </w:rPr>
        <w:fldChar w:fldCharType="separate"/>
      </w:r>
      <w:r w:rsidR="002B4B87" w:rsidRPr="002B4B87">
        <w:rPr>
          <w:noProof/>
          <w:lang w:val="en-GB"/>
        </w:rPr>
        <w:t>[54]</w:t>
      </w:r>
      <w:r w:rsidR="0079021D" w:rsidRPr="006E37D4">
        <w:rPr>
          <w:lang w:val="en-GB"/>
        </w:rPr>
        <w:fldChar w:fldCharType="end"/>
      </w:r>
      <w:r w:rsidR="0079021D" w:rsidRPr="006E37D4">
        <w:rPr>
          <w:lang w:val="en-GB"/>
        </w:rPr>
        <w:t xml:space="preserve">. </w:t>
      </w:r>
      <w:r w:rsidR="007720C7" w:rsidRPr="006E37D4">
        <w:rPr>
          <w:lang w:val="en-GB"/>
        </w:rPr>
        <w:t>However,</w:t>
      </w:r>
      <w:r w:rsidR="00CE4974" w:rsidRPr="006E37D4">
        <w:rPr>
          <w:lang w:val="en-GB"/>
        </w:rPr>
        <w:t xml:space="preserve"> this method does not modify th</w:t>
      </w:r>
      <w:r w:rsidR="001709F1" w:rsidRPr="006E37D4">
        <w:rPr>
          <w:lang w:val="en-GB"/>
        </w:rPr>
        <w:t xml:space="preserve">e </w:t>
      </w:r>
      <w:r w:rsidR="00CE4974" w:rsidRPr="006E37D4">
        <w:rPr>
          <w:lang w:val="en-GB"/>
        </w:rPr>
        <w:t xml:space="preserve">MP </w:t>
      </w:r>
      <w:r w:rsidR="001709F1" w:rsidRPr="006E37D4">
        <w:rPr>
          <w:lang w:val="en-GB"/>
        </w:rPr>
        <w:t xml:space="preserve">calculation: </w:t>
      </w:r>
      <w:r w:rsidR="007118FB" w:rsidRPr="006E37D4">
        <w:rPr>
          <w:i/>
          <w:iCs/>
          <w:lang w:val="en-GB"/>
        </w:rPr>
        <w:t>all</w:t>
      </w:r>
      <w:r w:rsidR="00AC30BE" w:rsidRPr="006E37D4">
        <w:rPr>
          <w:i/>
          <w:iCs/>
          <w:lang w:val="en-GB"/>
        </w:rPr>
        <w:t>-</w:t>
      </w:r>
      <w:r w:rsidR="007118FB" w:rsidRPr="006E37D4">
        <w:rPr>
          <w:i/>
          <w:iCs/>
          <w:lang w:val="en-GB"/>
        </w:rPr>
        <w:t>pairs</w:t>
      </w:r>
      <w:r w:rsidR="00AC30BE" w:rsidRPr="006E37D4">
        <w:rPr>
          <w:i/>
          <w:iCs/>
          <w:lang w:val="en-GB"/>
        </w:rPr>
        <w:t>-</w:t>
      </w:r>
      <w:r w:rsidR="00691DDD" w:rsidRPr="006E37D4">
        <w:rPr>
          <w:i/>
          <w:iCs/>
          <w:lang w:val="en-GB"/>
        </w:rPr>
        <w:t>similarity</w:t>
      </w:r>
      <w:r w:rsidR="00AC30BE" w:rsidRPr="006E37D4">
        <w:rPr>
          <w:i/>
          <w:iCs/>
          <w:lang w:val="en-GB"/>
        </w:rPr>
        <w:t>-</w:t>
      </w:r>
      <w:r w:rsidR="00691DDD" w:rsidRPr="006E37D4">
        <w:rPr>
          <w:i/>
          <w:iCs/>
          <w:lang w:val="en-GB"/>
        </w:rPr>
        <w:t xml:space="preserve">search </w:t>
      </w:r>
      <w:r w:rsidR="00691DDD" w:rsidRPr="006E37D4">
        <w:rPr>
          <w:lang w:val="en-GB"/>
        </w:rPr>
        <w:t xml:space="preserve">is always performed and then </w:t>
      </w:r>
      <w:r w:rsidR="001709F1" w:rsidRPr="006E37D4">
        <w:rPr>
          <w:lang w:val="en-GB"/>
        </w:rPr>
        <w:t xml:space="preserve">a downstream processing is </w:t>
      </w:r>
      <w:r w:rsidR="001709F1" w:rsidRPr="001D0ED3">
        <w:rPr>
          <w:lang w:val="en-GB"/>
        </w:rPr>
        <w:t>conducted. In some applications</w:t>
      </w:r>
      <w:r w:rsidR="00691DDD" w:rsidRPr="00646322">
        <w:rPr>
          <w:lang w:val="en-GB"/>
        </w:rPr>
        <w:t xml:space="preserve"> it can be useful to exclude some region or to </w:t>
      </w:r>
      <w:r w:rsidR="001709F1" w:rsidRPr="00195419">
        <w:rPr>
          <w:lang w:val="en-GB"/>
        </w:rPr>
        <w:t xml:space="preserve">split </w:t>
      </w:r>
      <w:r w:rsidR="00AB1FC2" w:rsidRPr="001D0ED3">
        <w:rPr>
          <w:lang w:val="en-GB"/>
        </w:rPr>
        <w:t>subsequence</w:t>
      </w:r>
      <w:r w:rsidR="00C26C6B" w:rsidRPr="001D0ED3">
        <w:rPr>
          <w:lang w:val="en-GB"/>
        </w:rPr>
        <w:t>s</w:t>
      </w:r>
      <w:r w:rsidR="00691DDD" w:rsidRPr="001D0ED3">
        <w:rPr>
          <w:lang w:val="en-GB"/>
        </w:rPr>
        <w:t xml:space="preserve"> into </w:t>
      </w:r>
      <w:r w:rsidR="00691DDD" w:rsidRPr="001D0ED3">
        <w:rPr>
          <w:color w:val="000000" w:themeColor="text1"/>
          <w:lang w:val="en-GB"/>
        </w:rPr>
        <w:t xml:space="preserve">different groups and then perform the similarity search </w:t>
      </w:r>
      <w:r w:rsidR="007118FB" w:rsidRPr="001D0ED3">
        <w:rPr>
          <w:color w:val="000000" w:themeColor="text1"/>
          <w:lang w:val="en-GB"/>
        </w:rPr>
        <w:t>to</w:t>
      </w:r>
      <w:r w:rsidR="00691DDD" w:rsidRPr="001D0ED3">
        <w:rPr>
          <w:color w:val="000000" w:themeColor="text1"/>
          <w:lang w:val="en-GB"/>
        </w:rPr>
        <w:t xml:space="preserve"> discover anomalies by comparing only the interesting regions and excluding other</w:t>
      </w:r>
      <w:r w:rsidR="00940BE3" w:rsidRPr="001D0ED3">
        <w:rPr>
          <w:color w:val="000000" w:themeColor="text1"/>
          <w:lang w:val="en-GB"/>
        </w:rPr>
        <w:t>s</w:t>
      </w:r>
      <w:r w:rsidR="00691DDD" w:rsidRPr="001D0ED3">
        <w:rPr>
          <w:color w:val="000000" w:themeColor="text1"/>
          <w:lang w:val="en-GB"/>
        </w:rPr>
        <w:t xml:space="preserve">. A solution to this problem have been proposed by </w:t>
      </w:r>
      <w:r w:rsidR="000645CE" w:rsidRPr="001D0ED3">
        <w:rPr>
          <w:color w:val="000000" w:themeColor="text1"/>
          <w:lang w:val="en-GB"/>
        </w:rPr>
        <w:fldChar w:fldCharType="begin" w:fldLock="1"/>
      </w:r>
      <w:r w:rsidR="004A74A6">
        <w:rPr>
          <w:color w:val="000000" w:themeColor="text1"/>
          <w:lang w:val="en-GB"/>
        </w:rPr>
        <w:instrText>ADDIN CSL_CITATION {"citationItems":[{"id":"ITEM-1","itemData":{"DOI":"10.1016/j.engappai.2020.103487","ISSN":"09521976","abstract":"The Matrix Profile is a state-of-the-art time series analysis technique that can be used for motif discovery, anomaly detection, segmentation and others, in various domains such as healthcare, robotics, and audio. Where recent techniques use the Matrix Profile as a preprocessing or modeling step, we believe there is unexplored potential in generalizing the approach. We derived a framework that focuses on the implicit distance matrix calculation. We present this framework as the Series Distance Matrix (SDM). In this framework, distance measures (SDM-generators) and distance processors (SDM-consumers) can be freely combined, allowing for more flexibility and easier experimentation. In SDM, the Matrix Profile is but one specific configuration. We also introduce the Contextual Matrix Profile (CMP) as a new SDM-consumer capable of discovering repeating patterns. The CMP provides intuitive visualizations for data analysis and can find anomalies that are not discords. We demonstrate this using two real world cases. The CMP is the first of a wide variety of new techniques for series analysis that fits within SDM and can complement the Matrix Profile.","author":[{"dropping-particle":"","family":"Paepe","given":"Dieter","non-dropping-particle":"De","parse-names":false,"suffix":""},{"dropping-particle":"","family":"Hautte","given":"Sander","non-dropping-particle":"Vanden","parse-names":false,"suffix":""},{"dropping-particle":"","family":"Steenwinckel","given":"Bram","non-dropping-particle":"","parse-names":false,"suffix":""},{"dropping-particle":"","family":"Turck","given":"Filip","non-dropping-particle":"De","parse-names":false,"suffix":""},{"dropping-particle":"","family":"Ongenae","given":"Femke","non-dropping-particle":"","parse-names":false,"suffix":""},{"dropping-particle":"","family":"Janssens","given":"Olivier","non-dropping-particle":"","parse-names":false,"suffix":""},{"dropping-particle":"","family":"Hoecke","given":"Sofie","non-dropping-particle":"Van","parse-names":false,"suffix":""}],"container-title":"Engineering Applications of Artificial Intelligence","id":"ITEM-1","issued":{"date-parts":[["2020"]]},"title":"A generalized matrix profile framework with support for contextual series analysis","type":"article-journal","volume":"90"},"uris":["http://www.mendeley.com/documents/?uuid=ab355ad7-5b93-422e-9bb0-a335ee9748ee"]}],"mendeley":{"formattedCitation":"[47]","plainTextFormattedCitation":"[47]","previouslyFormattedCitation":"[47]"},"properties":{"noteIndex":0},"schema":"https://github.com/citation-style-language/schema/raw/master/csl-citation.json"}</w:instrText>
      </w:r>
      <w:r w:rsidR="000645CE" w:rsidRPr="001D0ED3">
        <w:rPr>
          <w:color w:val="000000" w:themeColor="text1"/>
          <w:lang w:val="en-GB"/>
        </w:rPr>
        <w:fldChar w:fldCharType="separate"/>
      </w:r>
      <w:r w:rsidR="002B4B87" w:rsidRPr="002B4B87">
        <w:rPr>
          <w:noProof/>
          <w:color w:val="000000" w:themeColor="text1"/>
          <w:lang w:val="en-GB"/>
        </w:rPr>
        <w:t>[47]</w:t>
      </w:r>
      <w:r w:rsidR="000645CE" w:rsidRPr="001D0ED3">
        <w:rPr>
          <w:color w:val="000000" w:themeColor="text1"/>
          <w:lang w:val="en-GB"/>
        </w:rPr>
        <w:fldChar w:fldCharType="end"/>
      </w:r>
      <w:r w:rsidR="007720C7" w:rsidRPr="001D0ED3">
        <w:rPr>
          <w:color w:val="000000" w:themeColor="text1"/>
          <w:lang w:val="en-GB"/>
        </w:rPr>
        <w:t xml:space="preserve"> </w:t>
      </w:r>
      <w:r w:rsidR="005574A4" w:rsidRPr="001D0ED3">
        <w:rPr>
          <w:color w:val="000000" w:themeColor="text1"/>
          <w:lang w:val="en-GB"/>
        </w:rPr>
        <w:t xml:space="preserve">introducing the </w:t>
      </w:r>
      <w:r w:rsidR="00C26C6B" w:rsidRPr="00646322">
        <w:rPr>
          <w:color w:val="000000" w:themeColor="text1"/>
          <w:lang w:val="en-GB"/>
        </w:rPr>
        <w:t>Contextual Matrix Profile (</w:t>
      </w:r>
      <w:r w:rsidR="007720C7" w:rsidRPr="00195419">
        <w:rPr>
          <w:color w:val="000000" w:themeColor="text1"/>
          <w:lang w:val="en-GB"/>
        </w:rPr>
        <w:t>CMP</w:t>
      </w:r>
      <w:r w:rsidR="00C26C6B" w:rsidRPr="001D0ED3">
        <w:rPr>
          <w:color w:val="000000" w:themeColor="text1"/>
          <w:lang w:val="en-GB"/>
        </w:rPr>
        <w:t>)</w:t>
      </w:r>
      <w:r w:rsidR="007720C7" w:rsidRPr="001D0ED3">
        <w:rPr>
          <w:color w:val="000000" w:themeColor="text1"/>
          <w:lang w:val="en-GB"/>
        </w:rPr>
        <w:t xml:space="preserve"> algorithm</w:t>
      </w:r>
      <w:r w:rsidR="005574A4" w:rsidRPr="001D0ED3">
        <w:rPr>
          <w:color w:val="000000" w:themeColor="text1"/>
          <w:lang w:val="en-GB"/>
        </w:rPr>
        <w:t xml:space="preserve">. </w:t>
      </w:r>
    </w:p>
    <w:p w14:paraId="33D3BC8D" w14:textId="74ED6A50" w:rsidR="001709F1" w:rsidRPr="00933A67" w:rsidRDefault="00933A67" w:rsidP="00933A67">
      <w:pPr>
        <w:pStyle w:val="Els-body-text-large"/>
        <w:rPr>
          <w:color w:val="000000" w:themeColor="text1"/>
          <w:lang w:val="en-GB"/>
        </w:rPr>
      </w:pPr>
      <w:r w:rsidRPr="00933A67">
        <w:rPr>
          <w:color w:val="000000" w:themeColor="text1"/>
          <w:lang w:val="en-GB"/>
        </w:rPr>
        <w:t xml:space="preserve">The application of unsupervised methods coupled with expert knowledge is crucial for the </w:t>
      </w:r>
      <w:r w:rsidR="003A58C4" w:rsidRPr="00933A67">
        <w:rPr>
          <w:color w:val="000000" w:themeColor="text1"/>
          <w:lang w:val="en-GB"/>
        </w:rPr>
        <w:t xml:space="preserve">accurate discovery of anomalies in building electrical load </w:t>
      </w:r>
      <w:r w:rsidRPr="00933A67">
        <w:rPr>
          <w:color w:val="000000" w:themeColor="text1"/>
          <w:lang w:val="en-GB"/>
        </w:rPr>
        <w:t xml:space="preserve">and it is </w:t>
      </w:r>
      <w:r w:rsidR="003A58C4" w:rsidRPr="00933A67">
        <w:rPr>
          <w:color w:val="000000" w:themeColor="text1"/>
          <w:lang w:val="en-GB"/>
        </w:rPr>
        <w:t xml:space="preserve">the key to reduce energy wastes and enhance energy management in buildings. To this aim the objective of this work is the introduction of an unsupervised anomaly detection procedure based on </w:t>
      </w:r>
      <w:r w:rsidR="00882D35">
        <w:rPr>
          <w:color w:val="000000" w:themeColor="text1"/>
          <w:lang w:val="en-GB"/>
        </w:rPr>
        <w:t>C</w:t>
      </w:r>
      <w:r w:rsidR="003A58C4" w:rsidRPr="00933A67">
        <w:rPr>
          <w:color w:val="000000" w:themeColor="text1"/>
          <w:lang w:val="en-GB"/>
        </w:rPr>
        <w:t>MP algorithm to detect anomalous electrical load at building level in quasi real</w:t>
      </w:r>
      <w:r w:rsidR="005A253D" w:rsidRPr="00933A67">
        <w:rPr>
          <w:color w:val="000000" w:themeColor="text1"/>
          <w:lang w:val="en-GB"/>
        </w:rPr>
        <w:t>-</w:t>
      </w:r>
      <w:r w:rsidR="003A58C4" w:rsidRPr="00933A67">
        <w:rPr>
          <w:color w:val="000000" w:themeColor="text1"/>
          <w:lang w:val="en-GB"/>
        </w:rPr>
        <w:t>time</w:t>
      </w:r>
      <w:r w:rsidR="009261C9" w:rsidRPr="00933A67">
        <w:rPr>
          <w:color w:val="000000" w:themeColor="text1"/>
          <w:lang w:val="en-GB"/>
        </w:rPr>
        <w:t xml:space="preserve"> and identify the responsible </w:t>
      </w:r>
      <w:r w:rsidR="009261C9" w:rsidRPr="00933A67">
        <w:rPr>
          <w:color w:val="000000" w:themeColor="text1"/>
          <w:lang w:val="en-GB"/>
        </w:rPr>
        <w:lastRenderedPageBreak/>
        <w:t>sub</w:t>
      </w:r>
      <w:r w:rsidRPr="00933A67">
        <w:rPr>
          <w:color w:val="000000" w:themeColor="text1"/>
          <w:lang w:val="en-GB"/>
        </w:rPr>
        <w:t>-</w:t>
      </w:r>
      <w:r w:rsidR="009261C9" w:rsidRPr="00933A67">
        <w:rPr>
          <w:color w:val="000000" w:themeColor="text1"/>
          <w:lang w:val="en-GB"/>
        </w:rPr>
        <w:t xml:space="preserve">loads </w:t>
      </w:r>
      <w:r w:rsidRPr="00933A67">
        <w:rPr>
          <w:color w:val="000000" w:themeColor="text1"/>
          <w:lang w:val="en-GB"/>
        </w:rPr>
        <w:t xml:space="preserve">though a </w:t>
      </w:r>
      <w:r w:rsidR="009261C9" w:rsidRPr="00933A67">
        <w:rPr>
          <w:color w:val="000000" w:themeColor="text1"/>
          <w:lang w:val="en-GB"/>
        </w:rPr>
        <w:t>diagnosis</w:t>
      </w:r>
      <w:r w:rsidRPr="00933A67">
        <w:rPr>
          <w:color w:val="000000" w:themeColor="text1"/>
          <w:lang w:val="en-GB"/>
        </w:rPr>
        <w:t xml:space="preserve"> phase</w:t>
      </w:r>
      <w:r w:rsidR="003A58C4" w:rsidRPr="00933A67">
        <w:rPr>
          <w:color w:val="000000" w:themeColor="text1"/>
          <w:lang w:val="en-GB"/>
        </w:rPr>
        <w:t>. According to the previous literature review and excursus on implication of MP as anomaly detection method, this paper intends to address the following issues by contributing as follows:</w:t>
      </w:r>
    </w:p>
    <w:p w14:paraId="77F629C7" w14:textId="796072DD" w:rsidR="00882D96" w:rsidRPr="006E37D4" w:rsidRDefault="00882D96" w:rsidP="003A58C4">
      <w:pPr>
        <w:pStyle w:val="Els-body-text-large"/>
        <w:numPr>
          <w:ilvl w:val="0"/>
          <w:numId w:val="30"/>
        </w:numPr>
        <w:rPr>
          <w:lang w:val="en-GB"/>
        </w:rPr>
      </w:pPr>
      <w:r w:rsidRPr="006E37D4">
        <w:rPr>
          <w:lang w:val="en-GB"/>
        </w:rPr>
        <w:t xml:space="preserve">Develop a contextual anomaly detection </w:t>
      </w:r>
      <w:r w:rsidR="005A253D" w:rsidRPr="006E37D4">
        <w:rPr>
          <w:lang w:val="en-GB"/>
        </w:rPr>
        <w:t xml:space="preserve">and diagnosis </w:t>
      </w:r>
      <w:r w:rsidRPr="006E37D4">
        <w:rPr>
          <w:lang w:val="en-GB"/>
        </w:rPr>
        <w:t>methodology by introducing a</w:t>
      </w:r>
      <w:r w:rsidR="00E14719" w:rsidRPr="006E37D4">
        <w:rPr>
          <w:lang w:val="en-GB"/>
        </w:rPr>
        <w:t xml:space="preserve"> </w:t>
      </w:r>
      <w:r w:rsidR="005F2D04">
        <w:rPr>
          <w:lang w:val="en-GB"/>
        </w:rPr>
        <w:t>C</w:t>
      </w:r>
      <w:r w:rsidR="00E14719" w:rsidRPr="006E37D4">
        <w:rPr>
          <w:lang w:val="en-GB"/>
        </w:rPr>
        <w:t>MP-based method</w:t>
      </w:r>
      <w:r w:rsidRPr="006E37D4">
        <w:rPr>
          <w:lang w:val="en-GB"/>
        </w:rPr>
        <w:t xml:space="preserve"> that employs automatic and unsupervised processes</w:t>
      </w:r>
      <w:r w:rsidR="003A75EC" w:rsidRPr="006E37D4">
        <w:rPr>
          <w:lang w:val="en-GB"/>
        </w:rPr>
        <w:t xml:space="preserve"> (clustering and decision trees)</w:t>
      </w:r>
      <w:r w:rsidRPr="006E37D4">
        <w:rPr>
          <w:lang w:val="en-GB"/>
        </w:rPr>
        <w:t xml:space="preserve"> for the identification of parameters such as subsequence length, </w:t>
      </w:r>
      <w:r w:rsidR="003A58C4" w:rsidRPr="006E37D4">
        <w:rPr>
          <w:lang w:val="en-GB"/>
        </w:rPr>
        <w:t>groups,</w:t>
      </w:r>
      <w:r w:rsidRPr="006E37D4">
        <w:rPr>
          <w:lang w:val="en-GB"/>
        </w:rPr>
        <w:t xml:space="preserve"> and contexts.</w:t>
      </w:r>
      <w:r w:rsidR="009F0A75" w:rsidRPr="006E37D4">
        <w:rPr>
          <w:lang w:val="en-GB"/>
        </w:rPr>
        <w:t xml:space="preserve"> </w:t>
      </w:r>
    </w:p>
    <w:p w14:paraId="2225B726" w14:textId="77777777" w:rsidR="004201FC" w:rsidRDefault="003A75EC" w:rsidP="004201FC">
      <w:pPr>
        <w:pStyle w:val="Els-body-text-large"/>
        <w:numPr>
          <w:ilvl w:val="0"/>
          <w:numId w:val="30"/>
        </w:numPr>
        <w:rPr>
          <w:lang w:val="en-GB"/>
        </w:rPr>
      </w:pPr>
      <w:r w:rsidRPr="006E37D4">
        <w:rPr>
          <w:lang w:val="en-GB"/>
        </w:rPr>
        <w:t xml:space="preserve">Explore and propose a solution to the challenges </w:t>
      </w:r>
      <w:r w:rsidR="005A253D" w:rsidRPr="006E37D4">
        <w:rPr>
          <w:lang w:val="en-GB"/>
        </w:rPr>
        <w:t>that arise from</w:t>
      </w:r>
      <w:r w:rsidRPr="006E37D4">
        <w:rPr>
          <w:lang w:val="en-GB"/>
        </w:rPr>
        <w:t xml:space="preserve"> the application </w:t>
      </w:r>
      <w:r w:rsidR="00E14719" w:rsidRPr="006E37D4">
        <w:rPr>
          <w:lang w:val="en-GB"/>
        </w:rPr>
        <w:t xml:space="preserve">of </w:t>
      </w:r>
      <w:r w:rsidRPr="006E37D4">
        <w:rPr>
          <w:lang w:val="en-GB"/>
        </w:rPr>
        <w:t>MP as anomaly detection method in the energy field</w:t>
      </w:r>
      <w:r w:rsidR="00097678" w:rsidRPr="006E37D4">
        <w:rPr>
          <w:lang w:val="en-GB"/>
        </w:rPr>
        <w:t xml:space="preserve">. </w:t>
      </w:r>
      <w:r w:rsidR="003A58C4" w:rsidRPr="006E37D4">
        <w:rPr>
          <w:lang w:val="en-GB"/>
        </w:rPr>
        <w:t>To</w:t>
      </w:r>
      <w:r w:rsidR="00097678" w:rsidRPr="006E37D4">
        <w:rPr>
          <w:lang w:val="en-GB"/>
        </w:rPr>
        <w:t xml:space="preserve"> overcome</w:t>
      </w:r>
      <w:r w:rsidR="001709F1" w:rsidRPr="006E37D4">
        <w:rPr>
          <w:lang w:val="en-GB"/>
        </w:rPr>
        <w:t xml:space="preserve"> the issues of z-score normalization and its implication </w:t>
      </w:r>
      <w:r w:rsidR="00097678" w:rsidRPr="006E37D4">
        <w:rPr>
          <w:lang w:val="en-GB"/>
        </w:rPr>
        <w:t>by</w:t>
      </w:r>
      <w:r w:rsidR="001709F1" w:rsidRPr="006E37D4">
        <w:rPr>
          <w:lang w:val="en-GB"/>
        </w:rPr>
        <w:t xml:space="preserve"> using the</w:t>
      </w:r>
      <w:r w:rsidR="00097678" w:rsidRPr="006E37D4">
        <w:rPr>
          <w:lang w:val="en-GB"/>
        </w:rPr>
        <w:t xml:space="preserve"> </w:t>
      </w:r>
      <w:r w:rsidR="001709F1" w:rsidRPr="006E37D4">
        <w:rPr>
          <w:lang w:val="en-GB"/>
        </w:rPr>
        <w:t xml:space="preserve">Euclidean distance between not normalized subsequences </w:t>
      </w:r>
      <w:r w:rsidR="00097678" w:rsidRPr="006E37D4">
        <w:rPr>
          <w:lang w:val="en-GB"/>
        </w:rPr>
        <w:t>and introducing</w:t>
      </w:r>
      <w:r w:rsidR="003A58C4" w:rsidRPr="006E37D4">
        <w:rPr>
          <w:lang w:val="en-GB"/>
        </w:rPr>
        <w:t>, thanks to the CMP method,</w:t>
      </w:r>
      <w:r w:rsidR="00097678" w:rsidRPr="006E37D4">
        <w:rPr>
          <w:lang w:val="en-GB"/>
        </w:rPr>
        <w:t xml:space="preserve"> domain specific boundary conditions </w:t>
      </w:r>
      <w:r w:rsidR="009F0A75" w:rsidRPr="006E37D4">
        <w:rPr>
          <w:lang w:val="en-GB"/>
        </w:rPr>
        <w:t xml:space="preserve">upstream the MP calculation </w:t>
      </w:r>
      <w:r w:rsidR="00E14719" w:rsidRPr="006E37D4">
        <w:rPr>
          <w:lang w:val="en-GB"/>
        </w:rPr>
        <w:t>allowing</w:t>
      </w:r>
      <w:r w:rsidR="009F0A75" w:rsidRPr="006E37D4">
        <w:rPr>
          <w:lang w:val="en-GB"/>
        </w:rPr>
        <w:t xml:space="preserve"> a </w:t>
      </w:r>
      <w:r w:rsidR="006304C7" w:rsidRPr="006E37D4">
        <w:rPr>
          <w:lang w:val="en-GB"/>
        </w:rPr>
        <w:t xml:space="preserve">knowledge-based </w:t>
      </w:r>
      <w:r w:rsidR="003A58C4" w:rsidRPr="006E37D4">
        <w:rPr>
          <w:lang w:val="en-GB"/>
        </w:rPr>
        <w:t>comparison</w:t>
      </w:r>
      <w:r w:rsidR="009F0A75" w:rsidRPr="006E37D4">
        <w:rPr>
          <w:lang w:val="en-GB"/>
        </w:rPr>
        <w:t xml:space="preserve"> between </w:t>
      </w:r>
      <w:r w:rsidR="00AB1FC2" w:rsidRPr="006E37D4">
        <w:rPr>
          <w:lang w:val="en-GB"/>
        </w:rPr>
        <w:t>subsequence</w:t>
      </w:r>
      <w:r w:rsidR="009F0A75" w:rsidRPr="006E37D4">
        <w:rPr>
          <w:lang w:val="en-GB"/>
        </w:rPr>
        <w:t>s.</w:t>
      </w:r>
    </w:p>
    <w:p w14:paraId="42F212F9" w14:textId="4011635B" w:rsidR="002B2872" w:rsidRDefault="009F0A75" w:rsidP="008D32AA">
      <w:pPr>
        <w:pStyle w:val="Els-body-text-large"/>
        <w:numPr>
          <w:ilvl w:val="0"/>
          <w:numId w:val="30"/>
        </w:numPr>
        <w:rPr>
          <w:lang w:val="en-GB"/>
        </w:rPr>
      </w:pPr>
      <w:r w:rsidRPr="006E37D4">
        <w:rPr>
          <w:lang w:val="en-GB"/>
        </w:rPr>
        <w:t xml:space="preserve">Introduction of a robust anomaly score definition based </w:t>
      </w:r>
      <w:r w:rsidR="001D125D" w:rsidRPr="006E37D4">
        <w:rPr>
          <w:lang w:val="en-GB"/>
        </w:rPr>
        <w:t xml:space="preserve">on different statistical methods and </w:t>
      </w:r>
      <w:r w:rsidRPr="006E37D4">
        <w:rPr>
          <w:lang w:val="en-GB"/>
        </w:rPr>
        <w:t xml:space="preserve">domain knowledge that </w:t>
      </w:r>
      <w:r w:rsidR="006304C7" w:rsidRPr="006E37D4">
        <w:rPr>
          <w:lang w:val="en-GB"/>
        </w:rPr>
        <w:t xml:space="preserve">allows </w:t>
      </w:r>
      <w:r w:rsidRPr="006E37D4">
        <w:rPr>
          <w:lang w:val="en-GB"/>
        </w:rPr>
        <w:t>potential anomalies</w:t>
      </w:r>
      <w:r w:rsidR="006304C7" w:rsidRPr="006E37D4">
        <w:rPr>
          <w:lang w:val="en-GB"/>
        </w:rPr>
        <w:t xml:space="preserve"> to be identified and ranked</w:t>
      </w:r>
      <w:r w:rsidR="003A58C4" w:rsidRPr="006E37D4">
        <w:rPr>
          <w:lang w:val="en-GB"/>
        </w:rPr>
        <w:t xml:space="preserve">, within a given group and context, </w:t>
      </w:r>
      <w:r w:rsidR="001D125D" w:rsidRPr="006E37D4">
        <w:rPr>
          <w:lang w:val="en-GB"/>
        </w:rPr>
        <w:t xml:space="preserve">by </w:t>
      </w:r>
      <w:r w:rsidR="003A58C4" w:rsidRPr="006E37D4">
        <w:rPr>
          <w:lang w:val="en-GB"/>
        </w:rPr>
        <w:t>considering</w:t>
      </w:r>
      <w:r w:rsidR="001D125D" w:rsidRPr="006E37D4">
        <w:rPr>
          <w:lang w:val="en-GB"/>
        </w:rPr>
        <w:t xml:space="preserve"> only those that negatively impact the energy </w:t>
      </w:r>
      <w:r w:rsidR="003A58C4" w:rsidRPr="006E37D4">
        <w:rPr>
          <w:lang w:val="en-GB"/>
        </w:rPr>
        <w:t>use</w:t>
      </w:r>
      <w:r w:rsidR="001D125D" w:rsidRPr="006E37D4">
        <w:rPr>
          <w:lang w:val="en-GB"/>
        </w:rPr>
        <w:t xml:space="preserve"> (i.e., high energy</w:t>
      </w:r>
      <w:r w:rsidR="003A58C4" w:rsidRPr="006E37D4">
        <w:rPr>
          <w:lang w:val="en-GB"/>
        </w:rPr>
        <w:t xml:space="preserve"> consumption</w:t>
      </w:r>
      <w:r w:rsidR="005A253D" w:rsidRPr="006E37D4">
        <w:rPr>
          <w:lang w:val="en-GB"/>
        </w:rPr>
        <w:t xml:space="preserve"> in absolute and relative </w:t>
      </w:r>
      <w:commentRangeStart w:id="3"/>
      <w:r w:rsidR="005A253D" w:rsidRPr="006E37D4">
        <w:rPr>
          <w:lang w:val="en-GB"/>
        </w:rPr>
        <w:t>terms</w:t>
      </w:r>
      <w:commentRangeEnd w:id="3"/>
      <w:r w:rsidR="002B2872">
        <w:rPr>
          <w:rStyle w:val="Rimandocommento"/>
          <w:lang w:val="en-GB"/>
        </w:rPr>
        <w:commentReference w:id="3"/>
      </w:r>
      <w:r w:rsidR="003A58C4" w:rsidRPr="006E37D4">
        <w:rPr>
          <w:lang w:val="en-GB"/>
        </w:rPr>
        <w:t>)</w:t>
      </w:r>
      <w:r w:rsidR="005A253D" w:rsidRPr="006E37D4">
        <w:rPr>
          <w:lang w:val="en-GB"/>
        </w:rPr>
        <w:t xml:space="preserve">. </w:t>
      </w:r>
    </w:p>
    <w:p w14:paraId="6033CFE9" w14:textId="77777777" w:rsidR="00946402" w:rsidRPr="00946402" w:rsidRDefault="00946402" w:rsidP="00946402">
      <w:pPr>
        <w:pStyle w:val="Els-body-text-large"/>
        <w:numPr>
          <w:ilvl w:val="0"/>
          <w:numId w:val="30"/>
        </w:numPr>
        <w:rPr>
          <w:lang w:val="en-GB"/>
        </w:rPr>
      </w:pPr>
      <w:commentRangeStart w:id="4"/>
      <w:r>
        <w:rPr>
          <w:lang w:val="en-GB"/>
        </w:rPr>
        <w:t xml:space="preserve">Development of an </w:t>
      </w:r>
      <w:r w:rsidRPr="006E37D4">
        <w:rPr>
          <w:lang w:val="en-GB"/>
        </w:rPr>
        <w:t>anomaly detection and diagnosis methodology</w:t>
      </w:r>
      <w:r>
        <w:rPr>
          <w:lang w:val="en-GB"/>
        </w:rPr>
        <w:t xml:space="preserve"> that performs the </w:t>
      </w:r>
      <w:r w:rsidRPr="004201FC">
        <w:rPr>
          <w:i/>
          <w:iCs/>
          <w:lang w:val="en-GB"/>
        </w:rPr>
        <w:t>all-similarity-join-search</w:t>
      </w:r>
      <w:r w:rsidRPr="004201FC">
        <w:rPr>
          <w:lang w:val="en-GB"/>
        </w:rPr>
        <w:t xml:space="preserve"> </w:t>
      </w:r>
      <w:r>
        <w:rPr>
          <w:lang w:val="en-GB"/>
        </w:rPr>
        <w:t xml:space="preserve">within a timeseries without any loss of information (i.e., dimensionality reduction) </w:t>
      </w:r>
      <w:proofErr w:type="gramStart"/>
      <w:r>
        <w:rPr>
          <w:lang w:val="en-GB"/>
        </w:rPr>
        <w:t>an</w:t>
      </w:r>
      <w:proofErr w:type="gramEnd"/>
      <w:r>
        <w:rPr>
          <w:lang w:val="en-GB"/>
        </w:rPr>
        <w:t xml:space="preserve"> flexible enough to discover anomalous patterns d</w:t>
      </w:r>
      <w:r w:rsidRPr="00946402">
        <w:rPr>
          <w:lang w:val="en-GB"/>
        </w:rPr>
        <w:t>espite not being aligned in time</w:t>
      </w:r>
      <w:commentRangeEnd w:id="4"/>
      <w:r>
        <w:rPr>
          <w:rStyle w:val="Rimandocommento"/>
          <w:lang w:val="en-GB"/>
        </w:rPr>
        <w:commentReference w:id="4"/>
      </w:r>
    </w:p>
    <w:p w14:paraId="761D618A" w14:textId="77777777" w:rsidR="00946402" w:rsidRPr="008D32AA" w:rsidRDefault="00946402" w:rsidP="00946402">
      <w:pPr>
        <w:pStyle w:val="Els-body-text-large"/>
        <w:ind w:left="958" w:firstLine="0"/>
        <w:rPr>
          <w:lang w:val="en-GB"/>
        </w:rPr>
      </w:pPr>
    </w:p>
    <w:p w14:paraId="66101823" w14:textId="284A4A19" w:rsidR="0023223B" w:rsidRPr="006E37D4" w:rsidRDefault="00E41F77" w:rsidP="00D648BB">
      <w:pPr>
        <w:pStyle w:val="Els-body-text-large"/>
        <w:rPr>
          <w:lang w:val="en-GB"/>
        </w:rPr>
      </w:pPr>
      <w:commentRangeStart w:id="5"/>
      <w:r w:rsidRPr="006E37D4">
        <w:rPr>
          <w:lang w:val="en-GB"/>
        </w:rPr>
        <w:t>The rest of the paper is organized as follows</w:t>
      </w:r>
      <w:r w:rsidR="003A58C4" w:rsidRPr="006E37D4">
        <w:rPr>
          <w:lang w:val="en-GB"/>
        </w:rPr>
        <w:t xml:space="preserve">. </w:t>
      </w:r>
      <w:r w:rsidR="00FC4BDD" w:rsidRPr="006E37D4">
        <w:rPr>
          <w:lang w:val="en-GB"/>
        </w:rPr>
        <w:t>S</w:t>
      </w:r>
      <w:r w:rsidRPr="006E37D4">
        <w:rPr>
          <w:lang w:val="en-GB"/>
        </w:rPr>
        <w:t>ection 2</w:t>
      </w:r>
      <w:r w:rsidR="003A58C4" w:rsidRPr="006E37D4">
        <w:rPr>
          <w:lang w:val="en-GB"/>
        </w:rPr>
        <w:t xml:space="preserve"> provides the description of the case study. </w:t>
      </w:r>
      <w:r w:rsidR="00FC4BDD" w:rsidRPr="006E37D4">
        <w:rPr>
          <w:lang w:val="en-GB"/>
        </w:rPr>
        <w:t>S</w:t>
      </w:r>
      <w:r w:rsidRPr="006E37D4">
        <w:rPr>
          <w:lang w:val="en-GB"/>
        </w:rPr>
        <w:t>ection</w:t>
      </w:r>
      <w:r w:rsidR="008A4E54" w:rsidRPr="006E37D4">
        <w:rPr>
          <w:lang w:val="en-GB"/>
        </w:rPr>
        <w:t xml:space="preserve"> </w:t>
      </w:r>
      <w:r w:rsidRPr="006E37D4">
        <w:rPr>
          <w:lang w:val="en-GB"/>
        </w:rPr>
        <w:t xml:space="preserve">3 </w:t>
      </w:r>
      <w:r w:rsidR="00C401C0" w:rsidRPr="006E37D4">
        <w:rPr>
          <w:lang w:val="en-GB"/>
        </w:rPr>
        <w:t>presents</w:t>
      </w:r>
      <w:r w:rsidR="003A58C4" w:rsidRPr="006E37D4">
        <w:rPr>
          <w:lang w:val="en-GB"/>
        </w:rPr>
        <w:t xml:space="preserve"> the methodology</w:t>
      </w:r>
      <w:r w:rsidR="00C401C0" w:rsidRPr="006E37D4">
        <w:rPr>
          <w:lang w:val="en-GB"/>
        </w:rPr>
        <w:t xml:space="preserve"> adopted. Finally, </w:t>
      </w:r>
      <w:r w:rsidR="00FC4BDD" w:rsidRPr="006E37D4">
        <w:rPr>
          <w:lang w:val="en-GB"/>
        </w:rPr>
        <w:t>S</w:t>
      </w:r>
      <w:r w:rsidRPr="006E37D4">
        <w:rPr>
          <w:lang w:val="en-GB"/>
        </w:rPr>
        <w:t xml:space="preserve">ection 4 </w:t>
      </w:r>
      <w:r w:rsidR="00C401C0" w:rsidRPr="006E37D4">
        <w:rPr>
          <w:lang w:val="en-GB"/>
        </w:rPr>
        <w:t xml:space="preserve">presents the </w:t>
      </w:r>
      <w:r w:rsidR="005A253D" w:rsidRPr="006E37D4">
        <w:rPr>
          <w:lang w:val="en-GB"/>
        </w:rPr>
        <w:t xml:space="preserve">anomaly detection and diagnosis </w:t>
      </w:r>
      <w:proofErr w:type="gramStart"/>
      <w:r w:rsidR="00C401C0" w:rsidRPr="006E37D4">
        <w:rPr>
          <w:lang w:val="en-GB"/>
        </w:rPr>
        <w:t>results</w:t>
      </w:r>
      <w:proofErr w:type="gramEnd"/>
      <w:r w:rsidR="00C401C0" w:rsidRPr="006E37D4">
        <w:rPr>
          <w:lang w:val="en-GB"/>
        </w:rPr>
        <w:t xml:space="preserve"> and </w:t>
      </w:r>
      <w:r w:rsidR="00FC4BDD" w:rsidRPr="006E37D4">
        <w:rPr>
          <w:lang w:val="en-GB"/>
        </w:rPr>
        <w:t xml:space="preserve">Section 5 </w:t>
      </w:r>
      <w:r w:rsidR="00C401C0" w:rsidRPr="006E37D4">
        <w:rPr>
          <w:lang w:val="en-GB"/>
        </w:rPr>
        <w:t>critically discusses the outcomes and contains the concluding remarks</w:t>
      </w:r>
      <w:r w:rsidRPr="006E37D4">
        <w:rPr>
          <w:lang w:val="en-GB"/>
        </w:rPr>
        <w:t>.</w:t>
      </w:r>
      <w:commentRangeEnd w:id="5"/>
      <w:r w:rsidR="0085056B">
        <w:rPr>
          <w:rStyle w:val="Rimandocommento"/>
          <w:lang w:val="en-GB"/>
        </w:rPr>
        <w:commentReference w:id="5"/>
      </w:r>
    </w:p>
    <w:p w14:paraId="44D989AD" w14:textId="42EA14B9" w:rsidR="00B86AC9" w:rsidRPr="006E37D4" w:rsidRDefault="00B86AC9" w:rsidP="00B86AC9">
      <w:pPr>
        <w:pStyle w:val="Els-1storder-head"/>
        <w:rPr>
          <w:lang w:val="en-GB"/>
        </w:rPr>
      </w:pPr>
      <w:r w:rsidRPr="006E37D4">
        <w:rPr>
          <w:lang w:val="en-GB"/>
        </w:rPr>
        <w:t>Methodology</w:t>
      </w:r>
    </w:p>
    <w:p w14:paraId="46DFF639" w14:textId="5DCAD23C" w:rsidR="001924EE" w:rsidRPr="006E37D4" w:rsidRDefault="001924EE" w:rsidP="001924EE">
      <w:pPr>
        <w:pStyle w:val="Els-body-text-large"/>
        <w:rPr>
          <w:lang w:val="en-GB"/>
        </w:rPr>
      </w:pPr>
      <w:r w:rsidRPr="006E37D4">
        <w:rPr>
          <w:lang w:val="en-GB"/>
        </w:rPr>
        <w:t xml:space="preserve">In this section the methodological framework is presented. The </w:t>
      </w:r>
      <w:r w:rsidR="0085056B">
        <w:rPr>
          <w:lang w:val="en-GB"/>
        </w:rPr>
        <w:t>framework</w:t>
      </w:r>
      <w:r w:rsidR="0085056B" w:rsidRPr="006E37D4">
        <w:rPr>
          <w:lang w:val="en-GB"/>
        </w:rPr>
        <w:t xml:space="preserve"> </w:t>
      </w:r>
      <w:r w:rsidRPr="006E37D4">
        <w:rPr>
          <w:lang w:val="en-GB"/>
        </w:rPr>
        <w:t xml:space="preserve">is based on the application of the </w:t>
      </w:r>
      <w:r w:rsidR="003B630C" w:rsidRPr="006E37D4">
        <w:rPr>
          <w:lang w:val="en-GB"/>
        </w:rPr>
        <w:t>CMP</w:t>
      </w:r>
      <w:r w:rsidRPr="006E37D4">
        <w:rPr>
          <w:lang w:val="en-GB"/>
        </w:rPr>
        <w:t xml:space="preserve"> coupled with unsupervised</w:t>
      </w:r>
      <w:r w:rsidR="006A0933" w:rsidRPr="006E37D4">
        <w:rPr>
          <w:lang w:val="en-GB"/>
        </w:rPr>
        <w:t xml:space="preserve"> and supervised data analytics</w:t>
      </w:r>
      <w:r w:rsidRPr="006E37D4">
        <w:rPr>
          <w:lang w:val="en-GB"/>
        </w:rPr>
        <w:t xml:space="preserve"> techniques such as </w:t>
      </w:r>
      <w:r w:rsidR="00096F42" w:rsidRPr="006E37D4">
        <w:rPr>
          <w:lang w:val="en-GB"/>
        </w:rPr>
        <w:t xml:space="preserve">cluster analysis </w:t>
      </w:r>
      <w:r w:rsidRPr="006E37D4">
        <w:rPr>
          <w:lang w:val="en-GB"/>
        </w:rPr>
        <w:t xml:space="preserve">and </w:t>
      </w:r>
      <w:r w:rsidR="008E352B" w:rsidRPr="006E37D4">
        <w:rPr>
          <w:lang w:val="en-GB"/>
        </w:rPr>
        <w:t xml:space="preserve">Classification </w:t>
      </w:r>
      <w:proofErr w:type="gramStart"/>
      <w:r w:rsidR="008E352B" w:rsidRPr="006E37D4">
        <w:rPr>
          <w:lang w:val="en-GB"/>
        </w:rPr>
        <w:t>And</w:t>
      </w:r>
      <w:proofErr w:type="gramEnd"/>
      <w:r w:rsidR="008E352B" w:rsidRPr="006E37D4">
        <w:rPr>
          <w:lang w:val="en-GB"/>
        </w:rPr>
        <w:t xml:space="preserve"> Regression Trees (</w:t>
      </w:r>
      <w:r w:rsidRPr="006E37D4">
        <w:rPr>
          <w:lang w:val="en-GB"/>
        </w:rPr>
        <w:t>CART</w:t>
      </w:r>
      <w:r w:rsidR="008E352B" w:rsidRPr="006E37D4">
        <w:rPr>
          <w:lang w:val="en-GB"/>
        </w:rPr>
        <w:t>)</w:t>
      </w:r>
      <w:r w:rsidRPr="006E37D4">
        <w:rPr>
          <w:lang w:val="en-GB"/>
        </w:rPr>
        <w:t xml:space="preserve"> </w:t>
      </w:r>
      <w:r w:rsidR="007118FB" w:rsidRPr="006E37D4">
        <w:rPr>
          <w:lang w:val="en-GB"/>
        </w:rPr>
        <w:t>to</w:t>
      </w:r>
      <w:r w:rsidRPr="006E37D4">
        <w:rPr>
          <w:lang w:val="en-GB"/>
        </w:rPr>
        <w:t xml:space="preserve"> perform</w:t>
      </w:r>
      <w:r w:rsidR="00414F69" w:rsidRPr="006E37D4">
        <w:rPr>
          <w:lang w:val="en-GB"/>
        </w:rPr>
        <w:t xml:space="preserve"> a</w:t>
      </w:r>
      <w:r w:rsidRPr="006E37D4">
        <w:rPr>
          <w:lang w:val="en-GB"/>
        </w:rPr>
        <w:t xml:space="preserve"> </w:t>
      </w:r>
      <w:r w:rsidR="004861B1" w:rsidRPr="006E37D4">
        <w:rPr>
          <w:lang w:val="en-GB"/>
        </w:rPr>
        <w:t xml:space="preserve">parameter-free and automatic </w:t>
      </w:r>
      <w:r w:rsidRPr="006E37D4">
        <w:rPr>
          <w:lang w:val="en-GB"/>
        </w:rPr>
        <w:t>anomaly detection</w:t>
      </w:r>
      <w:r w:rsidR="008E352B" w:rsidRPr="006E37D4">
        <w:rPr>
          <w:lang w:val="en-GB"/>
        </w:rPr>
        <w:t xml:space="preserve"> and diagnosis</w:t>
      </w:r>
      <w:r w:rsidRPr="006E37D4">
        <w:rPr>
          <w:lang w:val="en-GB"/>
        </w:rPr>
        <w:t xml:space="preserve"> </w:t>
      </w:r>
      <w:r w:rsidR="004861B1" w:rsidRPr="006E37D4">
        <w:rPr>
          <w:lang w:val="en-GB"/>
        </w:rPr>
        <w:t xml:space="preserve">in </w:t>
      </w:r>
      <w:r w:rsidR="007118FB" w:rsidRPr="006E37D4">
        <w:rPr>
          <w:lang w:val="en-GB"/>
        </w:rPr>
        <w:t>electrical</w:t>
      </w:r>
      <w:r w:rsidR="003B630C" w:rsidRPr="006E37D4">
        <w:rPr>
          <w:lang w:val="en-GB"/>
        </w:rPr>
        <w:t xml:space="preserve"> </w:t>
      </w:r>
      <w:r w:rsidRPr="006E37D4">
        <w:rPr>
          <w:lang w:val="en-GB"/>
        </w:rPr>
        <w:t xml:space="preserve">load </w:t>
      </w:r>
      <w:r w:rsidR="00D776FB">
        <w:rPr>
          <w:lang w:val="en-GB"/>
        </w:rPr>
        <w:t>timeseries</w:t>
      </w:r>
      <w:r w:rsidRPr="006E37D4">
        <w:rPr>
          <w:lang w:val="en-GB"/>
        </w:rPr>
        <w:t xml:space="preserve">. The procedure, reported in </w:t>
      </w:r>
      <w:r w:rsidR="005B0274" w:rsidRPr="006E37D4">
        <w:rPr>
          <w:lang w:val="en-GB"/>
        </w:rPr>
        <w:t>Figure</w:t>
      </w:r>
      <w:r w:rsidR="006A497F" w:rsidRPr="006E37D4">
        <w:rPr>
          <w:lang w:val="en-GB"/>
        </w:rPr>
        <w:t xml:space="preserve"> 6</w:t>
      </w:r>
      <w:r w:rsidRPr="006E37D4">
        <w:rPr>
          <w:lang w:val="en-GB"/>
        </w:rPr>
        <w:t xml:space="preserve"> consists in four steps, described in detail in the following </w:t>
      </w:r>
      <w:r w:rsidR="00D30C05" w:rsidRPr="006E37D4">
        <w:rPr>
          <w:lang w:val="en-GB"/>
        </w:rPr>
        <w:t>paragraphs</w:t>
      </w:r>
      <w:r w:rsidR="001D0ED3">
        <w:rPr>
          <w:lang w:val="en-GB"/>
        </w:rPr>
        <w:t>.</w:t>
      </w:r>
    </w:p>
    <w:p w14:paraId="74156BA5" w14:textId="796E294F" w:rsidR="008F043C" w:rsidRPr="006E37D4" w:rsidRDefault="0071254F" w:rsidP="00670FD2">
      <w:pPr>
        <w:spacing w:line="360" w:lineRule="auto"/>
      </w:pPr>
      <w:r>
        <w:rPr>
          <w:noProof/>
        </w:rPr>
        <w:lastRenderedPageBreak/>
        <w:drawing>
          <wp:inline distT="0" distB="0" distL="0" distR="0" wp14:anchorId="0A24B9DE" wp14:editId="11D82F09">
            <wp:extent cx="6116320" cy="4495165"/>
            <wp:effectExtent l="0" t="0" r="5080" b="635"/>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5"/>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116320" cy="4495165"/>
                    </a:xfrm>
                    <a:prstGeom prst="rect">
                      <a:avLst/>
                    </a:prstGeom>
                  </pic:spPr>
                </pic:pic>
              </a:graphicData>
            </a:graphic>
          </wp:inline>
        </w:drawing>
      </w:r>
    </w:p>
    <w:p w14:paraId="26DFD5AF" w14:textId="23506675" w:rsidR="008F043C" w:rsidRPr="006E37D4" w:rsidRDefault="005B0274" w:rsidP="008F043C">
      <w:pPr>
        <w:pStyle w:val="Els-caption"/>
        <w:jc w:val="center"/>
        <w:rPr>
          <w:lang w:val="en-GB"/>
        </w:rPr>
      </w:pPr>
      <w:r w:rsidRPr="006E37D4">
        <w:rPr>
          <w:b/>
          <w:bCs/>
          <w:lang w:val="en-GB"/>
        </w:rPr>
        <w:t>Figure</w:t>
      </w:r>
      <w:r w:rsidR="008F043C" w:rsidRPr="006E37D4">
        <w:rPr>
          <w:b/>
          <w:bCs/>
          <w:lang w:val="en-GB"/>
        </w:rPr>
        <w:t xml:space="preserve"> </w:t>
      </w:r>
      <w:r w:rsidR="00136F32" w:rsidRPr="006E37D4">
        <w:rPr>
          <w:b/>
          <w:bCs/>
          <w:lang w:val="en-GB"/>
        </w:rPr>
        <w:t>6</w:t>
      </w:r>
      <w:r w:rsidR="008F043C" w:rsidRPr="006E37D4">
        <w:rPr>
          <w:b/>
          <w:bCs/>
          <w:lang w:val="en-GB"/>
        </w:rPr>
        <w:t>.</w:t>
      </w:r>
      <w:r w:rsidR="008F043C" w:rsidRPr="006E37D4">
        <w:rPr>
          <w:lang w:val="en-GB"/>
        </w:rPr>
        <w:t xml:space="preserve"> </w:t>
      </w:r>
      <w:r w:rsidR="008B3FD3" w:rsidRPr="006E37D4">
        <w:rPr>
          <w:lang w:val="en-GB"/>
        </w:rPr>
        <w:t xml:space="preserve">Graphical description of the methodological </w:t>
      </w:r>
      <w:r w:rsidR="007118FB" w:rsidRPr="006E37D4">
        <w:rPr>
          <w:lang w:val="en-GB"/>
        </w:rPr>
        <w:t>framework</w:t>
      </w:r>
      <w:r w:rsidR="008F043C" w:rsidRPr="006E37D4">
        <w:rPr>
          <w:lang w:val="en-GB"/>
        </w:rPr>
        <w:t>.</w:t>
      </w:r>
    </w:p>
    <w:p w14:paraId="5C3E5ECF" w14:textId="77777777" w:rsidR="007539D5" w:rsidRPr="006E37D4" w:rsidRDefault="00D7011B" w:rsidP="007539D5">
      <w:pPr>
        <w:pStyle w:val="Els-2ndorder-head"/>
        <w:rPr>
          <w:lang w:val="en-GB"/>
        </w:rPr>
      </w:pPr>
      <w:r w:rsidRPr="006E37D4">
        <w:rPr>
          <w:lang w:val="en-GB"/>
        </w:rPr>
        <w:t xml:space="preserve">Pre-processing. </w:t>
      </w:r>
    </w:p>
    <w:p w14:paraId="7394E90F" w14:textId="55017DBA" w:rsidR="009103B1" w:rsidRDefault="00D7011B" w:rsidP="009B0AEA">
      <w:pPr>
        <w:pStyle w:val="Els-body-text-large"/>
        <w:rPr>
          <w:lang w:val="en-GB"/>
        </w:rPr>
      </w:pPr>
      <w:r w:rsidRPr="006E37D4">
        <w:rPr>
          <w:lang w:val="en-GB"/>
        </w:rPr>
        <w:t>T</w:t>
      </w:r>
      <w:r w:rsidR="008D55D4" w:rsidRPr="006E37D4">
        <w:rPr>
          <w:lang w:val="en-GB"/>
        </w:rPr>
        <w:t>he first step consists in d</w:t>
      </w:r>
      <w:r w:rsidR="0099146B" w:rsidRPr="006E37D4">
        <w:rPr>
          <w:lang w:val="en-GB"/>
        </w:rPr>
        <w:t xml:space="preserve">ata </w:t>
      </w:r>
      <w:r w:rsidR="007118FB" w:rsidRPr="006E37D4">
        <w:rPr>
          <w:lang w:val="en-GB"/>
        </w:rPr>
        <w:t>pre-processing</w:t>
      </w:r>
      <w:r w:rsidR="0099146B" w:rsidRPr="006E37D4">
        <w:rPr>
          <w:lang w:val="en-GB"/>
        </w:rPr>
        <w:t xml:space="preserve"> </w:t>
      </w:r>
      <w:r w:rsidR="009103B1">
        <w:rPr>
          <w:lang w:val="en-GB"/>
        </w:rPr>
        <w:t xml:space="preserve">that was </w:t>
      </w:r>
      <w:r w:rsidR="009103B1" w:rsidRPr="006E37D4">
        <w:rPr>
          <w:lang w:val="en-GB"/>
        </w:rPr>
        <w:t>performed through univariate statistical approaches</w:t>
      </w:r>
      <w:r w:rsidR="009B0AEA">
        <w:rPr>
          <w:lang w:val="en-GB"/>
        </w:rPr>
        <w:t xml:space="preserve">. </w:t>
      </w:r>
      <w:r w:rsidR="009103B1">
        <w:rPr>
          <w:lang w:val="en-GB"/>
        </w:rPr>
        <w:t>P</w:t>
      </w:r>
      <w:r w:rsidR="009103B1" w:rsidRPr="009103B1">
        <w:rPr>
          <w:lang w:val="en-GB"/>
        </w:rPr>
        <w:t xml:space="preserve">unctual </w:t>
      </w:r>
      <w:r w:rsidR="009103B1">
        <w:rPr>
          <w:lang w:val="en-GB"/>
        </w:rPr>
        <w:t>statistical outliers</w:t>
      </w:r>
      <w:r w:rsidR="009103B1" w:rsidRPr="009103B1">
        <w:rPr>
          <w:lang w:val="en-GB"/>
        </w:rPr>
        <w:t xml:space="preserve"> and inconsistencies</w:t>
      </w:r>
      <w:r w:rsidR="009B0AEA">
        <w:rPr>
          <w:lang w:val="en-GB"/>
        </w:rPr>
        <w:t xml:space="preserve"> (e.g., negative values of electrical load)</w:t>
      </w:r>
      <w:r w:rsidR="009103B1" w:rsidRPr="009103B1">
        <w:rPr>
          <w:lang w:val="en-GB"/>
        </w:rPr>
        <w:t xml:space="preserve"> </w:t>
      </w:r>
      <w:r w:rsidR="009103B1">
        <w:rPr>
          <w:lang w:val="en-GB"/>
        </w:rPr>
        <w:t xml:space="preserve">in the timeseries </w:t>
      </w:r>
      <w:r w:rsidR="008731B0">
        <w:rPr>
          <w:lang w:val="en-GB"/>
        </w:rPr>
        <w:t>are</w:t>
      </w:r>
      <w:r w:rsidR="009103B1">
        <w:rPr>
          <w:lang w:val="en-GB"/>
        </w:rPr>
        <w:t xml:space="preserve"> identified and removed by means of boxplot</w:t>
      </w:r>
      <w:r w:rsidR="009B0AEA">
        <w:rPr>
          <w:lang w:val="en-GB"/>
        </w:rPr>
        <w:t xml:space="preserve"> analysis</w:t>
      </w:r>
      <w:r w:rsidR="009103B1" w:rsidRPr="009103B1">
        <w:rPr>
          <w:lang w:val="en-GB"/>
        </w:rPr>
        <w:t xml:space="preserve">. </w:t>
      </w:r>
      <w:r w:rsidR="009B0AEA">
        <w:rPr>
          <w:lang w:val="en-GB"/>
        </w:rPr>
        <w:t xml:space="preserve">Then all the missing values </w:t>
      </w:r>
      <w:r w:rsidR="008731B0">
        <w:rPr>
          <w:lang w:val="en-GB"/>
        </w:rPr>
        <w:t>are</w:t>
      </w:r>
      <w:r w:rsidR="009B0AEA">
        <w:rPr>
          <w:lang w:val="en-GB"/>
        </w:rPr>
        <w:t xml:space="preserve"> replace</w:t>
      </w:r>
      <w:r w:rsidR="005520CB">
        <w:rPr>
          <w:lang w:val="en-GB"/>
        </w:rPr>
        <w:t>d by means of linear interpolation.</w:t>
      </w:r>
    </w:p>
    <w:p w14:paraId="667D59B4" w14:textId="2B4101E7" w:rsidR="007539D5" w:rsidRPr="006E37D4" w:rsidRDefault="007539D5" w:rsidP="007539D5">
      <w:pPr>
        <w:pStyle w:val="Els-2ndorder-head"/>
        <w:rPr>
          <w:lang w:val="en-GB"/>
        </w:rPr>
      </w:pPr>
      <w:r w:rsidRPr="006E37D4">
        <w:rPr>
          <w:lang w:val="en-GB"/>
        </w:rPr>
        <w:t xml:space="preserve">Contextual matrix profile. </w:t>
      </w:r>
    </w:p>
    <w:p w14:paraId="0C1EB773" w14:textId="5687F06C" w:rsidR="00CB0CAE" w:rsidRPr="006E37D4" w:rsidRDefault="0071254F" w:rsidP="00CB0CAE">
      <w:pPr>
        <w:pStyle w:val="Els-body-text-large"/>
        <w:rPr>
          <w:lang w:val="en-GB"/>
        </w:rPr>
      </w:pPr>
      <w:r>
        <w:rPr>
          <w:lang w:val="en-GB"/>
        </w:rPr>
        <w:t>T</w:t>
      </w:r>
      <w:r w:rsidR="00622E00" w:rsidRPr="006E37D4">
        <w:rPr>
          <w:lang w:val="en-GB"/>
        </w:rPr>
        <w:t xml:space="preserve">he application of the </w:t>
      </w:r>
      <w:r w:rsidR="0085056B">
        <w:rPr>
          <w:lang w:val="en-GB"/>
        </w:rPr>
        <w:t>CMP</w:t>
      </w:r>
      <w:r w:rsidR="00622E00" w:rsidRPr="006E37D4">
        <w:rPr>
          <w:lang w:val="en-GB"/>
        </w:rPr>
        <w:t xml:space="preserve"> method </w:t>
      </w:r>
      <w:r w:rsidR="00823779" w:rsidRPr="006E37D4">
        <w:rPr>
          <w:lang w:val="en-GB"/>
        </w:rPr>
        <w:t xml:space="preserve">and </w:t>
      </w:r>
      <w:r w:rsidR="00D338D8" w:rsidRPr="006E37D4">
        <w:rPr>
          <w:lang w:val="en-GB"/>
        </w:rPr>
        <w:t xml:space="preserve">goes through the following </w:t>
      </w:r>
      <w:r>
        <w:rPr>
          <w:lang w:val="en-GB"/>
        </w:rPr>
        <w:t>steps</w:t>
      </w:r>
      <w:r w:rsidR="00D338D8" w:rsidRPr="006E37D4">
        <w:rPr>
          <w:lang w:val="en-GB"/>
        </w:rPr>
        <w:t>:</w:t>
      </w:r>
      <w:r w:rsidR="00F5684F" w:rsidRPr="006E37D4">
        <w:rPr>
          <w:lang w:val="en-GB"/>
        </w:rPr>
        <w:t xml:space="preserve"> </w:t>
      </w:r>
      <w:r w:rsidR="006C1866" w:rsidRPr="006E37D4">
        <w:rPr>
          <w:lang w:val="en-GB"/>
        </w:rPr>
        <w:t xml:space="preserve">(a) </w:t>
      </w:r>
      <w:r w:rsidR="00622E00" w:rsidRPr="006E37D4">
        <w:rPr>
          <w:lang w:val="en-GB"/>
        </w:rPr>
        <w:t>context definition</w:t>
      </w:r>
      <w:r w:rsidR="006C1866" w:rsidRPr="006E37D4">
        <w:rPr>
          <w:lang w:val="en-GB"/>
        </w:rPr>
        <w:t xml:space="preserve"> (b) </w:t>
      </w:r>
      <w:r w:rsidR="00AF0E19" w:rsidRPr="006E37D4">
        <w:rPr>
          <w:lang w:val="en-GB"/>
        </w:rPr>
        <w:t>group definition</w:t>
      </w:r>
      <w:r w:rsidR="006C1866" w:rsidRPr="006E37D4">
        <w:rPr>
          <w:lang w:val="en-GB"/>
        </w:rPr>
        <w:t xml:space="preserve"> (c) </w:t>
      </w:r>
      <w:r w:rsidR="00622E00" w:rsidRPr="006E37D4">
        <w:rPr>
          <w:lang w:val="en-GB"/>
        </w:rPr>
        <w:t xml:space="preserve">CMP calculation </w:t>
      </w:r>
      <w:r w:rsidR="00AF0E19" w:rsidRPr="006E37D4">
        <w:rPr>
          <w:lang w:val="en-GB"/>
        </w:rPr>
        <w:t xml:space="preserve">and </w:t>
      </w:r>
      <w:r w:rsidR="006C1866" w:rsidRPr="006E37D4">
        <w:rPr>
          <w:lang w:val="en-GB"/>
        </w:rPr>
        <w:t xml:space="preserve">its </w:t>
      </w:r>
      <w:r w:rsidR="00AF0E19" w:rsidRPr="006E37D4">
        <w:rPr>
          <w:lang w:val="en-GB"/>
        </w:rPr>
        <w:t xml:space="preserve">further splitting </w:t>
      </w:r>
      <w:commentRangeStart w:id="6"/>
      <w:commentRangeStart w:id="7"/>
      <w:r w:rsidR="00AF0E19" w:rsidRPr="006E37D4">
        <w:rPr>
          <w:lang w:val="en-GB"/>
        </w:rPr>
        <w:t>according to previously defined groups</w:t>
      </w:r>
      <w:commentRangeEnd w:id="6"/>
      <w:r w:rsidR="0085056B">
        <w:rPr>
          <w:rStyle w:val="Rimandocommento"/>
          <w:lang w:val="en-GB"/>
        </w:rPr>
        <w:commentReference w:id="6"/>
      </w:r>
      <w:commentRangeEnd w:id="7"/>
      <w:r w:rsidR="00032916">
        <w:rPr>
          <w:rStyle w:val="Rimandocommento"/>
          <w:lang w:val="en-GB"/>
        </w:rPr>
        <w:commentReference w:id="7"/>
      </w:r>
      <w:r w:rsidR="00622E00" w:rsidRPr="006E37D4">
        <w:rPr>
          <w:lang w:val="en-GB"/>
        </w:rPr>
        <w:t>.</w:t>
      </w:r>
    </w:p>
    <w:p w14:paraId="00ACACEE" w14:textId="5AB88A93" w:rsidR="00B35C70" w:rsidRPr="006E37D4" w:rsidRDefault="00CB0CAE" w:rsidP="00B967D6">
      <w:pPr>
        <w:pStyle w:val="Els-body-text-large"/>
        <w:rPr>
          <w:lang w:val="en-GB"/>
        </w:rPr>
      </w:pPr>
      <w:r w:rsidRPr="006E37D4">
        <w:rPr>
          <w:lang w:val="en-GB"/>
        </w:rPr>
        <w:t>W</w:t>
      </w:r>
      <w:r w:rsidR="008F6D23" w:rsidRPr="006E37D4">
        <w:rPr>
          <w:lang w:val="en-GB"/>
        </w:rPr>
        <w:t xml:space="preserve">ithin the daily electrical load timeseries </w:t>
      </w:r>
      <w:r w:rsidR="007D31CC">
        <w:rPr>
          <w:lang w:val="en-GB"/>
        </w:rPr>
        <w:t>can be identified</w:t>
      </w:r>
      <w:r w:rsidR="00C15815" w:rsidRPr="006E37D4">
        <w:rPr>
          <w:lang w:val="en-GB"/>
        </w:rPr>
        <w:t xml:space="preserve"> </w:t>
      </w:r>
      <w:r w:rsidR="008F6D23" w:rsidRPr="006E37D4">
        <w:rPr>
          <w:lang w:val="en-GB"/>
        </w:rPr>
        <w:t xml:space="preserve">different regions and different </w:t>
      </w:r>
      <w:r w:rsidR="007118FB" w:rsidRPr="006E37D4">
        <w:rPr>
          <w:lang w:val="en-GB"/>
        </w:rPr>
        <w:t>behaviour</w:t>
      </w:r>
      <w:r w:rsidR="008F6D23" w:rsidRPr="006E37D4">
        <w:rPr>
          <w:lang w:val="en-GB"/>
        </w:rPr>
        <w:t xml:space="preserve"> </w:t>
      </w:r>
      <w:r w:rsidR="00C15815" w:rsidRPr="006E37D4">
        <w:rPr>
          <w:lang w:val="en-GB"/>
        </w:rPr>
        <w:t xml:space="preserve">(e.g., </w:t>
      </w:r>
      <w:r w:rsidR="0056295F" w:rsidRPr="006E37D4">
        <w:rPr>
          <w:lang w:val="en-GB"/>
        </w:rPr>
        <w:t>base load, peak load, ramp</w:t>
      </w:r>
      <w:r w:rsidR="00C15815" w:rsidRPr="006E37D4">
        <w:rPr>
          <w:lang w:val="en-GB"/>
        </w:rPr>
        <w:t>-</w:t>
      </w:r>
      <w:r w:rsidR="0056295F" w:rsidRPr="006E37D4">
        <w:rPr>
          <w:lang w:val="en-GB"/>
        </w:rPr>
        <w:t>up ramp down</w:t>
      </w:r>
      <w:r w:rsidR="00C15815" w:rsidRPr="006E37D4">
        <w:rPr>
          <w:lang w:val="en-GB"/>
        </w:rPr>
        <w:t xml:space="preserve">) whose </w:t>
      </w:r>
      <w:r w:rsidR="0056295F" w:rsidRPr="006E37D4">
        <w:rPr>
          <w:lang w:val="en-GB"/>
        </w:rPr>
        <w:t>relative time window</w:t>
      </w:r>
      <w:r w:rsidR="00C15815" w:rsidRPr="006E37D4">
        <w:rPr>
          <w:lang w:val="en-GB"/>
        </w:rPr>
        <w:t xml:space="preserve"> length </w:t>
      </w:r>
      <w:r w:rsidR="0056295F" w:rsidRPr="006E37D4">
        <w:rPr>
          <w:lang w:val="en-GB"/>
        </w:rPr>
        <w:t xml:space="preserve">can be defined statistically or inferred from </w:t>
      </w:r>
      <w:r w:rsidR="00C15815" w:rsidRPr="006E37D4">
        <w:rPr>
          <w:lang w:val="en-GB"/>
        </w:rPr>
        <w:t xml:space="preserve">the </w:t>
      </w:r>
      <w:r w:rsidR="0056295F" w:rsidRPr="006E37D4">
        <w:rPr>
          <w:lang w:val="en-GB"/>
        </w:rPr>
        <w:t xml:space="preserve">typical </w:t>
      </w:r>
      <w:r w:rsidR="00C15815" w:rsidRPr="006E37D4">
        <w:rPr>
          <w:lang w:val="en-GB"/>
        </w:rPr>
        <w:t xml:space="preserve">building operational and occupational </w:t>
      </w:r>
      <w:r w:rsidR="0056295F" w:rsidRPr="006E37D4">
        <w:rPr>
          <w:lang w:val="en-GB"/>
        </w:rPr>
        <w:t>schedule</w:t>
      </w:r>
      <w:r w:rsidR="00037275" w:rsidRPr="006E37D4">
        <w:rPr>
          <w:lang w:val="en-GB"/>
        </w:rPr>
        <w:t xml:space="preserve"> </w:t>
      </w:r>
      <w:r w:rsidR="00C15815" w:rsidRPr="006E37D4">
        <w:fldChar w:fldCharType="begin" w:fldLock="1"/>
      </w:r>
      <w:r w:rsidR="0088796A">
        <w:rPr>
          <w:lang w:val="en-GB"/>
        </w:rPr>
        <w:instrText>ADDIN CSL_CITATION {"citationItems":[{"id":"ITEM-1","itemData":{"DOI":"10.1109/TSG.2011.2145010","ISSN":"19493053","abstract":"We present methods for analyzing commercial and industrial facility 15-min-interval electric load data. These methods allow building managers to better understand their facility's electricity consumption over time and to compare it to other buildings, helping them to \"ask the right questions\"to discover opportunities for demand response, energy efficiency, electricity waste elimination, and peak load management. We primarily focus on demand response. Methods discussed include graphical representations of electric load data, a regression-based electricity load model that uses a time-of-week indicator variable and a piecewise linear and continuous outdoor air temperature dependence and the definition of various parameters that characterize facility electricity loads and demand response behavior. In the future, these methods could be translated into easy-to-use tools for building managers. © 2011 IEEE.","author":[{"dropping-particle":"","family":"Mathieu","given":"Johanna L.","non-dropping-particle":"","parse-names":false,"suffix":""},{"dropping-particle":"","family":"Price","given":"Phillip N.","non-dropping-particle":"","parse-names":false,"suffix":""},{"dropping-particle":"","family":"Kiliccote","given":"Sila","non-dropping-particle":"","parse-names":false,"suffix":""},{"dropping-particle":"","family":"Piette","given":"Mary Ann","non-dropping-particle":"","parse-names":false,"suffix":""}],"container-title":"IEEE Transactions on Smart Grid","id":"ITEM-1","issue":"3","issued":{"date-parts":[["2011"]]},"page":"507-518","title":"Quantifying changes in building electricity use, with application to demand response","type":"article-journal","volume":"2"},"uris":["http://www.mendeley.com/documents/?uuid=6875af77-76ae-4c48-84e1-2dbe3ced0804"]}],"mendeley":{"formattedCitation":"[55]","plainTextFormattedCitation":"[55]","previouslyFormattedCitation":"[55]"},"properties":{"noteIndex":0},"schema":"https://github.com/citation-style-language/schema/raw/master/csl-citation.json"}</w:instrText>
      </w:r>
      <w:r w:rsidR="00C15815" w:rsidRPr="006E37D4">
        <w:fldChar w:fldCharType="separate"/>
      </w:r>
      <w:r w:rsidR="004A74A6" w:rsidRPr="004A74A6">
        <w:rPr>
          <w:noProof/>
          <w:lang w:val="en-GB"/>
        </w:rPr>
        <w:t>[55]</w:t>
      </w:r>
      <w:r w:rsidR="00C15815" w:rsidRPr="006E37D4">
        <w:fldChar w:fldCharType="end"/>
      </w:r>
      <w:r w:rsidR="00C15815" w:rsidRPr="006E37D4">
        <w:rPr>
          <w:lang w:val="en-GB"/>
        </w:rPr>
        <w:t xml:space="preserve">, </w:t>
      </w:r>
      <w:r w:rsidR="00C15815" w:rsidRPr="006E37D4">
        <w:fldChar w:fldCharType="begin" w:fldLock="1"/>
      </w:r>
      <w:r w:rsidR="0088796A">
        <w:rPr>
          <w:lang w:val="en-GB"/>
        </w:rPr>
        <w:instrText>ADDIN CSL_CITATION {"citationItems":[{"id":"ITEM-1","itemData":{"DOI":"10.1016/j.scs.2019.101587","ISSN":"22106707","abstract":"Commercial buildings consume a lot of energy and contribute a significant part of greenhouse gas emission. Many energy-saving or green-building initiatives were compromised by equipment and human-related faults under the umbrella of poor facility management. Data-driven building energy management is a cost-effective approach to improve energy efficiency of commercial buildings, and gains more and more popularity worldwide with the deployment of smart metering systems. This paper developed a systematic process of using smart metering data to quantify building daily load profiles (i.e. energy consumption patterns)with a set of statistics, e.g. base load, peak load, rising time and so on. Then prediction models of these building load statistics are constructed from historical training data consisting of energy consumption, environment and holiday information. At last residuals of the prediction models are analyzed to form statistical control charts. As a result anomaly energy consumption could be detected by comparing the predicted statistics and observed ones, which will help building managers to locate problems just in time. The effectiveness of the proposed solution is verified through real-world data analysis and computational studies.","author":[{"dropping-particle":"","family":"Zhu","given":"Jin","non-dropping-particle":"","parse-names":false,"suffix":""},{"dropping-particle":"","family":"Shen","given":"Yingjun","non-dropping-particle":"","parse-names":false,"suffix":""},{"dropping-particle":"","family":"Song","given":"Zhe","non-dropping-particle":"","parse-names":false,"suffix":""},{"dropping-particle":"","family":"Zhou","given":"Dequn","non-dropping-particle":"","parse-names":false,"suffix":""},{"dropping-particle":"","family":"Zhang","given":"Zijun","non-dropping-particle":"","parse-names":false,"suffix":""},{"dropping-particle":"","family":"Kusiak","given":"Andrew","non-dropping-particle":"","parse-names":false,"suffix":""}],"container-title":"Sustainable Cities and Society","id":"ITEM-1","issue":"March","issued":{"date-parts":[["2019"]]},"page":"101587","publisher":"Elsevier","title":"Data-driven building load profiling and energy management","type":"article-journal","volume":"49"},"uris":["http://www.mendeley.com/documents/?uuid=d80052eb-5711-4642-8ef9-adcad93bc901"]}],"mendeley":{"formattedCitation":"[56]","plainTextFormattedCitation":"[56]","previouslyFormattedCitation":"[56]"},"properties":{"noteIndex":0},"schema":"https://github.com/citation-style-language/schema/raw/master/csl-citation.json"}</w:instrText>
      </w:r>
      <w:r w:rsidR="00C15815" w:rsidRPr="006E37D4">
        <w:fldChar w:fldCharType="separate"/>
      </w:r>
      <w:r w:rsidR="004A74A6" w:rsidRPr="004A74A6">
        <w:rPr>
          <w:noProof/>
          <w:lang w:val="en-GB"/>
        </w:rPr>
        <w:t>[56]</w:t>
      </w:r>
      <w:r w:rsidR="00C15815" w:rsidRPr="006E37D4">
        <w:fldChar w:fldCharType="end"/>
      </w:r>
      <w:r w:rsidR="00C15815" w:rsidRPr="006E37D4">
        <w:rPr>
          <w:lang w:val="en-GB"/>
        </w:rPr>
        <w:t xml:space="preserve">. By </w:t>
      </w:r>
      <w:r w:rsidR="00037275" w:rsidRPr="006E37D4">
        <w:rPr>
          <w:lang w:val="en-GB"/>
        </w:rPr>
        <w:t>identify</w:t>
      </w:r>
      <w:r w:rsidR="00C15815" w:rsidRPr="006E37D4">
        <w:rPr>
          <w:lang w:val="en-GB"/>
        </w:rPr>
        <w:t>ing</w:t>
      </w:r>
      <w:r w:rsidR="0056295F" w:rsidRPr="006E37D4">
        <w:rPr>
          <w:lang w:val="en-GB"/>
        </w:rPr>
        <w:t xml:space="preserve"> daily </w:t>
      </w:r>
      <w:r w:rsidR="001A76C4" w:rsidRPr="006E37D4">
        <w:rPr>
          <w:lang w:val="en-GB"/>
        </w:rPr>
        <w:t xml:space="preserve">electrical load </w:t>
      </w:r>
      <w:r w:rsidR="00C15815" w:rsidRPr="006E37D4">
        <w:rPr>
          <w:lang w:val="en-GB"/>
        </w:rPr>
        <w:t>sub</w:t>
      </w:r>
      <w:r w:rsidR="0056295F" w:rsidRPr="006E37D4">
        <w:rPr>
          <w:lang w:val="en-GB"/>
        </w:rPr>
        <w:t>sequences</w:t>
      </w:r>
      <w:r w:rsidR="005520CB">
        <w:rPr>
          <w:lang w:val="en-GB"/>
        </w:rPr>
        <w:t xml:space="preserve"> </w:t>
      </w:r>
      <w:r w:rsidR="00C15815" w:rsidRPr="006E37D4">
        <w:rPr>
          <w:lang w:val="en-GB"/>
        </w:rPr>
        <w:t>information</w:t>
      </w:r>
      <w:r w:rsidR="0056295F" w:rsidRPr="006E37D4">
        <w:rPr>
          <w:lang w:val="en-GB"/>
        </w:rPr>
        <w:t xml:space="preserve"> of particular interest</w:t>
      </w:r>
      <w:r w:rsidR="007D31CC">
        <w:rPr>
          <w:lang w:val="en-GB"/>
        </w:rPr>
        <w:t xml:space="preserve"> can be </w:t>
      </w:r>
      <w:r w:rsidR="008D32AA">
        <w:rPr>
          <w:lang w:val="en-GB"/>
        </w:rPr>
        <w:t>extracted</w:t>
      </w:r>
      <w:r w:rsidR="0056295F" w:rsidRPr="006E37D4">
        <w:rPr>
          <w:lang w:val="en-GB"/>
        </w:rPr>
        <w:t xml:space="preserve"> for building energy management. The methodology proposed </w:t>
      </w:r>
      <w:r w:rsidR="00C15815" w:rsidRPr="006E37D4">
        <w:rPr>
          <w:lang w:val="en-GB"/>
        </w:rPr>
        <w:t xml:space="preserve">in this paper </w:t>
      </w:r>
      <w:r w:rsidR="0056295F" w:rsidRPr="006E37D4">
        <w:rPr>
          <w:lang w:val="en-GB"/>
        </w:rPr>
        <w:t xml:space="preserve">identifies </w:t>
      </w:r>
      <w:r w:rsidR="005F6FC9" w:rsidRPr="006E37D4">
        <w:rPr>
          <w:lang w:val="en-GB"/>
        </w:rPr>
        <w:t>sub-</w:t>
      </w:r>
      <w:r w:rsidR="0056295F" w:rsidRPr="006E37D4">
        <w:rPr>
          <w:lang w:val="en-GB"/>
        </w:rPr>
        <w:t>daily time window</w:t>
      </w:r>
      <w:r w:rsidR="005F6FC9" w:rsidRPr="006E37D4">
        <w:rPr>
          <w:lang w:val="en-GB"/>
        </w:rPr>
        <w:t>s</w:t>
      </w:r>
      <w:r w:rsidR="001A76C4" w:rsidRPr="006E37D4">
        <w:rPr>
          <w:lang w:val="en-GB"/>
        </w:rPr>
        <w:t xml:space="preserve"> </w:t>
      </w:r>
      <w:r w:rsidR="00037275" w:rsidRPr="006E37D4">
        <w:rPr>
          <w:lang w:val="en-GB"/>
        </w:rPr>
        <w:t>(</w:t>
      </w:r>
      <m:oMath>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w</m:t>
            </m:r>
          </m:sub>
        </m:sSub>
      </m:oMath>
      <w:r w:rsidR="00037275" w:rsidRPr="006E37D4">
        <w:rPr>
          <w:lang w:val="en-GB"/>
        </w:rPr>
        <w:t>)</w:t>
      </w:r>
      <w:r w:rsidR="001A76C4" w:rsidRPr="006E37D4">
        <w:rPr>
          <w:lang w:val="en-GB"/>
        </w:rPr>
        <w:t xml:space="preserve"> </w:t>
      </w:r>
      <w:r w:rsidR="0056295F" w:rsidRPr="006E37D4">
        <w:rPr>
          <w:lang w:val="en-GB"/>
        </w:rPr>
        <w:t xml:space="preserve">through </w:t>
      </w:r>
      <w:r w:rsidR="00AC5A8A" w:rsidRPr="006E37D4">
        <w:rPr>
          <w:lang w:val="en-GB"/>
        </w:rPr>
        <w:t>the recursive partitioning Classification and Regression Tree (CART)</w:t>
      </w:r>
      <w:r w:rsidRPr="006E37D4">
        <w:rPr>
          <w:lang w:val="en-GB"/>
        </w:rPr>
        <w:t xml:space="preserve"> </w:t>
      </w:r>
      <w:r w:rsidRPr="006E37D4">
        <w:fldChar w:fldCharType="begin" w:fldLock="1"/>
      </w:r>
      <w:r w:rsidR="0088796A">
        <w:rPr>
          <w:lang w:val="en-GB"/>
        </w:rPr>
        <w:instrText>ADDIN CSL_CITATION {"citationItems":[{"id":"ITEM-1","itemData":{"abstract":"In recent years, Smart Metering Infrastructure (SMI) has enabled the easy col- lection of high frequency building-related energy consumption data. There- fore, it becomes necessary to extract from meter level data as much informa- tion as possible in order to optimize building energy management, by reducing losses due to inefficiencies or anomalous behaviour of sub-systems and equip- ment. This paper proposes an innovative top-down Anomaly Detection and Diagnostics (ADD) methodology able to automatically detect at whole building meter-level anomalous energy consumption and then perform a diagnosis on the sub-loads responsible of that anomalous behaviour. The process consists of a multi-step procedure combining various data mining techniques. An evolution- ary classification tree is firstly implemented to discover frequent and infrequent daily aggregated energy patterns opportunely abstracted through an Adaptive Symbolic Aggregate approXimation (ASAX) process. Then a post-mining analy- sis based on Association Rule Mining (ARM) is performed to discover the main sub-loads affecting the detected anomalous energy patterns at high meter level. The methodology is tested on metering data related to the electrical load of a transformer substation of a university campus, leading to the development of a tool useful to support the energy management with an effective characterization of energy demand at a daily scale. 3","author":[{"dropping-particle":"","family":"Chiosa","given":"Roberto","non-dropping-particle":"","parse-names":false,"suffix":""},{"dropping-particle":"","family":"Piscitelli","given":"Marco Savino","non-dropping-particle":"","parse-names":false,"suffix":""},{"dropping-particle":"","family":"Capozzoli","given":"Alfonso","non-dropping-particle":"","parse-names":false,"suffix":""}],"id":"ITEM-1","issued":{"date-parts":[["2020"]]},"number-of-pages":"99","publisher":"Politecnico di Torino","title":"Detection and diagnosis of anomalous energy consumption patterns in buildings through a data analytics based approach The case of Politecnico di Torino","type":"thesis"},"uris":["http://www.mendeley.com/documents/?uuid=eba6eb2a-365b-4a9a-ae66-9817778ad52c"]},{"id":"ITEM-2","itemData":{"DOI":"10.1016/j.energy.2018.05.127","ISSN":"03605442","abstract":"The energy management of buildings currently offers a powerful opportunity to enhance energy efficiency and reduce the mismatch between the actual and expected energy demand, which is often due to an anomalous operation of the equipment and control systems. In this context, the characterisation of energy consumption patterns over time is of fundamental importance. This paper proposes a novel methodology for the characterisation of energy time series in buildings and the identification of infrequent and unexpected energy patterns. The process is based on an enhanced Symbolic Aggregate approXimation (SAX) process, and it includes an optimised tuning of the time window width and of the symbol intervals according to the building energy behaviour. The methodology has been tested on the whole electrical load of buildings for two case studies, and its flexibility and robustness have been confirmed. In order to demonstrate the implications for a preliminary diagnosis, some unexpected trends of the total electrical load have also been discussed in a post-mining phase, using additional datasets related to heating and cooling electrical energy needs. The process can be used to support stakeholders in characterising building behaviour, to define appropriate energy management strategies, and to send timely alerts based on anomaly detection outcomes.","author":[{"dropping-particle":"","family":"Capozzoli","given":"Alfonso","non-dropping-particle":"","parse-names":false,"suffix":""},{"dropping-particle":"","family":"Piscitelli","given":"Marco Savino","non-dropping-particle":"","parse-names":false,"suffix":""},{"dropping-particle":"","family":"Brandi","given":"Silvio","non-dropping-particle":"","parse-names":false,"suffix":""},{"dropping-particle":"","family":"Grassi","given":"Daniele","non-dropping-particle":"","parse-names":false,"suffix":""},{"dropping-particle":"","family":"Chicco","given":"Gianfranco","non-dropping-particle":"","parse-names":false,"suffix":""}],"container-title":"Energy","id":"ITEM-2","issued":{"date-parts":[["2018"]]},"page":"336-352","publisher":"Elsevier Ltd","title":"Automated load pattern learning and anomaly detection for enhancing energy management in smart buildings","type":"article-journal","volume":"157"},"uris":["http://www.mendeley.com/documents/?uuid=ebded725-e2fe-4614-a78b-5df64b7f8eb3"]}],"mendeley":{"formattedCitation":"[30], [57]","plainTextFormattedCitation":"[30], [57]","previouslyFormattedCitation":"[29], [57]"},"properties":{"noteIndex":0},"schema":"https://github.com/citation-style-language/schema/raw/master/csl-citation.json"}</w:instrText>
      </w:r>
      <w:r w:rsidRPr="006E37D4">
        <w:fldChar w:fldCharType="separate"/>
      </w:r>
      <w:r w:rsidR="0088796A" w:rsidRPr="0088796A">
        <w:rPr>
          <w:noProof/>
          <w:lang w:val="en-GB"/>
        </w:rPr>
        <w:t>[30], [57]</w:t>
      </w:r>
      <w:r w:rsidRPr="006E37D4">
        <w:fldChar w:fldCharType="end"/>
      </w:r>
      <w:r w:rsidR="00AC5A8A" w:rsidRPr="006E37D4">
        <w:rPr>
          <w:lang w:val="en-GB"/>
        </w:rPr>
        <w:t>. Starting from the root (</w:t>
      </w:r>
      <w:r w:rsidR="00DB0F2F" w:rsidRPr="006E37D4">
        <w:rPr>
          <w:lang w:val="en-GB"/>
        </w:rPr>
        <w:t xml:space="preserve">that contains </w:t>
      </w:r>
      <w:r w:rsidR="00AC5A8A" w:rsidRPr="006E37D4">
        <w:rPr>
          <w:lang w:val="en-GB"/>
        </w:rPr>
        <w:t>all the available instances) this method proceeds through a binary decision fashion to split the instances in purer subsets (nodes) in a froward stepwise fashion maximizing at each step the purity of each node</w:t>
      </w:r>
      <w:r w:rsidR="00C15815" w:rsidRPr="006E37D4">
        <w:rPr>
          <w:lang w:val="en-GB"/>
        </w:rPr>
        <w:t xml:space="preserve"> </w:t>
      </w:r>
      <w:r w:rsidR="00C15815" w:rsidRPr="006E37D4">
        <w:fldChar w:fldCharType="begin" w:fldLock="1"/>
      </w:r>
      <w:r w:rsidR="0088796A">
        <w:rPr>
          <w:lang w:val="en-GB"/>
        </w:rPr>
        <w:instrText>ADDIN CSL_CITATION {"citationItems":[{"id":"ITEM-1","itemData":{"DOI":"10.1016/j.enbuild.2016.09.039","ISSN":"03787788","abstract":"Data-driven methods for fault detection and diagnosis of air handling units (AHUs) have attracted wide attention as they do not require high-level expert knowledge of the system of concern. This paper presents a decision tree based data-driven diagnostic strategy for AHUs, in which classification and regression tree (CART) algorithm is used for decision tree induction. A great advantage of the decision tree is that it can be understood and interpreted and therefore its reliability in fault diagnosis can be validated by both testing data and expert knowledge. A steady-state detector and a regression model are incorporated into the strategy to increase the interpretability of the diagnostic strategy developed. The proposed strategy is validated using the data from ASHRAE 1312-RP. It is shown that this strategy can achieve a good diagnostic performance with an average F-measure of 0.97. The interpretation of the diagnostic decision tree using expert knowledge showed that some diagnostic rules generated in the decision tree comply with expert knowledge. Nevertheless, the interpretation also indicated that some diagnostic rules generated are not reliable and some of them are only valid under certain operating conditions, which indirectly demonstrated the importance of the interpretability of fault diagnostic models developed using data-driven methods.","author":[{"dropping-particle":"","family":"Yan","given":"Rui","non-dropping-particle":"","parse-names":false,"suffix":""},{"dropping-particle":"","family":"Ma","given":"Zhenjun","non-dropping-particle":"","parse-names":false,"suffix":""},{"dropping-particle":"","family":"Zhao","given":"Yang","non-dropping-particle":"","parse-names":false,"suffix":""},{"dropping-particle":"","family":"Kokogiannakis","given":"Georgios","non-dropping-particle":"","parse-names":false,"suffix":""}],"container-title":"Energy and Buildings","id":"ITEM-1","issued":{"date-parts":[["2016"]]},"page":"37-45","publisher":"Elsevier B.V.","title":"A decision tree based data-driven diagnostic strategy for air handling units","type":"article-journal","volume":"133"},"uris":["http://www.mendeley.com/documents/?uuid=a10b66ea-a447-49d1-9aa2-239213636760"]},{"id":"ITEM-2","itemData":{"DOI":"10.1016/j.energy.2018.05.127","ISSN":"03605442","abstract":"The energy management of buildings currently offers a powerful opportunity to enhance energy efficiency and reduce the mismatch between the actual and expected energy demand, which is often due to an anomalous operation of the equipment and control systems. In this context, the characterisation of energy consumption patterns over time is of fundamental importance. This paper proposes a novel methodology for the characterisation of energy time series in buildings and the identification of infrequent and unexpected energy patterns. The process is based on an enhanced Symbolic Aggregate approXimation (SAX) process, and it includes an optimised tuning of the time window width and of the symbol intervals according to the building energy behaviour. The methodology has been tested on the whole electrical load of buildings for two case studies, and its flexibility and robustness have been confirmed. In order to demonstrate the implications for a preliminary diagnosis, some unexpected trends of the total electrical load have also been discussed in a post-mining phase, using additional datasets related to heating and cooling electrical energy needs. The process can be used to support stakeholders in characterising building behaviour, to define appropriate energy management strategies, and to send timely alerts based on anomaly detection outcomes.","author":[{"dropping-particle":"","family":"Capozzoli","given":"Alfonso","non-dropping-particle":"","parse-names":false,"suffix":""},{"dropping-particle":"","family":"Piscitelli","given":"Marco Savino","non-dropping-particle":"","parse-names":false,"suffix":""},{"dropping-particle":"","family":"Brandi","given":"Silvio","non-dropping-particle":"","parse-names":false,"suffix":""},{"dropping-particle":"","family":"Grassi","given":"Daniele","non-dropping-particle":"","parse-names":false,"suffix":""},{"dropping-particle":"","family":"Chicco","given":"Gianfranco","non-dropping-particle":"","parse-names":false,"suffix":""}],"container-title":"Energy","id":"ITEM-2","issued":{"date-parts":[["2018"]]},"page":"336-352","publisher":"Elsevier Ltd","title":"Automated load pattern learning and anomaly detection for enhancing energy management in smart buildings","type":"article-journal","volume":"157"},"uris":["http://www.mendeley.com/documents/?uuid=ebded725-e2fe-4614-a78b-5df64b7f8eb3"]},{"id":"ITEM-3","itemData":{"DOI":"10.1007/978-3-642-19721-5_1","ISBN":"9783642197208","ISSN":"18684394","abstract":"It is the purpose of this chapter to introduce and explain fundamental aspects about data mining used throughout the present book. These are related to: what is data mining, why to use data mining, how to mine data? There are also discussed: data mining solvable problems, issues concerning the modeling process and models, main data mining applications, methodology and terminology used in data mining. © Springer-Verlag Berlin Heidelberg 2011.","author":[{"dropping-particle":"","family":"Tan","given":"Pang-ning","non-dropping-particle":"","parse-names":false,"suffix":""}],"container-title":"Intelligent Systems Reference Library","id":"ITEM-3","issued":{"date-parts":[["2011"]]},"number-of-pages":"1-43","title":"Introduction to data mining","type":"book","volume":"12"},"uris":["http://www.mendeley.com/documents/?uuid=ec3047e0-6308-4d4c-80b1-5c8a7d94b315"]}],"mendeley":{"formattedCitation":"[8], [30], [58]","plainTextFormattedCitation":"[8], [30], [58]","previouslyFormattedCitation":"[8], [29], [58]"},"properties":{"noteIndex":0},"schema":"https://github.com/citation-style-language/schema/raw/master/csl-citation.json"}</w:instrText>
      </w:r>
      <w:r w:rsidR="00C15815" w:rsidRPr="006E37D4">
        <w:fldChar w:fldCharType="separate"/>
      </w:r>
      <w:r w:rsidR="0088796A" w:rsidRPr="0088796A">
        <w:rPr>
          <w:noProof/>
          <w:lang w:val="en-GB"/>
        </w:rPr>
        <w:t>[8], [30], [58]</w:t>
      </w:r>
      <w:r w:rsidR="00C15815" w:rsidRPr="006E37D4">
        <w:fldChar w:fldCharType="end"/>
      </w:r>
      <w:r w:rsidR="00AC5A8A" w:rsidRPr="006E37D4">
        <w:rPr>
          <w:lang w:val="en-GB"/>
        </w:rPr>
        <w:t xml:space="preserve">, yielding local optimum </w:t>
      </w:r>
      <w:r w:rsidR="00AC5A8A" w:rsidRPr="006E37D4">
        <w:fldChar w:fldCharType="begin" w:fldLock="1"/>
      </w:r>
      <w:r w:rsidR="0088796A">
        <w:rPr>
          <w:lang w:val="en-GB"/>
        </w:rPr>
        <w:instrText>ADDIN CSL_CITATION {"citationItems":[{"id":"ITEM-1","itemData":{"DOI":"10.18637/jss.v061.i01","ISSN":"15487660","abstract":"Commonly used classification and regression tree methods like the CART algorithm are recursive partitioning methods that build the model in a forward stepwise search. Although this approach is known to be an efficient heuristic, the results of recursive tree methods are only locally optimal, as splits are chosen to maximize homogeneity at the next step only. An alternative way to search over the parameter space of trees is to use global optimization methods like evolutionary algorithms. This paper describes the evtree package, which implements an evolutionary algorithm for learning globally optimal classification and regression trees in R. Computationally intensive tasks are fully computed in C++ while the partykit package is leveraged for representing the resulting trees in R, providing unified infrastructure for summaries, visualizations, and predictions. evtree is compared to the open-source CART implementation rpart, conditional inference trees (ctree), and the open-source C4.5 implementation J48. A benchmark study of predictive accuracy and complexity is carried out in which evtree achieved at least similar and most of the time better results compared to rpart, ctree, and J48. Furthermore, the usefulness of evtree in practice is illustrated in a textbook customer classification task.","author":[{"dropping-particle":"","family":"Grubinger","given":"Thomas","non-dropping-particle":"","parse-names":false,"suffix":""},{"dropping-particle":"","family":"Zeileis","given":"Achim","non-dropping-particle":"","parse-names":false,"suffix":""},{"dropping-particle":"","family":"Pfeiffer","given":"Karl Peter","non-dropping-particle":"","parse-names":false,"suffix":""}],"container-title":"Journal of Statistical Software","id":"ITEM-1","issue":"1","issued":{"date-parts":[["2014"]]},"page":"1-29","title":"Evtree: Evolutionary learning of globally optimal classification and regression trees in R","type":"article-journal","volume":"61"},"uris":["http://www.mendeley.com/documents/?uuid=f520b9c9-b966-44cf-9c3a-52b1e81c2806"]}],"mendeley":{"formattedCitation":"[59]","plainTextFormattedCitation":"[59]","previouslyFormattedCitation":"[59]"},"properties":{"noteIndex":0},"schema":"https://github.com/citation-style-language/schema/raw/master/csl-citation.json"}</w:instrText>
      </w:r>
      <w:r w:rsidR="00AC5A8A" w:rsidRPr="006E37D4">
        <w:fldChar w:fldCharType="separate"/>
      </w:r>
      <w:r w:rsidR="004A74A6" w:rsidRPr="004A74A6">
        <w:rPr>
          <w:noProof/>
          <w:lang w:val="en-GB"/>
        </w:rPr>
        <w:t>[59]</w:t>
      </w:r>
      <w:r w:rsidR="00AC5A8A" w:rsidRPr="006E37D4">
        <w:fldChar w:fldCharType="end"/>
      </w:r>
      <w:r w:rsidR="00AC5A8A" w:rsidRPr="006E37D4">
        <w:rPr>
          <w:lang w:val="en-GB"/>
        </w:rPr>
        <w:t xml:space="preserve"> once a stopping condition is satisfied.</w:t>
      </w:r>
      <w:r w:rsidR="00622E00" w:rsidRPr="006E37D4">
        <w:rPr>
          <w:lang w:val="en-GB"/>
        </w:rPr>
        <w:t xml:space="preserve"> </w:t>
      </w:r>
      <w:r w:rsidR="0056295F" w:rsidRPr="006E37D4">
        <w:rPr>
          <w:lang w:val="en-GB"/>
        </w:rPr>
        <w:t>The identification of these region</w:t>
      </w:r>
      <w:r w:rsidR="0088796A">
        <w:rPr>
          <w:lang w:val="en-GB"/>
        </w:rPr>
        <w:t xml:space="preserve"> through CART h</w:t>
      </w:r>
      <w:r w:rsidR="0056295F" w:rsidRPr="006E37D4">
        <w:rPr>
          <w:lang w:val="en-GB"/>
        </w:rPr>
        <w:t>a</w:t>
      </w:r>
      <w:r w:rsidR="005F6FC9" w:rsidRPr="006E37D4">
        <w:rPr>
          <w:lang w:val="en-GB"/>
        </w:rPr>
        <w:t>s</w:t>
      </w:r>
      <w:r w:rsidR="0056295F" w:rsidRPr="006E37D4">
        <w:rPr>
          <w:lang w:val="en-GB"/>
        </w:rPr>
        <w:t xml:space="preserve"> a </w:t>
      </w:r>
      <w:r w:rsidR="0088796A" w:rsidRPr="006E37D4">
        <w:rPr>
          <w:lang w:val="en-GB"/>
        </w:rPr>
        <w:t>two</w:t>
      </w:r>
      <w:r w:rsidR="0088796A">
        <w:rPr>
          <w:lang w:val="en-GB"/>
        </w:rPr>
        <w:t>f</w:t>
      </w:r>
      <w:r w:rsidR="0088796A" w:rsidRPr="006E37D4">
        <w:rPr>
          <w:lang w:val="en-GB"/>
        </w:rPr>
        <w:t xml:space="preserve">old </w:t>
      </w:r>
      <w:r w:rsidR="0088796A">
        <w:rPr>
          <w:lang w:val="en-GB"/>
        </w:rPr>
        <w:t>advantage</w:t>
      </w:r>
      <w:r w:rsidR="005F6FC9" w:rsidRPr="006E37D4">
        <w:rPr>
          <w:lang w:val="en-GB"/>
        </w:rPr>
        <w:t xml:space="preserve">: </w:t>
      </w:r>
      <w:r w:rsidR="003B630C" w:rsidRPr="006E37D4">
        <w:rPr>
          <w:lang w:val="en-GB"/>
        </w:rPr>
        <w:t>(</w:t>
      </w:r>
      <w:proofErr w:type="spellStart"/>
      <w:r w:rsidR="00DB0F2F" w:rsidRPr="006E37D4">
        <w:rPr>
          <w:lang w:val="en-GB"/>
        </w:rPr>
        <w:t>i</w:t>
      </w:r>
      <w:proofErr w:type="spellEnd"/>
      <w:r w:rsidR="003B630C" w:rsidRPr="006E37D4">
        <w:rPr>
          <w:lang w:val="en-GB"/>
        </w:rPr>
        <w:t xml:space="preserve">) </w:t>
      </w:r>
      <w:r w:rsidR="0056295F" w:rsidRPr="006E37D4">
        <w:rPr>
          <w:lang w:val="en-GB"/>
        </w:rPr>
        <w:t xml:space="preserve">automatically identify </w:t>
      </w:r>
      <w:r w:rsidR="004875CE" w:rsidRPr="006E37D4">
        <w:rPr>
          <w:lang w:val="en-GB"/>
        </w:rPr>
        <w:t>time windows</w:t>
      </w:r>
      <w:r w:rsidR="003B630C" w:rsidRPr="006E37D4">
        <w:rPr>
          <w:lang w:val="en-GB"/>
        </w:rPr>
        <w:t xml:space="preserve"> </w:t>
      </w:r>
      <w:r w:rsidR="00DA3485" w:rsidRPr="006E37D4">
        <w:rPr>
          <w:lang w:val="en-GB"/>
        </w:rPr>
        <w:t xml:space="preserve">based on historical operational data, </w:t>
      </w:r>
      <w:r w:rsidR="003B630C" w:rsidRPr="006E37D4">
        <w:rPr>
          <w:lang w:val="en-GB"/>
        </w:rPr>
        <w:t>(</w:t>
      </w:r>
      <w:r w:rsidR="00DB0F2F" w:rsidRPr="006E37D4">
        <w:rPr>
          <w:lang w:val="en-GB"/>
        </w:rPr>
        <w:t>ii</w:t>
      </w:r>
      <w:r w:rsidR="003B630C" w:rsidRPr="006E37D4">
        <w:rPr>
          <w:lang w:val="en-GB"/>
        </w:rPr>
        <w:t xml:space="preserve">) </w:t>
      </w:r>
      <w:r w:rsidR="0056295F" w:rsidRPr="006E37D4">
        <w:rPr>
          <w:lang w:val="en-GB"/>
        </w:rPr>
        <w:t>define the two CMP parameters</w:t>
      </w:r>
      <w:r w:rsidR="004875CE" w:rsidRPr="006E37D4">
        <w:rPr>
          <w:lang w:val="en-GB"/>
        </w:rPr>
        <w:t xml:space="preserve">, </w:t>
      </w:r>
      <w:r w:rsidR="0056295F" w:rsidRPr="006E37D4">
        <w:rPr>
          <w:lang w:val="en-GB"/>
        </w:rPr>
        <w:t>subsequence</w:t>
      </w:r>
      <w:r w:rsidR="004875CE" w:rsidRPr="006E37D4">
        <w:rPr>
          <w:lang w:val="en-GB"/>
        </w:rPr>
        <w:t xml:space="preserve"> </w:t>
      </w:r>
      <w:r w:rsidR="0056295F" w:rsidRPr="006E37D4">
        <w:rPr>
          <w:lang w:val="en-GB"/>
        </w:rPr>
        <w:t xml:space="preserve">length </w:t>
      </w:r>
      <w:r w:rsidR="004875CE" w:rsidRPr="006E37D4">
        <w:rPr>
          <w:lang w:val="en-GB"/>
        </w:rPr>
        <w:t>(</w:t>
      </w:r>
      <m:oMath>
        <m:r>
          <w:rPr>
            <w:rFonts w:ascii="Cambria Math" w:hAnsi="Cambria Math"/>
            <w:lang w:val="en-GB"/>
          </w:rPr>
          <m:t>m</m:t>
        </m:r>
      </m:oMath>
      <w:r w:rsidR="004875CE" w:rsidRPr="006E37D4">
        <w:rPr>
          <w:lang w:val="en-GB"/>
        </w:rPr>
        <w:t>)</w:t>
      </w:r>
      <w:r w:rsidR="0056295F" w:rsidRPr="006E37D4">
        <w:rPr>
          <w:lang w:val="en-GB"/>
        </w:rPr>
        <w:t xml:space="preserve"> and context</w:t>
      </w:r>
      <w:r w:rsidR="004875CE" w:rsidRPr="006E37D4">
        <w:rPr>
          <w:lang w:val="en-GB"/>
        </w:rPr>
        <w:t xml:space="preserve"> length</w:t>
      </w:r>
      <w:r w:rsidR="0056295F" w:rsidRPr="006E37D4">
        <w:rPr>
          <w:lang w:val="en-GB"/>
        </w:rPr>
        <w:t xml:space="preserve"> </w:t>
      </w:r>
      <w:r w:rsidR="004875CE" w:rsidRPr="006E37D4">
        <w:rPr>
          <w:lang w:val="en-GB"/>
        </w:rPr>
        <w:t>(</w:t>
      </w:r>
      <m:oMath>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c</m:t>
            </m:r>
          </m:sub>
        </m:sSub>
      </m:oMath>
      <w:r w:rsidR="004875CE" w:rsidRPr="006E37D4">
        <w:rPr>
          <w:lang w:val="en-GB"/>
        </w:rPr>
        <w:t>)</w:t>
      </w:r>
      <w:r w:rsidR="0056295F" w:rsidRPr="006E37D4">
        <w:rPr>
          <w:lang w:val="en-GB"/>
        </w:rPr>
        <w:t xml:space="preserve"> that usually are</w:t>
      </w:r>
      <w:r w:rsidR="00E1174F" w:rsidRPr="006E37D4">
        <w:rPr>
          <w:lang w:val="en-GB"/>
        </w:rPr>
        <w:t xml:space="preserve"> set a priori</w:t>
      </w:r>
      <w:r w:rsidR="0099146B" w:rsidRPr="006E37D4">
        <w:rPr>
          <w:lang w:val="en-GB"/>
        </w:rPr>
        <w:t xml:space="preserve"> based on </w:t>
      </w:r>
      <w:r w:rsidR="0099146B" w:rsidRPr="006E37D4">
        <w:rPr>
          <w:lang w:val="en-GB"/>
        </w:rPr>
        <w:lastRenderedPageBreak/>
        <w:t>domain knowledge</w:t>
      </w:r>
      <w:r w:rsidR="004875CE" w:rsidRPr="006E37D4">
        <w:rPr>
          <w:lang w:val="en-GB"/>
        </w:rPr>
        <w:t>.</w:t>
      </w:r>
      <w:r w:rsidR="00D7011B" w:rsidRPr="006E37D4">
        <w:rPr>
          <w:lang w:val="en-GB"/>
        </w:rPr>
        <w:t xml:space="preserve"> </w:t>
      </w:r>
      <w:r w:rsidR="005F6FC9" w:rsidRPr="006E37D4">
        <w:rPr>
          <w:lang w:val="en-GB"/>
        </w:rPr>
        <w:t xml:space="preserve">The regression tree is </w:t>
      </w:r>
      <w:r w:rsidR="00DB0F2F" w:rsidRPr="006E37D4">
        <w:rPr>
          <w:lang w:val="en-GB"/>
        </w:rPr>
        <w:t>developed</w:t>
      </w:r>
      <w:r w:rsidR="005F6FC9" w:rsidRPr="006E37D4">
        <w:rPr>
          <w:lang w:val="en-GB"/>
        </w:rPr>
        <w:t xml:space="preserve"> using the electrical load as numeric target attr</w:t>
      </w:r>
      <w:r w:rsidR="005F6FC9" w:rsidRPr="006E37D4">
        <w:rPr>
          <w:color w:val="000000" w:themeColor="text1"/>
          <w:lang w:val="en-GB"/>
        </w:rPr>
        <w:t xml:space="preserve">ibute and the hour of the day as explanatory attribute. This </w:t>
      </w:r>
      <w:r w:rsidR="0048095D">
        <w:rPr>
          <w:color w:val="000000" w:themeColor="text1"/>
          <w:lang w:val="en-GB"/>
        </w:rPr>
        <w:t>allows</w:t>
      </w:r>
      <w:r w:rsidR="005F6FC9" w:rsidRPr="006E37D4">
        <w:rPr>
          <w:color w:val="000000" w:themeColor="text1"/>
          <w:lang w:val="en-GB"/>
        </w:rPr>
        <w:t xml:space="preserve"> to identify, through a cost complexity process, </w:t>
      </w:r>
      <w:r w:rsidR="001A76C4" w:rsidRPr="006E37D4">
        <w:rPr>
          <w:color w:val="000000" w:themeColor="text1"/>
          <w:lang w:val="en-GB"/>
        </w:rPr>
        <w:t xml:space="preserve">a set of </w:t>
      </w:r>
      <m:oMath>
        <m:r>
          <w:rPr>
            <w:rFonts w:ascii="Cambria Math" w:hAnsi="Cambria Math"/>
            <w:color w:val="000000" w:themeColor="text1"/>
            <w:lang w:val="en-GB"/>
          </w:rPr>
          <m:t>n</m:t>
        </m:r>
      </m:oMath>
      <w:r w:rsidR="004875CE" w:rsidRPr="006E37D4">
        <w:rPr>
          <w:color w:val="000000" w:themeColor="text1"/>
          <w:lang w:val="en-GB"/>
        </w:rPr>
        <w:t xml:space="preserve"> </w:t>
      </w:r>
      <w:r w:rsidR="001A76C4" w:rsidRPr="006E37D4">
        <w:rPr>
          <w:color w:val="000000" w:themeColor="text1"/>
          <w:lang w:val="en-GB"/>
        </w:rPr>
        <w:t>non-overlapping time</w:t>
      </w:r>
      <w:r w:rsidR="005F6FC9" w:rsidRPr="006E37D4">
        <w:rPr>
          <w:color w:val="000000" w:themeColor="text1"/>
          <w:lang w:val="en-GB"/>
        </w:rPr>
        <w:t xml:space="preserve"> windows</w:t>
      </w:r>
      <w:r w:rsidR="001A76C4" w:rsidRPr="006E37D4">
        <w:rPr>
          <w:color w:val="000000" w:themeColor="text1"/>
          <w:lang w:val="en-GB"/>
        </w:rPr>
        <w:t xml:space="preserve"> </w:t>
      </w:r>
      <m:oMath>
        <m:sSub>
          <m:sSubPr>
            <m:ctrlPr>
              <w:rPr>
                <w:rFonts w:ascii="Cambria Math" w:hAnsi="Cambria Math"/>
                <w:i/>
                <w:color w:val="000000" w:themeColor="text1"/>
                <w:lang w:val="en-GB"/>
              </w:rPr>
            </m:ctrlPr>
          </m:sSubPr>
          <m:e>
            <m:r>
              <w:rPr>
                <w:rFonts w:ascii="Cambria Math" w:hAnsi="Cambria Math"/>
                <w:color w:val="000000" w:themeColor="text1"/>
                <w:lang w:val="en-GB"/>
              </w:rPr>
              <m:t>t</m:t>
            </m:r>
          </m:e>
          <m:sub>
            <m:r>
              <w:rPr>
                <w:rFonts w:ascii="Cambria Math" w:hAnsi="Cambria Math"/>
                <w:color w:val="000000" w:themeColor="text1"/>
                <w:lang w:val="en-GB"/>
              </w:rPr>
              <m:t>w,i</m:t>
            </m:r>
          </m:sub>
        </m:sSub>
        <m:r>
          <w:rPr>
            <w:rFonts w:ascii="Cambria Math" w:hAnsi="Cambria Math"/>
            <w:color w:val="000000" w:themeColor="text1"/>
            <w:lang w:val="en-GB"/>
          </w:rPr>
          <m:t>∈{</m:t>
        </m:r>
        <m:sSub>
          <m:sSubPr>
            <m:ctrlPr>
              <w:rPr>
                <w:rFonts w:ascii="Cambria Math" w:hAnsi="Cambria Math"/>
                <w:i/>
                <w:color w:val="000000" w:themeColor="text1"/>
                <w:lang w:val="en-GB"/>
              </w:rPr>
            </m:ctrlPr>
          </m:sSubPr>
          <m:e>
            <m:r>
              <w:rPr>
                <w:rFonts w:ascii="Cambria Math" w:hAnsi="Cambria Math"/>
                <w:color w:val="000000" w:themeColor="text1"/>
                <w:lang w:val="en-GB"/>
              </w:rPr>
              <m:t>t</m:t>
            </m:r>
          </m:e>
          <m:sub>
            <m:r>
              <w:rPr>
                <w:rFonts w:ascii="Cambria Math" w:hAnsi="Cambria Math"/>
                <w:color w:val="000000" w:themeColor="text1"/>
                <w:lang w:val="en-GB"/>
              </w:rPr>
              <m:t>w,1</m:t>
            </m:r>
          </m:sub>
        </m:sSub>
        <m:r>
          <w:rPr>
            <w:rFonts w:ascii="Cambria Math" w:hAnsi="Cambria Math"/>
            <w:color w:val="000000" w:themeColor="text1"/>
            <w:lang w:val="en-GB"/>
          </w:rPr>
          <m:t>,</m:t>
        </m:r>
        <m:sSub>
          <m:sSubPr>
            <m:ctrlPr>
              <w:rPr>
                <w:rFonts w:ascii="Cambria Math" w:hAnsi="Cambria Math"/>
                <w:i/>
                <w:color w:val="000000" w:themeColor="text1"/>
                <w:lang w:val="en-GB"/>
              </w:rPr>
            </m:ctrlPr>
          </m:sSubPr>
          <m:e>
            <m:r>
              <w:rPr>
                <w:rFonts w:ascii="Cambria Math" w:hAnsi="Cambria Math"/>
                <w:color w:val="000000" w:themeColor="text1"/>
                <w:lang w:val="en-GB"/>
              </w:rPr>
              <m:t>t</m:t>
            </m:r>
          </m:e>
          <m:sub>
            <m:r>
              <w:rPr>
                <w:rFonts w:ascii="Cambria Math" w:hAnsi="Cambria Math"/>
                <w:color w:val="000000" w:themeColor="text1"/>
                <w:lang w:val="en-GB"/>
              </w:rPr>
              <m:t>w,1</m:t>
            </m:r>
          </m:sub>
        </m:sSub>
        <m:r>
          <w:rPr>
            <w:rFonts w:ascii="Cambria Math" w:hAnsi="Cambria Math"/>
            <w:color w:val="000000" w:themeColor="text1"/>
            <w:lang w:val="en-GB"/>
          </w:rPr>
          <m:t xml:space="preserve">, … , </m:t>
        </m:r>
        <m:sSub>
          <m:sSubPr>
            <m:ctrlPr>
              <w:rPr>
                <w:rFonts w:ascii="Cambria Math" w:hAnsi="Cambria Math"/>
                <w:i/>
                <w:color w:val="000000" w:themeColor="text1"/>
                <w:lang w:val="en-GB"/>
              </w:rPr>
            </m:ctrlPr>
          </m:sSubPr>
          <m:e>
            <m:r>
              <w:rPr>
                <w:rFonts w:ascii="Cambria Math" w:hAnsi="Cambria Math"/>
                <w:color w:val="000000" w:themeColor="text1"/>
                <w:lang w:val="en-GB"/>
              </w:rPr>
              <m:t>t</m:t>
            </m:r>
          </m:e>
          <m:sub>
            <m:r>
              <w:rPr>
                <w:rFonts w:ascii="Cambria Math" w:hAnsi="Cambria Math"/>
                <w:color w:val="000000" w:themeColor="text1"/>
                <w:lang w:val="en-GB"/>
              </w:rPr>
              <m:t>w,n</m:t>
            </m:r>
          </m:sub>
        </m:sSub>
        <m:r>
          <w:rPr>
            <w:rFonts w:ascii="Cambria Math" w:hAnsi="Cambria Math"/>
            <w:color w:val="000000" w:themeColor="text1"/>
            <w:lang w:val="en-GB"/>
          </w:rPr>
          <m:t>}</m:t>
        </m:r>
      </m:oMath>
      <w:r w:rsidR="00E71CE0" w:rsidRPr="006E37D4">
        <w:rPr>
          <w:color w:val="000000" w:themeColor="text1"/>
          <w:lang w:val="en-GB"/>
        </w:rPr>
        <w:t xml:space="preserve"> </w:t>
      </w:r>
      <w:r w:rsidR="003B630C" w:rsidRPr="006E37D4">
        <w:rPr>
          <w:color w:val="000000" w:themeColor="text1"/>
          <w:lang w:val="en-GB"/>
        </w:rPr>
        <w:t>a</w:t>
      </w:r>
      <w:r w:rsidR="004875CE" w:rsidRPr="006E37D4">
        <w:rPr>
          <w:color w:val="000000" w:themeColor="text1"/>
          <w:lang w:val="en-GB"/>
        </w:rPr>
        <w:t>nd</w:t>
      </w:r>
      <w:r w:rsidR="00E71CE0" w:rsidRPr="006E37D4">
        <w:rPr>
          <w:color w:val="000000" w:themeColor="text1"/>
          <w:lang w:val="en-GB"/>
        </w:rPr>
        <w:t xml:space="preserve"> </w:t>
      </w:r>
      <w:r w:rsidR="004875CE" w:rsidRPr="006E37D4">
        <w:rPr>
          <w:color w:val="000000" w:themeColor="text1"/>
          <w:lang w:val="en-GB"/>
        </w:rPr>
        <w:t xml:space="preserve">consequently </w:t>
      </w:r>
      <m:oMath>
        <m:r>
          <w:rPr>
            <w:rFonts w:ascii="Cambria Math" w:hAnsi="Cambria Math"/>
            <w:color w:val="000000" w:themeColor="text1"/>
            <w:lang w:val="en-GB"/>
          </w:rPr>
          <m:t>n</m:t>
        </m:r>
      </m:oMath>
      <w:r w:rsidR="005F6FC9" w:rsidRPr="006E37D4">
        <w:rPr>
          <w:color w:val="000000" w:themeColor="text1"/>
          <w:lang w:val="en-GB"/>
        </w:rPr>
        <w:t xml:space="preserve"> contexts and </w:t>
      </w:r>
      <m:oMath>
        <m:r>
          <w:rPr>
            <w:rFonts w:ascii="Cambria Math" w:hAnsi="Cambria Math"/>
            <w:color w:val="000000" w:themeColor="text1"/>
            <w:lang w:val="en-GB"/>
          </w:rPr>
          <m:t>n</m:t>
        </m:r>
      </m:oMath>
      <w:r w:rsidR="005F6FC9" w:rsidRPr="006E37D4">
        <w:rPr>
          <w:color w:val="000000" w:themeColor="text1"/>
          <w:lang w:val="en-GB"/>
        </w:rPr>
        <w:t xml:space="preserve"> subsequence</w:t>
      </w:r>
      <w:r w:rsidR="00AC59F7">
        <w:rPr>
          <w:color w:val="000000" w:themeColor="text1"/>
          <w:lang w:val="en-GB"/>
        </w:rPr>
        <w:t>s</w:t>
      </w:r>
      <w:r w:rsidR="005F6FC9" w:rsidRPr="006E37D4">
        <w:rPr>
          <w:color w:val="000000" w:themeColor="text1"/>
          <w:lang w:val="en-GB"/>
        </w:rPr>
        <w:t xml:space="preserve"> length.</w:t>
      </w:r>
      <w:r w:rsidR="00BF366D" w:rsidRPr="006E37D4">
        <w:rPr>
          <w:color w:val="000000" w:themeColor="text1"/>
          <w:lang w:val="en-GB"/>
        </w:rPr>
        <w:t xml:space="preserve"> Thus, </w:t>
      </w:r>
      <w:r w:rsidR="00037275" w:rsidRPr="006E37D4">
        <w:rPr>
          <w:color w:val="000000" w:themeColor="text1"/>
          <w:lang w:val="en-GB"/>
        </w:rPr>
        <w:t xml:space="preserve">the subsequence length </w:t>
      </w:r>
      <w:r w:rsidR="00BF366D" w:rsidRPr="006E37D4">
        <w:rPr>
          <w:color w:val="000000" w:themeColor="text1"/>
          <w:lang w:val="en-GB"/>
        </w:rPr>
        <w:t xml:space="preserve">for the context </w:t>
      </w:r>
      <m:oMath>
        <m:r>
          <w:rPr>
            <w:rFonts w:ascii="Cambria Math" w:hAnsi="Cambria Math"/>
            <w:color w:val="000000" w:themeColor="text1"/>
            <w:lang w:val="en-GB"/>
          </w:rPr>
          <m:t>i</m:t>
        </m:r>
      </m:oMath>
      <w:r w:rsidR="00BF366D" w:rsidRPr="006E37D4">
        <w:rPr>
          <w:color w:val="000000" w:themeColor="text1"/>
          <w:lang w:val="en-GB"/>
        </w:rPr>
        <w:t xml:space="preserve"> </w:t>
      </w:r>
      <w:r w:rsidR="00037275" w:rsidRPr="006E37D4">
        <w:rPr>
          <w:color w:val="000000" w:themeColor="text1"/>
          <w:lang w:val="en-GB"/>
        </w:rPr>
        <w:t>is</w:t>
      </w:r>
      <w:r w:rsidR="004875CE" w:rsidRPr="006E37D4">
        <w:rPr>
          <w:color w:val="000000" w:themeColor="text1"/>
          <w:lang w:val="en-GB"/>
        </w:rPr>
        <w:t xml:space="preserve"> </w:t>
      </w:r>
      <w:r w:rsidR="00037275" w:rsidRPr="006E37D4">
        <w:rPr>
          <w:color w:val="000000" w:themeColor="text1"/>
          <w:lang w:val="en-GB"/>
        </w:rPr>
        <w:t xml:space="preserve">set equal to </w:t>
      </w:r>
      <w:r w:rsidR="00BF366D" w:rsidRPr="006E37D4">
        <w:rPr>
          <w:color w:val="000000" w:themeColor="text1"/>
          <w:lang w:val="en-GB"/>
        </w:rPr>
        <w:t xml:space="preserve">the relative </w:t>
      </w:r>
      <w:r w:rsidR="00037275" w:rsidRPr="006E37D4">
        <w:rPr>
          <w:color w:val="000000" w:themeColor="text1"/>
          <w:lang w:val="en-GB"/>
        </w:rPr>
        <w:t>time window length (</w:t>
      </w:r>
      <m:oMath>
        <m:sSub>
          <m:sSubPr>
            <m:ctrlPr>
              <w:rPr>
                <w:rFonts w:ascii="Cambria Math" w:hAnsi="Cambria Math"/>
                <w:i/>
                <w:color w:val="000000" w:themeColor="text1"/>
                <w:lang w:val="en-GB"/>
              </w:rPr>
            </m:ctrlPr>
          </m:sSubPr>
          <m:e>
            <m:r>
              <w:rPr>
                <w:rFonts w:ascii="Cambria Math" w:hAnsi="Cambria Math"/>
                <w:color w:val="000000" w:themeColor="text1"/>
                <w:lang w:val="en-GB"/>
              </w:rPr>
              <m:t>m</m:t>
            </m:r>
          </m:e>
          <m:sub>
            <m:r>
              <w:rPr>
                <w:rFonts w:ascii="Cambria Math" w:hAnsi="Cambria Math"/>
                <w:color w:val="000000" w:themeColor="text1"/>
                <w:lang w:val="en-GB"/>
              </w:rPr>
              <m:t>i</m:t>
            </m:r>
          </m:sub>
        </m:sSub>
        <m:r>
          <w:rPr>
            <w:rFonts w:ascii="Cambria Math" w:hAnsi="Cambria Math"/>
            <w:color w:val="000000" w:themeColor="text1"/>
            <w:lang w:val="en-GB"/>
          </w:rPr>
          <m:t xml:space="preserve"> = </m:t>
        </m:r>
        <m:sSub>
          <m:sSubPr>
            <m:ctrlPr>
              <w:rPr>
                <w:rFonts w:ascii="Cambria Math" w:hAnsi="Cambria Math"/>
                <w:i/>
                <w:color w:val="000000" w:themeColor="text1"/>
                <w:lang w:val="en-GB"/>
              </w:rPr>
            </m:ctrlPr>
          </m:sSubPr>
          <m:e>
            <m:r>
              <w:rPr>
                <w:rFonts w:ascii="Cambria Math" w:hAnsi="Cambria Math"/>
                <w:color w:val="000000" w:themeColor="text1"/>
                <w:lang w:val="en-GB"/>
              </w:rPr>
              <m:t>t</m:t>
            </m:r>
          </m:e>
          <m:sub>
            <m:r>
              <w:rPr>
                <w:rFonts w:ascii="Cambria Math" w:hAnsi="Cambria Math"/>
                <w:color w:val="000000" w:themeColor="text1"/>
                <w:lang w:val="en-GB"/>
              </w:rPr>
              <m:t>w,i</m:t>
            </m:r>
          </m:sub>
        </m:sSub>
      </m:oMath>
      <w:r w:rsidR="00037275" w:rsidRPr="006E37D4">
        <w:rPr>
          <w:color w:val="000000" w:themeColor="text1"/>
          <w:lang w:val="en-GB"/>
        </w:rPr>
        <w:t>).</w:t>
      </w:r>
      <w:r w:rsidR="003B630C" w:rsidRPr="006E37D4">
        <w:rPr>
          <w:color w:val="000000" w:themeColor="text1"/>
          <w:lang w:val="en-GB"/>
        </w:rPr>
        <w:t xml:space="preserve"> Moreover, </w:t>
      </w:r>
      <w:r w:rsidR="00BF366D" w:rsidRPr="006E37D4">
        <w:rPr>
          <w:color w:val="000000" w:themeColor="text1"/>
          <w:lang w:val="en-GB"/>
        </w:rPr>
        <w:t xml:space="preserve">since </w:t>
      </w:r>
      <w:r w:rsidR="003B630C" w:rsidRPr="006E37D4">
        <w:rPr>
          <w:color w:val="000000" w:themeColor="text1"/>
          <w:lang w:val="en-GB"/>
        </w:rPr>
        <w:t xml:space="preserve">the CMP provides the flexibility to investigate </w:t>
      </w:r>
      <w:r w:rsidR="004875CE" w:rsidRPr="006E37D4">
        <w:rPr>
          <w:color w:val="000000" w:themeColor="text1"/>
          <w:lang w:val="en-GB"/>
        </w:rPr>
        <w:t xml:space="preserve">similarity of shifted subsequences, </w:t>
      </w:r>
      <w:r w:rsidR="005F6FC9" w:rsidRPr="006E37D4">
        <w:rPr>
          <w:color w:val="000000" w:themeColor="text1"/>
          <w:lang w:val="en-GB"/>
        </w:rPr>
        <w:t xml:space="preserve">context is defined </w:t>
      </w:r>
      <w:r w:rsidR="001A76C4" w:rsidRPr="006E37D4">
        <w:rPr>
          <w:color w:val="000000" w:themeColor="text1"/>
          <w:lang w:val="en-GB"/>
        </w:rPr>
        <w:t>as the half of the smallest time window length</w:t>
      </w:r>
      <w:r w:rsidR="004875CE" w:rsidRPr="006E37D4">
        <w:rPr>
          <w:color w:val="000000" w:themeColor="text1"/>
          <w:lang w:val="en-GB"/>
        </w:rPr>
        <w:t xml:space="preserve"> (</w:t>
      </w:r>
      <m:oMath>
        <m:sSub>
          <m:sSubPr>
            <m:ctrlPr>
              <w:rPr>
                <w:rFonts w:ascii="Cambria Math" w:hAnsi="Cambria Math"/>
                <w:i/>
                <w:color w:val="000000" w:themeColor="text1"/>
                <w:lang w:val="en-GB"/>
              </w:rPr>
            </m:ctrlPr>
          </m:sSubPr>
          <m:e>
            <m:r>
              <w:rPr>
                <w:rFonts w:ascii="Cambria Math" w:hAnsi="Cambria Math"/>
                <w:color w:val="000000" w:themeColor="text1"/>
                <w:lang w:val="en-GB"/>
              </w:rPr>
              <m:t>m</m:t>
            </m:r>
          </m:e>
          <m:sub>
            <m:r>
              <w:rPr>
                <w:rFonts w:ascii="Cambria Math" w:hAnsi="Cambria Math"/>
                <w:color w:val="000000" w:themeColor="text1"/>
                <w:lang w:val="en-GB"/>
              </w:rPr>
              <m:t>c</m:t>
            </m:r>
          </m:sub>
        </m:sSub>
        <m:r>
          <w:rPr>
            <w:rFonts w:ascii="Cambria Math" w:hAnsi="Cambria Math"/>
            <w:color w:val="000000" w:themeColor="text1"/>
            <w:lang w:val="en-GB"/>
          </w:rPr>
          <m:t> = </m:t>
        </m:r>
        <m:func>
          <m:funcPr>
            <m:ctrlPr>
              <w:rPr>
                <w:rFonts w:ascii="Cambria Math" w:hAnsi="Cambria Math"/>
                <w:color w:val="000000" w:themeColor="text1"/>
                <w:lang w:val="en-GB"/>
              </w:rPr>
            </m:ctrlPr>
          </m:funcPr>
          <m:fName>
            <m:r>
              <m:rPr>
                <m:sty m:val="p"/>
              </m:rPr>
              <w:rPr>
                <w:rFonts w:ascii="Cambria Math" w:hAnsi="Cambria Math"/>
                <w:color w:val="000000" w:themeColor="text1"/>
                <w:lang w:val="en-GB"/>
              </w:rPr>
              <m:t>min</m:t>
            </m:r>
          </m:fName>
          <m:e>
            <m:d>
              <m:dPr>
                <m:ctrlPr>
                  <w:rPr>
                    <w:rFonts w:ascii="Cambria Math" w:hAnsi="Cambria Math"/>
                    <w:i/>
                    <w:color w:val="000000" w:themeColor="text1"/>
                    <w:lang w:val="en-GB"/>
                  </w:rPr>
                </m:ctrlPr>
              </m:dPr>
              <m:e>
                <m:sSub>
                  <m:sSubPr>
                    <m:ctrlPr>
                      <w:rPr>
                        <w:rFonts w:ascii="Cambria Math" w:hAnsi="Cambria Math"/>
                        <w:i/>
                        <w:color w:val="000000" w:themeColor="text1"/>
                        <w:lang w:val="en-GB"/>
                      </w:rPr>
                    </m:ctrlPr>
                  </m:sSubPr>
                  <m:e>
                    <m:r>
                      <w:rPr>
                        <w:rFonts w:ascii="Cambria Math" w:hAnsi="Cambria Math"/>
                        <w:color w:val="000000" w:themeColor="text1"/>
                        <w:lang w:val="en-GB"/>
                      </w:rPr>
                      <m:t>t</m:t>
                    </m:r>
                  </m:e>
                  <m:sub>
                    <m:r>
                      <w:rPr>
                        <w:rFonts w:ascii="Cambria Math" w:hAnsi="Cambria Math"/>
                        <w:color w:val="000000" w:themeColor="text1"/>
                        <w:lang w:val="en-GB"/>
                      </w:rPr>
                      <m:t>w,i</m:t>
                    </m:r>
                  </m:sub>
                </m:sSub>
              </m:e>
            </m:d>
          </m:e>
        </m:func>
        <m:r>
          <w:rPr>
            <w:rFonts w:ascii="Cambria Math" w:hAnsi="Cambria Math"/>
            <w:color w:val="000000" w:themeColor="text1"/>
            <w:lang w:val="en-GB"/>
          </w:rPr>
          <m:t>/2</m:t>
        </m:r>
      </m:oMath>
      <w:r w:rsidR="004875CE" w:rsidRPr="006E37D4">
        <w:rPr>
          <w:color w:val="000000" w:themeColor="text1"/>
          <w:lang w:val="en-GB"/>
        </w:rPr>
        <w:t>)</w:t>
      </w:r>
      <w:r w:rsidR="001A76C4" w:rsidRPr="006E37D4">
        <w:rPr>
          <w:color w:val="000000" w:themeColor="text1"/>
          <w:lang w:val="en-GB"/>
        </w:rPr>
        <w:t>.</w:t>
      </w:r>
      <w:r w:rsidR="003D0A1D">
        <w:rPr>
          <w:color w:val="000000" w:themeColor="text1"/>
          <w:lang w:val="en-GB"/>
        </w:rPr>
        <w:t xml:space="preserve"> For instance, i</w:t>
      </w:r>
      <w:commentRangeStart w:id="8"/>
      <w:r w:rsidR="001A76C4" w:rsidRPr="006E37D4">
        <w:rPr>
          <w:color w:val="000000" w:themeColor="text1"/>
          <w:lang w:val="en-GB"/>
        </w:rPr>
        <w:t xml:space="preserve">f the smallest time window is two hours long </w:t>
      </w:r>
      <m:oMath>
        <m:sSub>
          <m:sSubPr>
            <m:ctrlPr>
              <w:rPr>
                <w:rFonts w:ascii="Cambria Math" w:hAnsi="Cambria Math"/>
                <w:i/>
                <w:color w:val="000000" w:themeColor="text1"/>
                <w:lang w:val="en-GB"/>
              </w:rPr>
            </m:ctrlPr>
          </m:sSubPr>
          <m:e>
            <m:r>
              <w:rPr>
                <w:rFonts w:ascii="Cambria Math" w:hAnsi="Cambria Math"/>
                <w:color w:val="000000" w:themeColor="text1"/>
                <w:lang w:val="en-GB"/>
              </w:rPr>
              <m:t>t</m:t>
            </m:r>
          </m:e>
          <m:sub>
            <m:r>
              <w:rPr>
                <w:rFonts w:ascii="Cambria Math" w:hAnsi="Cambria Math"/>
                <w:color w:val="000000" w:themeColor="text1"/>
                <w:lang w:val="en-GB"/>
              </w:rPr>
              <m:t>w</m:t>
            </m:r>
          </m:sub>
        </m:sSub>
        <m:r>
          <w:rPr>
            <w:rFonts w:ascii="Cambria Math" w:hAnsi="Cambria Math"/>
            <w:color w:val="000000" w:themeColor="text1"/>
            <w:lang w:val="en-GB"/>
          </w:rPr>
          <m:t>=2</m:t>
        </m:r>
        <m:r>
          <w:rPr>
            <w:rFonts w:ascii="Cambria Math" w:hAnsi="Cambria Math"/>
            <w:color w:val="000000" w:themeColor="text1"/>
            <w:lang w:val="en-GB"/>
          </w:rPr>
          <m:t>h</m:t>
        </m:r>
      </m:oMath>
      <w:r w:rsidR="00037275" w:rsidRPr="006E37D4">
        <w:rPr>
          <w:color w:val="000000" w:themeColor="text1"/>
          <w:lang w:val="en-GB"/>
        </w:rPr>
        <w:t xml:space="preserve"> </w:t>
      </w:r>
      <w:r w:rsidR="00AC59F7">
        <w:rPr>
          <w:color w:val="000000" w:themeColor="text1"/>
          <w:lang w:val="en-GB"/>
        </w:rPr>
        <w:t xml:space="preserve">(e.g., </w:t>
      </w:r>
      <w:r w:rsidR="001A76C4" w:rsidRPr="006E37D4">
        <w:rPr>
          <w:color w:val="000000" w:themeColor="text1"/>
          <w:lang w:val="en-GB"/>
        </w:rPr>
        <w:t>from 6:00 to 8:00</w:t>
      </w:r>
      <w:r w:rsidR="00AC59F7">
        <w:rPr>
          <w:color w:val="000000" w:themeColor="text1"/>
          <w:lang w:val="en-GB"/>
        </w:rPr>
        <w:t>)</w:t>
      </w:r>
      <w:r w:rsidR="001A76C4" w:rsidRPr="006E37D4">
        <w:rPr>
          <w:color w:val="000000" w:themeColor="text1"/>
          <w:lang w:val="en-GB"/>
        </w:rPr>
        <w:t xml:space="preserve"> the context </w:t>
      </w:r>
      <w:r w:rsidR="003D0A1D">
        <w:rPr>
          <w:color w:val="000000" w:themeColor="text1"/>
          <w:lang w:val="en-GB"/>
        </w:rPr>
        <w:t>is</w:t>
      </w:r>
      <w:r w:rsidR="001A76C4" w:rsidRPr="006E37D4">
        <w:rPr>
          <w:color w:val="000000" w:themeColor="text1"/>
          <w:lang w:val="en-GB"/>
        </w:rPr>
        <w:t xml:space="preserve"> defined as one hour lon</w:t>
      </w:r>
      <w:r w:rsidR="00037275" w:rsidRPr="006E37D4">
        <w:rPr>
          <w:color w:val="000000" w:themeColor="text1"/>
          <w:lang w:val="en-GB"/>
        </w:rPr>
        <w:t xml:space="preserve">g </w:t>
      </w:r>
      <m:oMath>
        <m:sSub>
          <m:sSubPr>
            <m:ctrlPr>
              <w:rPr>
                <w:rFonts w:ascii="Cambria Math" w:hAnsi="Cambria Math"/>
                <w:i/>
                <w:color w:val="000000" w:themeColor="text1"/>
                <w:lang w:val="en-GB"/>
              </w:rPr>
            </m:ctrlPr>
          </m:sSubPr>
          <m:e>
            <m:r>
              <w:rPr>
                <w:rFonts w:ascii="Cambria Math" w:hAnsi="Cambria Math"/>
                <w:color w:val="000000" w:themeColor="text1"/>
                <w:lang w:val="en-GB"/>
              </w:rPr>
              <m:t>m</m:t>
            </m:r>
          </m:e>
          <m:sub>
            <m:r>
              <w:rPr>
                <w:rFonts w:ascii="Cambria Math" w:hAnsi="Cambria Math"/>
                <w:color w:val="000000" w:themeColor="text1"/>
                <w:lang w:val="en-GB"/>
              </w:rPr>
              <m:t>c</m:t>
            </m:r>
          </m:sub>
        </m:sSub>
        <m:r>
          <w:rPr>
            <w:rFonts w:ascii="Cambria Math" w:hAnsi="Cambria Math"/>
            <w:color w:val="000000" w:themeColor="text1"/>
            <w:lang w:val="en-GB"/>
          </w:rPr>
          <m:t xml:space="preserve"> = 1</m:t>
        </m:r>
        <m:r>
          <m:rPr>
            <m:sty m:val="p"/>
          </m:rPr>
          <w:rPr>
            <w:rFonts w:ascii="Cambria Math" w:hAnsi="Cambria Math"/>
            <w:color w:val="000000" w:themeColor="text1"/>
            <w:lang w:val="en-GB"/>
          </w:rPr>
          <m:t>h</m:t>
        </m:r>
      </m:oMath>
      <w:r w:rsidR="001A76C4" w:rsidRPr="006E37D4">
        <w:rPr>
          <w:color w:val="000000" w:themeColor="text1"/>
          <w:lang w:val="en-GB"/>
        </w:rPr>
        <w:t xml:space="preserve"> </w:t>
      </w:r>
      <w:r w:rsidR="00AC59F7">
        <w:rPr>
          <w:color w:val="000000" w:themeColor="text1"/>
          <w:lang w:val="en-GB"/>
        </w:rPr>
        <w:t xml:space="preserve">(e.g., </w:t>
      </w:r>
      <w:r w:rsidR="001A76C4" w:rsidRPr="006E37D4">
        <w:rPr>
          <w:color w:val="000000" w:themeColor="text1"/>
          <w:lang w:val="en-GB"/>
        </w:rPr>
        <w:t>from 5:00 to 6:00</w:t>
      </w:r>
      <w:r w:rsidR="00AC59F7">
        <w:rPr>
          <w:color w:val="000000" w:themeColor="text1"/>
          <w:lang w:val="en-GB"/>
        </w:rPr>
        <w:t>)</w:t>
      </w:r>
      <w:r w:rsidR="001A76C4" w:rsidRPr="006E37D4">
        <w:rPr>
          <w:color w:val="000000" w:themeColor="text1"/>
          <w:lang w:val="en-GB"/>
        </w:rPr>
        <w:t>.</w:t>
      </w:r>
      <w:commentRangeEnd w:id="8"/>
      <w:r w:rsidR="00B967D6">
        <w:rPr>
          <w:rStyle w:val="Rimandocommento"/>
          <w:lang w:val="en-GB"/>
        </w:rPr>
        <w:commentReference w:id="8"/>
      </w:r>
    </w:p>
    <w:p w14:paraId="678E1B5C" w14:textId="7B5BEE3C" w:rsidR="00B35C70" w:rsidRPr="006E37D4" w:rsidRDefault="00BE2F68" w:rsidP="003D145E">
      <w:pPr>
        <w:pStyle w:val="Els-body-text-large"/>
        <w:rPr>
          <w:color w:val="000000" w:themeColor="text1"/>
          <w:lang w:val="en-GB"/>
        </w:rPr>
      </w:pPr>
      <w:r w:rsidRPr="006E37D4">
        <w:rPr>
          <w:color w:val="000000" w:themeColor="text1"/>
          <w:lang w:val="en-GB"/>
        </w:rPr>
        <w:t>As a second step a</w:t>
      </w:r>
      <w:r w:rsidR="00A659D2" w:rsidRPr="006E37D4">
        <w:rPr>
          <w:color w:val="000000" w:themeColor="text1"/>
          <w:lang w:val="en-GB"/>
        </w:rPr>
        <w:t xml:space="preserve"> group definition based on daily load </w:t>
      </w:r>
      <w:r w:rsidR="00B90F84" w:rsidRPr="006E37D4">
        <w:rPr>
          <w:color w:val="000000" w:themeColor="text1"/>
          <w:lang w:val="en-GB"/>
        </w:rPr>
        <w:t xml:space="preserve">profiles </w:t>
      </w:r>
      <w:r w:rsidR="00AC59F7">
        <w:rPr>
          <w:color w:val="000000" w:themeColor="text1"/>
          <w:lang w:val="en-GB"/>
        </w:rPr>
        <w:t>is</w:t>
      </w:r>
      <w:r w:rsidR="00AC59F7" w:rsidRPr="006E37D4">
        <w:rPr>
          <w:color w:val="000000" w:themeColor="text1"/>
          <w:lang w:val="en-GB"/>
        </w:rPr>
        <w:t xml:space="preserve"> </w:t>
      </w:r>
      <w:r w:rsidR="00A659D2" w:rsidRPr="006E37D4">
        <w:rPr>
          <w:color w:val="000000" w:themeColor="text1"/>
          <w:lang w:val="en-GB"/>
        </w:rPr>
        <w:t xml:space="preserve">performed. A supervised expert approach </w:t>
      </w:r>
      <w:r w:rsidR="00AC59F7">
        <w:rPr>
          <w:color w:val="000000" w:themeColor="text1"/>
          <w:lang w:val="en-GB"/>
        </w:rPr>
        <w:t>is</w:t>
      </w:r>
      <w:r w:rsidR="00AC59F7" w:rsidRPr="006E37D4">
        <w:rPr>
          <w:color w:val="000000" w:themeColor="text1"/>
          <w:lang w:val="en-GB"/>
        </w:rPr>
        <w:t xml:space="preserve"> </w:t>
      </w:r>
      <w:r w:rsidR="00A659D2" w:rsidRPr="006E37D4">
        <w:rPr>
          <w:color w:val="000000" w:themeColor="text1"/>
          <w:lang w:val="en-GB"/>
        </w:rPr>
        <w:t xml:space="preserve">first applied to group </w:t>
      </w:r>
      <w:r w:rsidR="00EE7E73" w:rsidRPr="006E37D4">
        <w:rPr>
          <w:color w:val="000000" w:themeColor="text1"/>
          <w:lang w:val="en-GB"/>
        </w:rPr>
        <w:t xml:space="preserve">holidays and non-working days </w:t>
      </w:r>
      <w:r w:rsidR="00A659D2" w:rsidRPr="006E37D4">
        <w:rPr>
          <w:color w:val="000000" w:themeColor="text1"/>
          <w:lang w:val="en-GB"/>
        </w:rPr>
        <w:t>and half working days</w:t>
      </w:r>
      <w:r w:rsidR="00EE7E73" w:rsidRPr="006E37D4">
        <w:rPr>
          <w:color w:val="000000" w:themeColor="text1"/>
          <w:lang w:val="en-GB"/>
        </w:rPr>
        <w:t xml:space="preserve"> (e.g., Saturdays)</w:t>
      </w:r>
      <w:r w:rsidR="00A659D2" w:rsidRPr="006E37D4">
        <w:rPr>
          <w:color w:val="000000" w:themeColor="text1"/>
          <w:lang w:val="en-GB"/>
        </w:rPr>
        <w:t xml:space="preserve">. Then </w:t>
      </w:r>
      <w:r w:rsidR="00DA3485" w:rsidRPr="006E37D4">
        <w:rPr>
          <w:color w:val="000000" w:themeColor="text1"/>
          <w:lang w:val="en-GB"/>
        </w:rPr>
        <w:t>hierarchical clustering with Euclidean distance</w:t>
      </w:r>
      <w:r w:rsidR="00A659D2" w:rsidRPr="006E37D4">
        <w:rPr>
          <w:color w:val="000000" w:themeColor="text1"/>
          <w:lang w:val="en-GB"/>
        </w:rPr>
        <w:t xml:space="preserve"> </w:t>
      </w:r>
      <w:r w:rsidR="00AC59F7">
        <w:rPr>
          <w:color w:val="000000" w:themeColor="text1"/>
          <w:lang w:val="en-GB"/>
        </w:rPr>
        <w:t>is</w:t>
      </w:r>
      <w:r w:rsidR="00AC59F7" w:rsidRPr="006E37D4">
        <w:rPr>
          <w:color w:val="000000" w:themeColor="text1"/>
          <w:lang w:val="en-GB"/>
        </w:rPr>
        <w:t xml:space="preserve"> </w:t>
      </w:r>
      <w:r w:rsidR="00A659D2" w:rsidRPr="006E37D4">
        <w:rPr>
          <w:color w:val="000000" w:themeColor="text1"/>
          <w:lang w:val="en-GB"/>
        </w:rPr>
        <w:t xml:space="preserve">performed on the remaining </w:t>
      </w:r>
      <w:r w:rsidR="00EE7E73" w:rsidRPr="006E37D4">
        <w:rPr>
          <w:color w:val="000000" w:themeColor="text1"/>
          <w:lang w:val="en-GB"/>
        </w:rPr>
        <w:t xml:space="preserve">daily </w:t>
      </w:r>
      <w:r w:rsidR="00A659D2" w:rsidRPr="006E37D4">
        <w:rPr>
          <w:color w:val="000000" w:themeColor="text1"/>
          <w:lang w:val="en-GB"/>
        </w:rPr>
        <w:t>profiles</w:t>
      </w:r>
      <w:r w:rsidR="00DA3485" w:rsidRPr="006E37D4">
        <w:rPr>
          <w:color w:val="000000" w:themeColor="text1"/>
          <w:lang w:val="en-GB"/>
        </w:rPr>
        <w:t>. The hierarchical clustering generates non-overlapping clusters</w:t>
      </w:r>
      <w:r w:rsidR="00657962" w:rsidRPr="006E37D4">
        <w:rPr>
          <w:color w:val="000000" w:themeColor="text1"/>
          <w:lang w:val="en-GB"/>
        </w:rPr>
        <w:t xml:space="preserve"> by splitting instances based on a distance metrics</w:t>
      </w:r>
      <w:r w:rsidR="00DA3485" w:rsidRPr="006E37D4">
        <w:rPr>
          <w:color w:val="000000" w:themeColor="text1"/>
          <w:lang w:val="en-GB"/>
        </w:rPr>
        <w:t>, and each cluster can be further divided into subclusters and so on, creating a tree structure</w:t>
      </w:r>
      <w:r w:rsidR="00DB0F2F" w:rsidRPr="006E37D4">
        <w:rPr>
          <w:color w:val="000000" w:themeColor="text1"/>
          <w:lang w:val="en-GB"/>
        </w:rPr>
        <w:t xml:space="preserve">. </w:t>
      </w:r>
      <w:r w:rsidR="007D31CC">
        <w:rPr>
          <w:color w:val="000000" w:themeColor="text1"/>
          <w:lang w:val="en-GB"/>
        </w:rPr>
        <w:t>By</w:t>
      </w:r>
      <w:r w:rsidR="005520CB">
        <w:rPr>
          <w:color w:val="000000" w:themeColor="text1"/>
          <w:lang w:val="en-GB"/>
        </w:rPr>
        <w:t xml:space="preserve"> </w:t>
      </w:r>
      <w:r w:rsidR="00B90F84" w:rsidRPr="006E37D4">
        <w:rPr>
          <w:color w:val="000000" w:themeColor="text1"/>
          <w:lang w:val="en-GB"/>
        </w:rPr>
        <w:t xml:space="preserve">grouping daily </w:t>
      </w:r>
      <w:r w:rsidR="007D31CC">
        <w:rPr>
          <w:color w:val="000000" w:themeColor="text1"/>
          <w:lang w:val="en-GB"/>
        </w:rPr>
        <w:t xml:space="preserve">load </w:t>
      </w:r>
      <w:r w:rsidR="00B90F84" w:rsidRPr="006E37D4">
        <w:rPr>
          <w:color w:val="000000" w:themeColor="text1"/>
          <w:lang w:val="en-GB"/>
        </w:rPr>
        <w:t>profiles in clusters which are representative of specific energy consumption patterns</w:t>
      </w:r>
      <w:r w:rsidR="002E226B" w:rsidRPr="006E37D4">
        <w:rPr>
          <w:color w:val="000000" w:themeColor="text1"/>
          <w:lang w:val="en-GB"/>
        </w:rPr>
        <w:t xml:space="preserve"> </w:t>
      </w:r>
      <w:r w:rsidR="007D31CC">
        <w:rPr>
          <w:color w:val="000000" w:themeColor="text1"/>
          <w:lang w:val="en-GB"/>
        </w:rPr>
        <w:t xml:space="preserve">allows </w:t>
      </w:r>
      <w:r w:rsidR="002E226B" w:rsidRPr="006E37D4">
        <w:rPr>
          <w:color w:val="000000" w:themeColor="text1"/>
          <w:lang w:val="en-GB"/>
        </w:rPr>
        <w:t xml:space="preserve">the </w:t>
      </w:r>
      <w:r w:rsidR="00A11AD4">
        <w:rPr>
          <w:color w:val="000000" w:themeColor="text1"/>
          <w:lang w:val="en-GB"/>
        </w:rPr>
        <w:t xml:space="preserve">anomaly detection process </w:t>
      </w:r>
      <w:r w:rsidR="003D145E">
        <w:rPr>
          <w:color w:val="000000" w:themeColor="text1"/>
          <w:lang w:val="en-GB"/>
        </w:rPr>
        <w:t>to</w:t>
      </w:r>
      <w:r w:rsidR="00A11AD4">
        <w:rPr>
          <w:color w:val="000000" w:themeColor="text1"/>
          <w:lang w:val="en-GB"/>
        </w:rPr>
        <w:t xml:space="preserve"> be </w:t>
      </w:r>
      <w:r w:rsidR="003D145E">
        <w:rPr>
          <w:color w:val="000000" w:themeColor="text1"/>
          <w:lang w:val="en-GB"/>
        </w:rPr>
        <w:t>performed</w:t>
      </w:r>
      <w:r w:rsidR="00A11AD4">
        <w:rPr>
          <w:color w:val="000000" w:themeColor="text1"/>
          <w:lang w:val="en-GB"/>
        </w:rPr>
        <w:t xml:space="preserve"> </w:t>
      </w:r>
      <w:r w:rsidR="003D145E">
        <w:rPr>
          <w:color w:val="000000" w:themeColor="text1"/>
          <w:lang w:val="en-GB"/>
        </w:rPr>
        <w:t>on groups with high internal similarity, making the process more robust.</w:t>
      </w:r>
    </w:p>
    <w:p w14:paraId="475FC2BC" w14:textId="7BA3F54D" w:rsidR="00236372" w:rsidRPr="006E37D4" w:rsidRDefault="008D492D" w:rsidP="003D145E">
      <w:pPr>
        <w:pStyle w:val="Els-body-text-large"/>
        <w:rPr>
          <w:color w:val="000000" w:themeColor="text1"/>
          <w:lang w:val="en-GB"/>
        </w:rPr>
      </w:pPr>
      <w:r w:rsidRPr="006E37D4">
        <w:rPr>
          <w:color w:val="000000" w:themeColor="text1"/>
          <w:lang w:val="en-GB"/>
        </w:rPr>
        <w:t xml:space="preserve">Once contexts and subsequence length are defined the CMP is calculated for each context under not normalized Euclidean distance. Given that by previous definition each day have </w:t>
      </w:r>
      <m:oMath>
        <m:r>
          <w:rPr>
            <w:rFonts w:ascii="Cambria Math" w:hAnsi="Cambria Math"/>
            <w:color w:val="000000" w:themeColor="text1"/>
            <w:lang w:val="en-GB"/>
          </w:rPr>
          <m:t>n</m:t>
        </m:r>
      </m:oMath>
      <w:r w:rsidRPr="006E37D4">
        <w:rPr>
          <w:color w:val="000000" w:themeColor="text1"/>
          <w:lang w:val="en-GB"/>
        </w:rPr>
        <w:t xml:space="preserve"> not overlapping contexts</w:t>
      </w:r>
      <w:r w:rsidR="00BE2F68" w:rsidRPr="006E37D4">
        <w:rPr>
          <w:color w:val="000000" w:themeColor="text1"/>
          <w:lang w:val="en-GB"/>
        </w:rPr>
        <w:t xml:space="preserve">, </w:t>
      </w:r>
      <w:r w:rsidRPr="006E37D4">
        <w:rPr>
          <w:color w:val="000000" w:themeColor="text1"/>
          <w:lang w:val="en-GB"/>
        </w:rPr>
        <w:t xml:space="preserve">the resulting CMP contains one row/column for each day. </w:t>
      </w:r>
      <w:r w:rsidR="00BE2F68" w:rsidRPr="006E37D4">
        <w:rPr>
          <w:color w:val="000000" w:themeColor="text1"/>
          <w:lang w:val="en-GB"/>
        </w:rPr>
        <w:t xml:space="preserve">Then, the overall CMP is split into </w:t>
      </w:r>
      <w:r w:rsidR="00A11AD4">
        <w:rPr>
          <w:color w:val="000000" w:themeColor="text1"/>
          <w:lang w:val="en-GB"/>
        </w:rPr>
        <w:t xml:space="preserve">different sub-matrices </w:t>
      </w:r>
      <w:r w:rsidR="00BE2F68" w:rsidRPr="006E37D4">
        <w:rPr>
          <w:color w:val="000000" w:themeColor="text1"/>
          <w:lang w:val="en-GB"/>
        </w:rPr>
        <w:t xml:space="preserve">according to the </w:t>
      </w:r>
      <w:r w:rsidR="00A11AD4">
        <w:rPr>
          <w:color w:val="000000" w:themeColor="text1"/>
          <w:lang w:val="en-GB"/>
        </w:rPr>
        <w:t>group</w:t>
      </w:r>
      <w:r w:rsidR="00A11AD4" w:rsidRPr="006E37D4">
        <w:rPr>
          <w:color w:val="000000" w:themeColor="text1"/>
          <w:lang w:val="en-GB"/>
        </w:rPr>
        <w:t xml:space="preserve"> </w:t>
      </w:r>
      <w:r w:rsidR="00BE2F68" w:rsidRPr="006E37D4">
        <w:rPr>
          <w:color w:val="000000" w:themeColor="text1"/>
          <w:lang w:val="en-GB"/>
        </w:rPr>
        <w:t>defined</w:t>
      </w:r>
      <w:r w:rsidR="00CB0CAE" w:rsidRPr="006E37D4">
        <w:rPr>
          <w:color w:val="000000" w:themeColor="text1"/>
          <w:lang w:val="en-GB"/>
        </w:rPr>
        <w:t>. On each group</w:t>
      </w:r>
      <w:r w:rsidR="003D145E">
        <w:rPr>
          <w:color w:val="000000" w:themeColor="text1"/>
          <w:lang w:val="en-GB"/>
        </w:rPr>
        <w:t xml:space="preserve"> sub-</w:t>
      </w:r>
      <w:proofErr w:type="gramStart"/>
      <w:r w:rsidR="003D145E">
        <w:rPr>
          <w:color w:val="000000" w:themeColor="text1"/>
          <w:lang w:val="en-GB"/>
        </w:rPr>
        <w:t>matrix</w:t>
      </w:r>
      <w:proofErr w:type="gramEnd"/>
      <w:r w:rsidR="00CB0CAE" w:rsidRPr="006E37D4">
        <w:rPr>
          <w:color w:val="000000" w:themeColor="text1"/>
          <w:lang w:val="en-GB"/>
        </w:rPr>
        <w:t xml:space="preserve"> the anomaly detection process is performed.</w:t>
      </w:r>
    </w:p>
    <w:p w14:paraId="04DDFF04" w14:textId="544F8EF5" w:rsidR="002F369A" w:rsidRDefault="0064085C" w:rsidP="00F11E9E">
      <w:pPr>
        <w:pStyle w:val="Els-2ndorder-head"/>
        <w:rPr>
          <w:lang w:val="it-IT"/>
        </w:rPr>
      </w:pPr>
      <w:r w:rsidRPr="006E37D4">
        <w:rPr>
          <w:lang w:val="en-GB"/>
        </w:rPr>
        <w:t>Anomaly detection</w:t>
      </w:r>
    </w:p>
    <w:p w14:paraId="5DD0A47F" w14:textId="1E0C8515" w:rsidR="004C2830" w:rsidRPr="003D0A1D" w:rsidRDefault="0071254F" w:rsidP="00225F6A">
      <w:pPr>
        <w:pStyle w:val="Els-body-text-large"/>
        <w:rPr>
          <w:color w:val="4472C4" w:themeColor="accent1"/>
          <w:lang w:val="en-GB"/>
        </w:rPr>
      </w:pPr>
      <w:r w:rsidRPr="003D0A1D">
        <w:rPr>
          <w:color w:val="4472C4" w:themeColor="accent1"/>
          <w:lang w:val="en-GB"/>
        </w:rPr>
        <w:t xml:space="preserve">The anomaly detection process, shown in Figure 7, is performed for a given group within a given context, and consists in the definition of a severity score </w:t>
      </w:r>
      <w:r w:rsidR="00DD59D7" w:rsidRPr="003D0A1D">
        <w:rPr>
          <w:color w:val="4472C4" w:themeColor="accent1"/>
          <w:lang w:val="en-GB"/>
        </w:rPr>
        <w:t>through f</w:t>
      </w:r>
      <w:r w:rsidR="00AC59F7" w:rsidRPr="003D0A1D">
        <w:rPr>
          <w:color w:val="4472C4" w:themeColor="accent1"/>
          <w:lang w:val="en-GB"/>
        </w:rPr>
        <w:t xml:space="preserve">our </w:t>
      </w:r>
      <w:r w:rsidR="004C2830" w:rsidRPr="003D0A1D">
        <w:rPr>
          <w:color w:val="4472C4" w:themeColor="accent1"/>
          <w:lang w:val="en-GB"/>
        </w:rPr>
        <w:t xml:space="preserve">statistical model-based outlier detection methods </w:t>
      </w:r>
      <w:r w:rsidR="00DD59D7" w:rsidRPr="003D0A1D">
        <w:rPr>
          <w:color w:val="4472C4" w:themeColor="accent1"/>
          <w:lang w:val="en-GB"/>
        </w:rPr>
        <w:t xml:space="preserve">which </w:t>
      </w:r>
      <w:r w:rsidR="00AC59F7" w:rsidRPr="003D0A1D">
        <w:rPr>
          <w:color w:val="4472C4" w:themeColor="accent1"/>
          <w:lang w:val="en-GB"/>
        </w:rPr>
        <w:t xml:space="preserve">are used </w:t>
      </w:r>
      <w:r w:rsidR="004C2830" w:rsidRPr="003D0A1D">
        <w:rPr>
          <w:color w:val="4472C4" w:themeColor="accent1"/>
          <w:lang w:val="en-GB"/>
        </w:rPr>
        <w:t xml:space="preserve">for </w:t>
      </w:r>
      <w:r w:rsidR="00646322" w:rsidRPr="003D0A1D">
        <w:rPr>
          <w:color w:val="4472C4" w:themeColor="accent1"/>
          <w:lang w:val="en-GB"/>
        </w:rPr>
        <w:t xml:space="preserve">anomaly </w:t>
      </w:r>
      <w:r w:rsidR="004C2830" w:rsidRPr="003D0A1D">
        <w:rPr>
          <w:color w:val="4472C4" w:themeColor="accent1"/>
          <w:lang w:val="en-GB"/>
        </w:rPr>
        <w:t xml:space="preserve">identification in univariate timeseries. </w:t>
      </w:r>
      <w:r w:rsidR="00DD59D7" w:rsidRPr="003D0A1D">
        <w:rPr>
          <w:color w:val="4472C4" w:themeColor="accent1"/>
          <w:lang w:val="en-GB"/>
        </w:rPr>
        <w:t xml:space="preserve">The considered univariate timeseries </w:t>
      </w:r>
      <w:r w:rsidR="00225F6A" w:rsidRPr="003D0A1D">
        <w:rPr>
          <w:color w:val="4472C4" w:themeColor="accent1"/>
          <w:lang w:val="en-GB"/>
        </w:rPr>
        <w:t>(</w:t>
      </w:r>
      <m:oMath>
        <m:sSub>
          <m:sSubPr>
            <m:ctrlPr>
              <w:rPr>
                <w:rFonts w:ascii="Cambria Math" w:hAnsi="Cambria Math"/>
                <w:i/>
                <w:color w:val="4472C4" w:themeColor="accent1"/>
                <w:lang w:val="en-GB"/>
              </w:rPr>
            </m:ctrlPr>
          </m:sSubPr>
          <m:e>
            <m:r>
              <w:rPr>
                <w:rFonts w:ascii="Cambria Math" w:hAnsi="Cambria Math"/>
                <w:color w:val="4472C4" w:themeColor="accent1"/>
                <w:lang w:val="en-GB"/>
              </w:rPr>
              <m:t>V</m:t>
            </m:r>
          </m:e>
          <m:sub>
            <m:r>
              <w:rPr>
                <w:rFonts w:ascii="Cambria Math" w:hAnsi="Cambria Math"/>
                <w:color w:val="4472C4" w:themeColor="accent1"/>
                <w:lang w:val="en-GB"/>
              </w:rPr>
              <m:t>CMP</m:t>
            </m:r>
          </m:sub>
        </m:sSub>
      </m:oMath>
      <w:r w:rsidR="00225F6A" w:rsidRPr="003D0A1D">
        <w:rPr>
          <w:color w:val="4472C4" w:themeColor="accent1"/>
          <w:lang w:val="en-GB"/>
        </w:rPr>
        <w:t xml:space="preserve"> and  </w:t>
      </w:r>
      <m:oMath>
        <m:sSub>
          <m:sSubPr>
            <m:ctrlPr>
              <w:rPr>
                <w:rFonts w:ascii="Cambria Math" w:hAnsi="Cambria Math"/>
                <w:i/>
                <w:color w:val="4472C4" w:themeColor="accent1"/>
                <w:lang w:val="en-GB"/>
              </w:rPr>
            </m:ctrlPr>
          </m:sSubPr>
          <m:e>
            <m:r>
              <w:rPr>
                <w:rFonts w:ascii="Cambria Math" w:hAnsi="Cambria Math"/>
                <w:color w:val="4472C4" w:themeColor="accent1"/>
                <w:lang w:val="en-GB"/>
              </w:rPr>
              <m:t>V</m:t>
            </m:r>
          </m:e>
          <m:sub>
            <m:r>
              <w:rPr>
                <w:rFonts w:ascii="Cambria Math" w:hAnsi="Cambria Math"/>
                <w:color w:val="4472C4" w:themeColor="accent1"/>
                <w:lang w:val="en-GB"/>
              </w:rPr>
              <m:t>EN</m:t>
            </m:r>
          </m:sub>
        </m:sSub>
      </m:oMath>
      <w:r w:rsidR="00225F6A" w:rsidRPr="003D0A1D">
        <w:rPr>
          <w:color w:val="4472C4" w:themeColor="accent1"/>
          <w:lang w:val="en-GB"/>
        </w:rPr>
        <w:t xml:space="preserve">) </w:t>
      </w:r>
      <w:r w:rsidR="00DD59D7" w:rsidRPr="003D0A1D">
        <w:rPr>
          <w:color w:val="4472C4" w:themeColor="accent1"/>
          <w:lang w:val="en-GB"/>
        </w:rPr>
        <w:t xml:space="preserve">are the </w:t>
      </w:r>
      <w:r w:rsidR="00225F6A" w:rsidRPr="003D0A1D">
        <w:rPr>
          <w:color w:val="4472C4" w:themeColor="accent1"/>
          <w:lang w:val="en-GB"/>
        </w:rPr>
        <w:t xml:space="preserve">vector containing respectively the </w:t>
      </w:r>
      <w:r w:rsidR="00DD59D7" w:rsidRPr="003D0A1D">
        <w:rPr>
          <w:color w:val="4472C4" w:themeColor="accent1"/>
          <w:lang w:val="en-GB"/>
        </w:rPr>
        <w:t xml:space="preserve">median of each row/column of the CMP and the energy of </w:t>
      </w:r>
      <w:r w:rsidR="00225F6A" w:rsidRPr="003D0A1D">
        <w:rPr>
          <w:color w:val="4472C4" w:themeColor="accent1"/>
          <w:lang w:val="en-GB"/>
        </w:rPr>
        <w:t xml:space="preserve">each subsequence. </w:t>
      </w:r>
      <w:r w:rsidR="004C2830" w:rsidRPr="003D0A1D">
        <w:rPr>
          <w:color w:val="4472C4" w:themeColor="accent1"/>
          <w:lang w:val="en-GB"/>
        </w:rPr>
        <w:t xml:space="preserve">All </w:t>
      </w:r>
      <w:r w:rsidR="00225F6A" w:rsidRPr="003D0A1D">
        <w:rPr>
          <w:color w:val="4472C4" w:themeColor="accent1"/>
          <w:lang w:val="en-GB"/>
        </w:rPr>
        <w:t xml:space="preserve">the four </w:t>
      </w:r>
      <w:r w:rsidR="004C2830" w:rsidRPr="003D0A1D">
        <w:rPr>
          <w:color w:val="4472C4" w:themeColor="accent1"/>
          <w:lang w:val="en-GB"/>
        </w:rPr>
        <w:t xml:space="preserve">methods accept as input a timeseries and annotates each observation of the timeseries with Boolean value: </w:t>
      </w:r>
      <m:oMath>
        <m:r>
          <w:rPr>
            <w:rFonts w:ascii="Cambria Math" w:hAnsi="Cambria Math"/>
            <w:color w:val="4472C4" w:themeColor="accent1"/>
            <w:lang w:val="en-GB"/>
          </w:rPr>
          <m:t>0</m:t>
        </m:r>
      </m:oMath>
      <w:r w:rsidR="004C2830" w:rsidRPr="003D0A1D">
        <w:rPr>
          <w:color w:val="4472C4" w:themeColor="accent1"/>
          <w:lang w:val="en-GB"/>
        </w:rPr>
        <w:t xml:space="preserve"> if the observation is not an outlier, </w:t>
      </w:r>
      <m:oMath>
        <m:r>
          <w:rPr>
            <w:rFonts w:ascii="Cambria Math" w:hAnsi="Cambria Math"/>
            <w:color w:val="4472C4" w:themeColor="accent1"/>
            <w:lang w:val="en-GB"/>
          </w:rPr>
          <m:t>1</m:t>
        </m:r>
      </m:oMath>
      <w:r w:rsidR="004C2830" w:rsidRPr="003D0A1D">
        <w:rPr>
          <w:color w:val="4472C4" w:themeColor="accent1"/>
          <w:lang w:val="en-GB"/>
        </w:rPr>
        <w:t xml:space="preserve"> if it is an outlier.</w:t>
      </w:r>
    </w:p>
    <w:p w14:paraId="28437933" w14:textId="12298137" w:rsidR="004C2830" w:rsidRPr="006E37D4" w:rsidRDefault="004C2830" w:rsidP="004C2830">
      <w:pPr>
        <w:pStyle w:val="Els-body-text-large"/>
        <w:rPr>
          <w:lang w:val="en-GB"/>
        </w:rPr>
      </w:pPr>
      <w:r w:rsidRPr="006E37D4">
        <w:rPr>
          <w:i/>
          <w:iCs/>
          <w:lang w:val="en-GB"/>
        </w:rPr>
        <w:t>Inter quartile</w:t>
      </w:r>
      <w:r w:rsidRPr="006E37D4">
        <w:rPr>
          <w:lang w:val="en-GB"/>
        </w:rPr>
        <w:t xml:space="preserve"> defines outliers any of the observations that fall below </w:t>
      </w:r>
      <m:oMath>
        <m:sSub>
          <m:sSubPr>
            <m:ctrlPr>
              <w:rPr>
                <w:rFonts w:ascii="Cambria Math" w:hAnsi="Cambria Math"/>
                <w:i/>
                <w:lang w:val="en-GB"/>
              </w:rPr>
            </m:ctrlPr>
          </m:sSubPr>
          <m:e>
            <m:r>
              <w:rPr>
                <w:rFonts w:ascii="Cambria Math" w:hAnsi="Cambria Math"/>
                <w:lang w:val="en-GB"/>
              </w:rPr>
              <m:t>Q</m:t>
            </m:r>
          </m:e>
          <m:sub>
            <m:r>
              <w:rPr>
                <w:rFonts w:ascii="Cambria Math" w:hAnsi="Cambria Math"/>
                <w:lang w:val="en-GB"/>
              </w:rPr>
              <m:t>1</m:t>
            </m:r>
          </m:sub>
        </m:sSub>
        <m:r>
          <w:rPr>
            <w:rFonts w:ascii="Cambria Math" w:hAnsi="Cambria Math"/>
            <w:lang w:val="en-GB"/>
          </w:rPr>
          <m:t>-1.5*IQR</m:t>
        </m:r>
      </m:oMath>
      <w:r w:rsidRPr="006E37D4">
        <w:rPr>
          <w:lang w:val="en-GB"/>
        </w:rPr>
        <w:t xml:space="preserve"> and above </w:t>
      </w:r>
      <m:oMath>
        <m:sSub>
          <m:sSubPr>
            <m:ctrlPr>
              <w:rPr>
                <w:rFonts w:ascii="Cambria Math" w:hAnsi="Cambria Math"/>
                <w:i/>
                <w:lang w:val="en-GB"/>
              </w:rPr>
            </m:ctrlPr>
          </m:sSubPr>
          <m:e>
            <m:r>
              <w:rPr>
                <w:rFonts w:ascii="Cambria Math" w:hAnsi="Cambria Math"/>
                <w:lang w:val="en-GB"/>
              </w:rPr>
              <m:t>Q</m:t>
            </m:r>
          </m:e>
          <m:sub>
            <m:r>
              <w:rPr>
                <w:rFonts w:ascii="Cambria Math" w:hAnsi="Cambria Math"/>
                <w:lang w:val="en-GB"/>
              </w:rPr>
              <m:t>3</m:t>
            </m:r>
          </m:sub>
        </m:sSub>
        <m:r>
          <w:rPr>
            <w:rFonts w:ascii="Cambria Math" w:hAnsi="Cambria Math"/>
            <w:lang w:val="en-GB"/>
          </w:rPr>
          <m:t>+1.5*IQR</m:t>
        </m:r>
      </m:oMath>
      <w:r w:rsidRPr="006E37D4">
        <w:rPr>
          <w:lang w:val="en-GB"/>
        </w:rPr>
        <w:t xml:space="preserve"> where the interquartile range (</w:t>
      </w:r>
      <m:oMath>
        <m:r>
          <w:rPr>
            <w:rFonts w:ascii="Cambria Math" w:hAnsi="Cambria Math"/>
            <w:lang w:val="en-GB"/>
          </w:rPr>
          <m:t>IQR</m:t>
        </m:r>
      </m:oMath>
      <w:r w:rsidRPr="006E37D4">
        <w:rPr>
          <w:lang w:val="en-GB"/>
        </w:rPr>
        <w:t xml:space="preserve">) is defined as the difference between the third quartile </w:t>
      </w:r>
      <w:r w:rsidR="00AC59F7">
        <w:rPr>
          <w:lang w:val="en-GB"/>
        </w:rPr>
        <w:t>and</w:t>
      </w:r>
      <w:r w:rsidR="00AC59F7" w:rsidRPr="006E37D4">
        <w:rPr>
          <w:lang w:val="en-GB"/>
        </w:rPr>
        <w:t xml:space="preserve"> </w:t>
      </w:r>
      <w:r w:rsidRPr="006E37D4">
        <w:rPr>
          <w:lang w:val="en-GB"/>
        </w:rPr>
        <w:t xml:space="preserve">the first quartile </w:t>
      </w:r>
      <m:oMath>
        <m:r>
          <w:rPr>
            <w:rFonts w:ascii="Cambria Math" w:hAnsi="Cambria Math"/>
            <w:lang w:val="en-GB"/>
          </w:rPr>
          <m:t>IQR=</m:t>
        </m:r>
        <m:sSub>
          <m:sSubPr>
            <m:ctrlPr>
              <w:rPr>
                <w:rFonts w:ascii="Cambria Math" w:hAnsi="Cambria Math"/>
                <w:i/>
                <w:lang w:val="en-GB"/>
              </w:rPr>
            </m:ctrlPr>
          </m:sSubPr>
          <m:e>
            <m:r>
              <w:rPr>
                <w:rFonts w:ascii="Cambria Math" w:hAnsi="Cambria Math"/>
                <w:lang w:val="en-GB"/>
              </w:rPr>
              <m:t>Q</m:t>
            </m:r>
          </m:e>
          <m:sub>
            <m:r>
              <w:rPr>
                <w:rFonts w:ascii="Cambria Math" w:hAnsi="Cambria Math"/>
                <w:lang w:val="en-GB"/>
              </w:rPr>
              <m:t>3</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Q</m:t>
            </m:r>
          </m:e>
          <m:sub>
            <m:r>
              <w:rPr>
                <w:rFonts w:ascii="Cambria Math" w:hAnsi="Cambria Math"/>
                <w:lang w:val="en-GB"/>
              </w:rPr>
              <m:t>1</m:t>
            </m:r>
          </m:sub>
        </m:sSub>
      </m:oMath>
      <w:r w:rsidRPr="006E37D4">
        <w:rPr>
          <w:lang w:val="en-GB"/>
        </w:rPr>
        <w:t xml:space="preserve">. </w:t>
      </w:r>
    </w:p>
    <w:p w14:paraId="3F8D63EE" w14:textId="5FD6A863" w:rsidR="004C2830" w:rsidRPr="006E37D4" w:rsidRDefault="004C2830" w:rsidP="004C2830">
      <w:pPr>
        <w:pStyle w:val="Els-body-text-large"/>
        <w:rPr>
          <w:lang w:val="en-GB"/>
        </w:rPr>
      </w:pPr>
      <w:r w:rsidRPr="006E37D4">
        <w:rPr>
          <w:i/>
          <w:iCs/>
          <w:lang w:val="en-GB"/>
        </w:rPr>
        <w:t>Z-score standardization</w:t>
      </w:r>
      <w:r w:rsidRPr="006E37D4">
        <w:rPr>
          <w:lang w:val="en-GB"/>
        </w:rPr>
        <w:t xml:space="preserve"> is a model-based outlier detection method which defines an outlier based on the gaussian normal distribution </w:t>
      </w:r>
      <m:oMath>
        <m:r>
          <w:rPr>
            <w:rFonts w:ascii="Cambria Math" w:hAnsi="Cambria Math"/>
            <w:lang w:val="en-GB"/>
          </w:rPr>
          <m:t>N(0,1)</m:t>
        </m:r>
      </m:oMath>
      <w:r w:rsidRPr="006E37D4">
        <w:rPr>
          <w:lang w:val="en-GB"/>
        </w:rPr>
        <w:t xml:space="preserve">. This method defines outlier any of the observations outside the interval </w:t>
      </w:r>
      <m:oMath>
        <m:r>
          <w:rPr>
            <w:rFonts w:ascii="Cambria Math" w:hAnsi="Cambria Math"/>
            <w:lang w:val="en-GB"/>
          </w:rPr>
          <m:t>[-c,+c]</m:t>
        </m:r>
      </m:oMath>
      <w:r w:rsidRPr="006E37D4">
        <w:rPr>
          <w:lang w:val="en-GB"/>
        </w:rPr>
        <w:t xml:space="preserve"> where </w:t>
      </w:r>
      <m:oMath>
        <m:r>
          <w:rPr>
            <w:rFonts w:ascii="Cambria Math" w:hAnsi="Cambria Math"/>
            <w:lang w:val="en-GB"/>
          </w:rPr>
          <m:t>c</m:t>
        </m:r>
      </m:oMath>
      <w:r w:rsidRPr="006E37D4">
        <w:rPr>
          <w:lang w:val="en-GB"/>
        </w:rPr>
        <w:t xml:space="preserve"> is a user defined constant in z-score. The normal probability distribution usually </w:t>
      </w:r>
      <w:r w:rsidR="00AC59F7" w:rsidRPr="006E37D4">
        <w:rPr>
          <w:lang w:val="en-GB"/>
        </w:rPr>
        <w:t>define</w:t>
      </w:r>
      <w:r w:rsidR="00AC59F7">
        <w:rPr>
          <w:lang w:val="en-GB"/>
        </w:rPr>
        <w:t>s</w:t>
      </w:r>
      <w:r w:rsidR="00AC59F7" w:rsidRPr="006E37D4">
        <w:rPr>
          <w:lang w:val="en-GB"/>
        </w:rPr>
        <w:t xml:space="preserve"> </w:t>
      </w:r>
      <m:oMath>
        <m:r>
          <w:rPr>
            <w:rFonts w:ascii="Cambria Math" w:hAnsi="Cambria Math"/>
            <w:lang w:val="en-GB"/>
          </w:rPr>
          <m:t>c=2</m:t>
        </m:r>
      </m:oMath>
      <w:r w:rsidRPr="006E37D4">
        <w:rPr>
          <w:lang w:val="en-GB"/>
        </w:rPr>
        <w:t xml:space="preserve"> meaning that the probability</w:t>
      </w:r>
      <w:r w:rsidR="00225F6A">
        <w:rPr>
          <w:lang w:val="en-GB"/>
        </w:rPr>
        <w:t xml:space="preserve"> that </w:t>
      </w:r>
      <w:r w:rsidRPr="006E37D4">
        <w:rPr>
          <w:lang w:val="en-GB"/>
        </w:rPr>
        <w:t>an observation</w:t>
      </w:r>
      <w:r w:rsidR="00AC59F7">
        <w:rPr>
          <w:lang w:val="en-GB"/>
        </w:rPr>
        <w:t xml:space="preserve"> </w:t>
      </w:r>
      <w:r w:rsidRPr="006E37D4">
        <w:rPr>
          <w:lang w:val="en-GB"/>
        </w:rPr>
        <w:t>outlies that range is equal to 2.3%. To apply this method to a not normal distribution z-score standardization is needed.</w:t>
      </w:r>
      <w:r w:rsidRPr="006E37D4">
        <w:rPr>
          <w:i/>
          <w:iCs/>
          <w:lang w:val="en-GB"/>
        </w:rPr>
        <w:t xml:space="preserve"> </w:t>
      </w:r>
    </w:p>
    <w:p w14:paraId="2E3F8976" w14:textId="33483FAA" w:rsidR="004C2830" w:rsidRPr="006E37D4" w:rsidRDefault="004C2830" w:rsidP="004C2830">
      <w:pPr>
        <w:pStyle w:val="Els-body-text-large"/>
        <w:rPr>
          <w:lang w:val="en-GB"/>
        </w:rPr>
      </w:pPr>
      <w:r w:rsidRPr="006E37D4">
        <w:rPr>
          <w:i/>
          <w:iCs/>
          <w:lang w:val="en-GB"/>
        </w:rPr>
        <w:t>Elbow method</w:t>
      </w:r>
      <w:r w:rsidRPr="006E37D4">
        <w:rPr>
          <w:lang w:val="en-GB"/>
        </w:rPr>
        <w:t xml:space="preserve">: is a graphical method that </w:t>
      </w:r>
      <w:r>
        <w:rPr>
          <w:lang w:val="en-GB"/>
        </w:rPr>
        <w:t>allows</w:t>
      </w:r>
      <w:r w:rsidRPr="006E37D4">
        <w:rPr>
          <w:lang w:val="en-GB"/>
        </w:rPr>
        <w:t xml:space="preserve"> to find the elbow of a curve. By finding the elbow of a univariate vector ordered in descending values it is possible to identify two different regions: the region below the elbow and the one above the elbow, </w:t>
      </w:r>
      <w:r w:rsidR="00AC59F7">
        <w:rPr>
          <w:lang w:val="en-GB"/>
        </w:rPr>
        <w:t xml:space="preserve">where </w:t>
      </w:r>
      <w:r w:rsidR="00AC59F7" w:rsidRPr="006E37D4">
        <w:rPr>
          <w:lang w:val="en-GB"/>
        </w:rPr>
        <w:t>observations</w:t>
      </w:r>
      <w:r w:rsidRPr="006E37D4">
        <w:rPr>
          <w:lang w:val="en-GB"/>
        </w:rPr>
        <w:t xml:space="preserve"> are tagged as outliers.</w:t>
      </w:r>
    </w:p>
    <w:p w14:paraId="56895233" w14:textId="66E23980" w:rsidR="004C2830" w:rsidRPr="006E37D4" w:rsidRDefault="004C2830" w:rsidP="004C2830">
      <w:pPr>
        <w:pStyle w:val="Els-body-text-large"/>
        <w:rPr>
          <w:lang w:val="en-GB"/>
        </w:rPr>
      </w:pPr>
      <w:r w:rsidRPr="006E37D4">
        <w:rPr>
          <w:i/>
          <w:iCs/>
          <w:lang w:val="en-GB"/>
        </w:rPr>
        <w:t>Generalized Extreme Studentized Deviate (GESD):</w:t>
      </w:r>
      <w:r w:rsidRPr="006E37D4">
        <w:rPr>
          <w:lang w:val="en-GB"/>
        </w:rPr>
        <w:t xml:space="preserve"> is an iterative method that progressively evaluates the presence of outliers in a univariate timeseries </w:t>
      </w:r>
      <m:oMath>
        <m:r>
          <w:rPr>
            <w:rFonts w:ascii="Cambria Math" w:hAnsi="Cambria Math"/>
            <w:lang w:val="en-GB"/>
          </w:rPr>
          <m:t>T</m:t>
        </m:r>
        <m:r>
          <m:rPr>
            <m:sty m:val="p"/>
          </m:rPr>
          <w:rPr>
            <w:rFonts w:ascii="Cambria Math" w:hAnsi="Cambria Math"/>
            <w:lang w:val="en-GB"/>
          </w:rPr>
          <m:t xml:space="preserve">={ </m:t>
        </m:r>
        <m:sSub>
          <m:sSubPr>
            <m:ctrlPr>
              <w:rPr>
                <w:rFonts w:ascii="Cambria Math" w:hAnsi="Cambria Math"/>
                <w:lang w:val="en-GB"/>
              </w:rPr>
            </m:ctrlPr>
          </m:sSubPr>
          <m:e>
            <m:r>
              <w:rPr>
                <w:rFonts w:ascii="Cambria Math" w:hAnsi="Cambria Math"/>
                <w:lang w:val="en-GB"/>
              </w:rPr>
              <m:t>t</m:t>
            </m:r>
          </m:e>
          <m:sub>
            <m:r>
              <m:rPr>
                <m:sty m:val="p"/>
              </m:rPr>
              <w:rPr>
                <w:rFonts w:ascii="Cambria Math" w:hAnsi="Cambria Math"/>
                <w:lang w:val="en-GB"/>
              </w:rPr>
              <m:t>1</m:t>
            </m:r>
          </m:sub>
        </m:sSub>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t</m:t>
            </m:r>
          </m:e>
          <m:sub>
            <m:r>
              <m:rPr>
                <m:sty m:val="p"/>
              </m:rPr>
              <w:rPr>
                <w:rFonts w:ascii="Cambria Math" w:hAnsi="Cambria Math"/>
                <w:lang w:val="en-GB"/>
              </w:rPr>
              <m:t>2</m:t>
            </m:r>
          </m:sub>
        </m:sSub>
        <m:r>
          <m:rPr>
            <m:sty m:val="p"/>
          </m:rPr>
          <w:rPr>
            <w:rFonts w:ascii="Cambria Math" w:hAnsi="Cambria Math"/>
            <w:lang w:val="en-GB"/>
          </w:rPr>
          <m:t xml:space="preserve">, …, </m:t>
        </m:r>
        <m:sSub>
          <m:sSubPr>
            <m:ctrlPr>
              <w:rPr>
                <w:rFonts w:ascii="Cambria Math" w:hAnsi="Cambria Math"/>
                <w:lang w:val="en-GB"/>
              </w:rPr>
            </m:ctrlPr>
          </m:sSubPr>
          <m:e>
            <m:r>
              <w:rPr>
                <w:rFonts w:ascii="Cambria Math" w:hAnsi="Cambria Math"/>
                <w:lang w:val="en-GB"/>
              </w:rPr>
              <m:t>t</m:t>
            </m:r>
          </m:e>
          <m:sub>
            <m:r>
              <w:rPr>
                <w:rFonts w:ascii="Cambria Math" w:hAnsi="Cambria Math"/>
                <w:lang w:val="en-GB"/>
              </w:rPr>
              <m:t>n</m:t>
            </m:r>
          </m:sub>
        </m:sSub>
        <m:r>
          <m:rPr>
            <m:sty m:val="p"/>
          </m:rPr>
          <w:rPr>
            <w:rFonts w:ascii="Cambria Math" w:hAnsi="Cambria Math"/>
            <w:lang w:val="en-GB"/>
          </w:rPr>
          <m:t xml:space="preserve"> }</m:t>
        </m:r>
      </m:oMath>
      <w:r w:rsidRPr="006E37D4">
        <w:rPr>
          <w:lang w:val="en-GB"/>
        </w:rPr>
        <w:t xml:space="preserve"> through a statistical test</w:t>
      </w:r>
      <w:r w:rsidR="00225F6A">
        <w:rPr>
          <w:lang w:val="en-GB"/>
        </w:rPr>
        <w:t xml:space="preserve"> </w:t>
      </w:r>
      <w:r w:rsidR="004A74A6">
        <w:rPr>
          <w:lang w:val="en-GB"/>
        </w:rPr>
        <w:fldChar w:fldCharType="begin" w:fldLock="1"/>
      </w:r>
      <w:r w:rsidR="0088796A">
        <w:rPr>
          <w:lang w:val="en-GB"/>
        </w:rPr>
        <w:instrText>ADDIN CSL_CITATION {"citationItems":[{"id":"ITEM-1","itemData":{"DOI":"10.1016/j.apenergy.2014.04.016","ISSN":"03062619","abstract":"This paper presents a data mining (DM) based approach to developing ensemble models for predicting next-day energy consumption and peak power demand, with the aim of improving the prediction accuracy. This approach mainly consists of three steps. Firstly, outlier detection, which merges feature extraction, clustering analysis, and the generalized extreme studentized deviate (GESD), is performed to remove the abnormal daily energy consumption profiles. Secondly, the recursive feature elimination (RFE), an embedded variable selection method, is applied to select the optimal inputs to the base prediction models developed separately using eight popular predictive algorithms. The parameters of each model are then obtained through leave-group-out cross validation (LGOCV). Finally, the ensemble model is developed and the weights of the eight predictive models are optimized using genetic algorithm (GA). The approach is adopted to analyze the large energy consumption data of the tallest building in Hong Kong. The prediction accuracies of the ensemble models measured by mean absolute percentage error (MAPE) are 2.32% and 2.85% for the next-day energy consumption and peak power demand respectively, which are evidently higher than those of individual base models. The results also show that the outlier detection method is effective in identifying the abnormal daily energy consumption profiles. The RFE process can significantly reduce the computation load while enhancing the model performance. The ensemble models are valuable for developing strategies of fault detection and diagnosis, operation optimization and interactions between buildings and smart grid. © 2014 Elsevier Ltd.","author":[{"dropping-particle":"","family":"Fan","given":"Cheng","non-dropping-particle":"","parse-names":false,"suffix":""},{"dropping-particle":"","family":"Xiao","given":"Fu","non-dropping-particle":"","parse-names":false,"suffix":""},{"dropping-particle":"","family":"Wang","given":"Shengwei","non-dropping-particle":"","parse-names":false,"suffix":""}],"container-title":"Applied Energy","id":"ITEM-1","issued":{"date-parts":[["2014"]]},"page":"1-10","publisher":"Elsevier Ltd","title":"Development of prediction models for next-day building energy consumption and peak power demand using data mining techniques","type":"article-journal","volume":"127"},"uris":["http://www.mendeley.com/documents/?uuid=021f1081-04c1-4ad1-b3ee-5b3d1c49b136"]}],"mendeley":{"formattedCitation":"[25]","plainTextFormattedCitation":"[25]","previouslyFormattedCitation":"[24]"},"properties":{"noteIndex":0},"schema":"https://github.com/citation-style-language/schema/raw/master/csl-citation.json"}</w:instrText>
      </w:r>
      <w:r w:rsidR="004A74A6">
        <w:rPr>
          <w:lang w:val="en-GB"/>
        </w:rPr>
        <w:fldChar w:fldCharType="separate"/>
      </w:r>
      <w:r w:rsidR="0088796A" w:rsidRPr="0088796A">
        <w:rPr>
          <w:noProof/>
          <w:lang w:val="en-GB"/>
        </w:rPr>
        <w:t>[25]</w:t>
      </w:r>
      <w:r w:rsidR="004A74A6">
        <w:rPr>
          <w:lang w:val="en-GB"/>
        </w:rPr>
        <w:fldChar w:fldCharType="end"/>
      </w:r>
      <w:r w:rsidRPr="006E37D4">
        <w:rPr>
          <w:lang w:val="en-GB"/>
        </w:rPr>
        <w:t>. The method initialization requires (</w:t>
      </w:r>
      <m:oMath>
        <m:r>
          <w:rPr>
            <w:rFonts w:ascii="Cambria Math" w:hAnsi="Cambria Math"/>
            <w:lang w:val="en-GB"/>
          </w:rPr>
          <m:t>i</m:t>
        </m:r>
        <m:r>
          <m:rPr>
            <m:sty m:val="p"/>
          </m:rPr>
          <w:rPr>
            <w:rFonts w:ascii="Cambria Math" w:hAnsi="Cambria Math"/>
            <w:lang w:val="en-GB"/>
          </w:rPr>
          <m:t> = 1</m:t>
        </m:r>
      </m:oMath>
      <w:r w:rsidRPr="006E37D4">
        <w:rPr>
          <w:lang w:val="en-GB"/>
        </w:rPr>
        <w:t xml:space="preserve">) a presumed number of outliers </w:t>
      </w:r>
      <m:oMath>
        <m:r>
          <w:rPr>
            <w:rFonts w:ascii="Cambria Math" w:hAnsi="Cambria Math"/>
            <w:lang w:val="en-GB"/>
          </w:rPr>
          <m:t>r</m:t>
        </m:r>
      </m:oMath>
      <w:r w:rsidRPr="006E37D4">
        <w:rPr>
          <w:lang w:val="en-GB"/>
        </w:rPr>
        <w:t xml:space="preserve"> and confidence interval </w:t>
      </w:r>
      <m:oMath>
        <m:r>
          <w:rPr>
            <w:rFonts w:ascii="Cambria Math" w:hAnsi="Cambria Math"/>
            <w:lang w:val="en-GB"/>
          </w:rPr>
          <m:t>α</m:t>
        </m:r>
      </m:oMath>
      <w:r w:rsidRPr="006E37D4">
        <w:rPr>
          <w:lang w:val="en-GB"/>
        </w:rPr>
        <w:t xml:space="preserve">, then the following statistical test is performed: </w:t>
      </w:r>
    </w:p>
    <w:p w14:paraId="6D2362AA" w14:textId="77777777" w:rsidR="004C2830" w:rsidRPr="006E37D4" w:rsidRDefault="0063620E" w:rsidP="004C2830">
      <w:pPr>
        <w:pStyle w:val="Els-body-text-large"/>
        <w:numPr>
          <w:ilvl w:val="0"/>
          <w:numId w:val="27"/>
        </w:numPr>
        <w:jc w:val="left"/>
        <w:rPr>
          <w:lang w:val="en-GB"/>
        </w:rPr>
      </w:pPr>
      <m:oMath>
        <m:sSub>
          <m:sSubPr>
            <m:ctrlPr>
              <w:rPr>
                <w:rFonts w:ascii="Cambria Math" w:hAnsi="Cambria Math"/>
                <w:i/>
                <w:iCs/>
                <w:lang w:val="en-GB"/>
              </w:rPr>
            </m:ctrlPr>
          </m:sSubPr>
          <m:e>
            <m:r>
              <w:rPr>
                <w:rFonts w:ascii="Cambria Math" w:hAnsi="Cambria Math"/>
                <w:lang w:val="en-GB"/>
              </w:rPr>
              <m:t>H</m:t>
            </m:r>
          </m:e>
          <m:sub>
            <m:r>
              <w:rPr>
                <w:rFonts w:ascii="Cambria Math" w:hAnsi="Cambria Math"/>
                <w:lang w:val="en-GB"/>
              </w:rPr>
              <m:t>0</m:t>
            </m:r>
          </m:sub>
        </m:sSub>
      </m:oMath>
      <w:r w:rsidR="004C2830" w:rsidRPr="006E37D4">
        <w:rPr>
          <w:lang w:val="en-GB"/>
        </w:rPr>
        <w:t xml:space="preserve"> There are no outliers in the timeseries</w:t>
      </w:r>
    </w:p>
    <w:p w14:paraId="018D026E" w14:textId="77777777" w:rsidR="004C2830" w:rsidRPr="006E37D4" w:rsidRDefault="0063620E" w:rsidP="004C2830">
      <w:pPr>
        <w:pStyle w:val="Els-body-text-large"/>
        <w:numPr>
          <w:ilvl w:val="0"/>
          <w:numId w:val="27"/>
        </w:numPr>
        <w:jc w:val="left"/>
        <w:rPr>
          <w:lang w:val="en-GB"/>
        </w:rPr>
      </w:pPr>
      <m:oMath>
        <m:sSub>
          <m:sSubPr>
            <m:ctrlPr>
              <w:rPr>
                <w:rFonts w:ascii="Cambria Math" w:hAnsi="Cambria Math"/>
                <w:i/>
                <w:iCs/>
                <w:lang w:val="en-GB"/>
              </w:rPr>
            </m:ctrlPr>
          </m:sSubPr>
          <m:e>
            <m:r>
              <w:rPr>
                <w:rFonts w:ascii="Cambria Math" w:hAnsi="Cambria Math"/>
                <w:lang w:val="en-GB"/>
              </w:rPr>
              <m:t>H</m:t>
            </m:r>
          </m:e>
          <m:sub>
            <m:r>
              <w:rPr>
                <w:rFonts w:ascii="Cambria Math" w:hAnsi="Cambria Math"/>
                <w:lang w:val="en-GB"/>
              </w:rPr>
              <m:t>a</m:t>
            </m:r>
          </m:sub>
        </m:sSub>
      </m:oMath>
      <w:r w:rsidR="004C2830" w:rsidRPr="006E37D4">
        <w:rPr>
          <w:lang w:val="en-GB"/>
        </w:rPr>
        <w:t xml:space="preserve"> There are up to </w:t>
      </w:r>
      <m:oMath>
        <m:r>
          <w:rPr>
            <w:rFonts w:ascii="Cambria Math" w:hAnsi="Cambria Math"/>
            <w:lang w:val="en-GB"/>
          </w:rPr>
          <m:t>r</m:t>
        </m:r>
      </m:oMath>
      <w:r w:rsidR="004C2830" w:rsidRPr="006E37D4">
        <w:rPr>
          <w:lang w:val="en-GB"/>
        </w:rPr>
        <w:t xml:space="preserve"> outliers in the timeseries</w:t>
      </w:r>
    </w:p>
    <w:p w14:paraId="19A2F461" w14:textId="77777777" w:rsidR="004C2830" w:rsidRPr="006E37D4" w:rsidRDefault="004C2830" w:rsidP="004C2830">
      <w:pPr>
        <w:pStyle w:val="Els-body-text-large"/>
        <w:rPr>
          <w:lang w:val="en-GB"/>
        </w:rPr>
      </w:pPr>
      <w:r w:rsidRPr="006E37D4">
        <w:rPr>
          <w:lang w:val="en-GB"/>
        </w:rPr>
        <w:lastRenderedPageBreak/>
        <w:t xml:space="preserve">The hypotheses test is performed by calculating the </w:t>
      </w:r>
      <m:oMath>
        <m:sSub>
          <m:sSubPr>
            <m:ctrlPr>
              <w:rPr>
                <w:rFonts w:ascii="Cambria Math" w:hAnsi="Cambria Math"/>
                <w:lang w:val="en-GB"/>
              </w:rPr>
            </m:ctrlPr>
          </m:sSubPr>
          <m:e>
            <m:r>
              <w:rPr>
                <w:rFonts w:ascii="Cambria Math" w:hAnsi="Cambria Math"/>
                <w:lang w:val="en-GB"/>
              </w:rPr>
              <m:t>R</m:t>
            </m:r>
          </m:e>
          <m:sub>
            <m:r>
              <w:rPr>
                <w:rFonts w:ascii="Cambria Math" w:hAnsi="Cambria Math"/>
                <w:lang w:val="en-GB"/>
              </w:rPr>
              <m:t>i</m:t>
            </m:r>
          </m:sub>
        </m:sSub>
      </m:oMath>
      <w:r w:rsidRPr="006E37D4">
        <w:rPr>
          <w:lang w:val="en-GB"/>
        </w:rPr>
        <w:t xml:space="preserve"> statistic and the critical value </w:t>
      </w:r>
      <m:oMath>
        <m:sSub>
          <m:sSubPr>
            <m:ctrlPr>
              <w:rPr>
                <w:rFonts w:ascii="Cambria Math" w:hAnsi="Cambria Math"/>
                <w:lang w:val="en-GB"/>
              </w:rPr>
            </m:ctrlPr>
          </m:sSubPr>
          <m:e>
            <m:r>
              <w:rPr>
                <w:rFonts w:ascii="Cambria Math" w:hAnsi="Cambria Math"/>
                <w:lang w:val="en-GB"/>
              </w:rPr>
              <m:t>λ</m:t>
            </m:r>
          </m:e>
          <m:sub>
            <m:r>
              <w:rPr>
                <w:rFonts w:ascii="Cambria Math" w:hAnsi="Cambria Math"/>
                <w:lang w:val="en-GB"/>
              </w:rPr>
              <m:t>i</m:t>
            </m:r>
          </m:sub>
        </m:sSub>
      </m:oMath>
      <w:r w:rsidRPr="006E37D4">
        <w:rPr>
          <w:lang w:val="en-GB"/>
        </w:rPr>
        <w:t xml:space="preserve"> as follows:</w:t>
      </w:r>
    </w:p>
    <w:p w14:paraId="1B85EC7B" w14:textId="77777777" w:rsidR="004C2830" w:rsidRPr="006E37D4" w:rsidRDefault="0063620E" w:rsidP="004C2830">
      <w:pPr>
        <w:autoSpaceDE w:val="0"/>
        <w:autoSpaceDN w:val="0"/>
        <w:adjustRightInd w:val="0"/>
        <w:spacing w:line="360" w:lineRule="auto"/>
        <w:jc w:val="both"/>
      </w:pPr>
      <m:oMathPara>
        <m:oMath>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max</m:t>
                  </m:r>
                </m:fName>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T</m:t>
                          </m:r>
                        </m:sub>
                      </m:sSub>
                      <m:r>
                        <w:rPr>
                          <w:rFonts w:ascii="Cambria Math" w:hAnsi="Cambria Math"/>
                        </w:rPr>
                        <m:t>)</m:t>
                      </m:r>
                    </m:e>
                  </m:d>
                  <m:r>
                    <w:rPr>
                      <w:rFonts w:ascii="Cambria Math" w:hAnsi="Cambria Math"/>
                    </w:rPr>
                    <m:t xml:space="preserve"> </m:t>
                  </m:r>
                </m:e>
              </m:func>
            </m:num>
            <m:den>
              <m:sSub>
                <m:sSubPr>
                  <m:ctrlPr>
                    <w:rPr>
                      <w:rFonts w:ascii="Cambria Math" w:hAnsi="Cambria Math"/>
                      <w:i/>
                    </w:rPr>
                  </m:ctrlPr>
                </m:sSubPr>
                <m:e>
                  <m:r>
                    <w:rPr>
                      <w:rFonts w:ascii="Cambria Math" w:hAnsi="Cambria Math"/>
                    </w:rPr>
                    <m:t>σ</m:t>
                  </m:r>
                </m:e>
                <m:sub>
                  <m:r>
                    <w:rPr>
                      <w:rFonts w:ascii="Cambria Math" w:hAnsi="Cambria Math"/>
                    </w:rPr>
                    <m:t>T</m:t>
                  </m:r>
                </m:sub>
              </m:sSub>
            </m:den>
          </m:f>
          <m:r>
            <w:rPr>
              <w:rFonts w:ascii="Cambria Math" w:hAnsi="Cambria Math"/>
            </w:rPr>
            <m:t xml:space="preserve"> </m:t>
          </m:r>
          <m:sSub>
            <m:sSubPr>
              <m:ctrlPr>
                <w:rPr>
                  <w:rFonts w:ascii="Cambria Math" w:hAnsi="Cambria Math"/>
                </w:rPr>
              </m:ctrlPr>
            </m:sSubPr>
            <m:e>
              <m:r>
                <w:rPr>
                  <w:rFonts w:ascii="Cambria Math" w:hAnsi="Cambria Math"/>
                </w:rPr>
                <m:t>λ</m:t>
              </m:r>
            </m:e>
            <m:sub>
              <m:r>
                <w:rPr>
                  <w:rFonts w:ascii="Cambria Math" w:hAnsi="Cambria Math"/>
                </w:rPr>
                <m:t>i</m:t>
              </m:r>
            </m:sub>
          </m:sSub>
          <m:r>
            <m:rPr>
              <m:sty m:val="p"/>
            </m:rPr>
            <w:rPr>
              <w:rFonts w:ascii="Cambria Math" w:hAnsi="Cambria Math"/>
            </w:rPr>
            <m:t>=</m:t>
          </m:r>
          <m:f>
            <m:fPr>
              <m:ctrlPr>
                <w:rPr>
                  <w:rFonts w:ascii="Cambria Math" w:hAnsi="Cambria Math"/>
                </w:rPr>
              </m:ctrlPr>
            </m:fPr>
            <m:num>
              <m:d>
                <m:dPr>
                  <m:ctrlPr>
                    <w:rPr>
                      <w:rFonts w:ascii="Cambria Math" w:hAnsi="Cambria Math"/>
                    </w:rPr>
                  </m:ctrlPr>
                </m:dPr>
                <m:e>
                  <m:r>
                    <w:rPr>
                      <w:rFonts w:ascii="Cambria Math" w:hAnsi="Cambria Math"/>
                    </w:rPr>
                    <m:t>n</m:t>
                  </m:r>
                  <m:r>
                    <m:rPr>
                      <m:sty m:val="p"/>
                    </m:rPr>
                    <w:rPr>
                      <w:rFonts w:ascii="Cambria Math" w:hAnsi="Cambria Math"/>
                    </w:rPr>
                    <m:t>-</m:t>
                  </m:r>
                  <m:r>
                    <w:rPr>
                      <w:rFonts w:ascii="Cambria Math" w:hAnsi="Cambria Math"/>
                    </w:rPr>
                    <m:t>i</m:t>
                  </m:r>
                </m:e>
              </m:d>
              <m:sSub>
                <m:sSubPr>
                  <m:ctrlPr>
                    <w:rPr>
                      <w:rFonts w:ascii="Cambria Math" w:hAnsi="Cambria Math"/>
                    </w:rPr>
                  </m:ctrlPr>
                </m:sSubPr>
                <m:e>
                  <m:r>
                    <w:rPr>
                      <w:rFonts w:ascii="Cambria Math" w:hAnsi="Cambria Math"/>
                    </w:rPr>
                    <m:t>t</m:t>
                  </m:r>
                </m:e>
                <m:sub>
                  <m:r>
                    <w:rPr>
                      <w:rFonts w:ascii="Cambria Math" w:hAnsi="Cambria Math"/>
                    </w:rPr>
                    <m:t>p</m:t>
                  </m:r>
                  <m:r>
                    <m:rPr>
                      <m:sty m:val="p"/>
                    </m:rPr>
                    <w:rPr>
                      <w:rFonts w:ascii="Cambria Math" w:hAnsi="Cambria Math"/>
                    </w:rPr>
                    <m:t>,</m:t>
                  </m:r>
                  <m:r>
                    <w:rPr>
                      <w:rFonts w:ascii="Cambria Math" w:hAnsi="Cambria Math"/>
                    </w:rPr>
                    <m:t>n</m:t>
                  </m:r>
                  <m:r>
                    <m:rPr>
                      <m:sty m:val="p"/>
                    </m:rPr>
                    <w:rPr>
                      <w:rFonts w:ascii="Cambria Math" w:hAnsi="Cambria Math"/>
                    </w:rPr>
                    <m:t>-</m:t>
                  </m:r>
                  <m:r>
                    <w:rPr>
                      <w:rFonts w:ascii="Cambria Math" w:hAnsi="Cambria Math"/>
                    </w:rPr>
                    <m:t>i</m:t>
                  </m:r>
                  <m:r>
                    <m:rPr>
                      <m:sty m:val="p"/>
                    </m:rPr>
                    <w:rPr>
                      <w:rFonts w:ascii="Cambria Math" w:hAnsi="Cambria Math"/>
                    </w:rPr>
                    <m:t>-1</m:t>
                  </m:r>
                </m:sub>
              </m:sSub>
            </m:num>
            <m:den>
              <m:rad>
                <m:radPr>
                  <m:degHide m:val="1"/>
                  <m:ctrlPr>
                    <w:rPr>
                      <w:rFonts w:ascii="Cambria Math" w:hAnsi="Cambria Math"/>
                    </w:rPr>
                  </m:ctrlPr>
                </m:radPr>
                <m:deg/>
                <m:e>
                  <m:d>
                    <m:dPr>
                      <m:ctrlPr>
                        <w:rPr>
                          <w:rFonts w:ascii="Cambria Math" w:hAnsi="Cambria Math"/>
                        </w:rPr>
                      </m:ctrlPr>
                    </m:dPr>
                    <m:e>
                      <m:r>
                        <w:rPr>
                          <w:rFonts w:ascii="Cambria Math" w:hAnsi="Cambria Math"/>
                        </w:rPr>
                        <m:t>n</m:t>
                      </m:r>
                      <m:r>
                        <m:rPr>
                          <m:sty m:val="p"/>
                        </m:rPr>
                        <w:rPr>
                          <w:rFonts w:ascii="Cambria Math" w:hAnsi="Cambria Math"/>
                        </w:rPr>
                        <m:t>-</m:t>
                      </m:r>
                      <m:r>
                        <w:rPr>
                          <w:rFonts w:ascii="Cambria Math" w:hAnsi="Cambria Math"/>
                        </w:rPr>
                        <m:t>i</m:t>
                      </m:r>
                      <m:r>
                        <m:rPr>
                          <m:sty m:val="p"/>
                        </m:rPr>
                        <w:rPr>
                          <w:rFonts w:ascii="Cambria Math" w:hAnsi="Cambria Math"/>
                        </w:rPr>
                        <m:t>-1+</m:t>
                      </m:r>
                      <m:sSubSup>
                        <m:sSubSupPr>
                          <m:ctrlPr>
                            <w:rPr>
                              <w:rFonts w:ascii="Cambria Math" w:hAnsi="Cambria Math"/>
                            </w:rPr>
                          </m:ctrlPr>
                        </m:sSubSupPr>
                        <m:e>
                          <m:r>
                            <w:rPr>
                              <w:rFonts w:ascii="Cambria Math" w:hAnsi="Cambria Math"/>
                            </w:rPr>
                            <m:t>t</m:t>
                          </m:r>
                        </m:e>
                        <m:sub>
                          <m:r>
                            <w:rPr>
                              <w:rFonts w:ascii="Cambria Math" w:hAnsi="Cambria Math"/>
                            </w:rPr>
                            <m:t>p</m:t>
                          </m:r>
                          <m:r>
                            <m:rPr>
                              <m:sty m:val="p"/>
                            </m:rPr>
                            <w:rPr>
                              <w:rFonts w:ascii="Cambria Math" w:hAnsi="Cambria Math"/>
                            </w:rPr>
                            <m:t>,</m:t>
                          </m:r>
                          <m:r>
                            <w:rPr>
                              <w:rFonts w:ascii="Cambria Math" w:hAnsi="Cambria Math"/>
                            </w:rPr>
                            <m:t>n</m:t>
                          </m:r>
                          <m:r>
                            <m:rPr>
                              <m:sty m:val="p"/>
                            </m:rPr>
                            <w:rPr>
                              <w:rFonts w:ascii="Cambria Math" w:hAnsi="Cambria Math"/>
                            </w:rPr>
                            <m:t>-</m:t>
                          </m:r>
                          <m:r>
                            <w:rPr>
                              <w:rFonts w:ascii="Cambria Math" w:hAnsi="Cambria Math"/>
                            </w:rPr>
                            <m:t>i</m:t>
                          </m:r>
                          <m:r>
                            <m:rPr>
                              <m:sty m:val="p"/>
                            </m:rPr>
                            <w:rPr>
                              <w:rFonts w:ascii="Cambria Math" w:hAnsi="Cambria Math"/>
                            </w:rPr>
                            <m:t xml:space="preserve">-1 </m:t>
                          </m:r>
                        </m:sub>
                        <m:sup>
                          <m:r>
                            <m:rPr>
                              <m:sty m:val="p"/>
                            </m:rPr>
                            <w:rPr>
                              <w:rFonts w:ascii="Cambria Math" w:hAnsi="Cambria Math"/>
                            </w:rPr>
                            <m:t>2</m:t>
                          </m:r>
                        </m:sup>
                      </m:sSubSup>
                    </m:e>
                  </m:d>
                  <m:d>
                    <m:dPr>
                      <m:ctrlPr>
                        <w:rPr>
                          <w:rFonts w:ascii="Cambria Math" w:hAnsi="Cambria Math"/>
                        </w:rPr>
                      </m:ctrlPr>
                    </m:dPr>
                    <m:e>
                      <m:r>
                        <w:rPr>
                          <w:rFonts w:ascii="Cambria Math" w:hAnsi="Cambria Math"/>
                        </w:rPr>
                        <m:t>n</m:t>
                      </m:r>
                      <m:r>
                        <m:rPr>
                          <m:sty m:val="p"/>
                        </m:rPr>
                        <w:rPr>
                          <w:rFonts w:ascii="Cambria Math" w:hAnsi="Cambria Math"/>
                        </w:rPr>
                        <m:t>-</m:t>
                      </m:r>
                      <m:r>
                        <w:rPr>
                          <w:rFonts w:ascii="Cambria Math" w:hAnsi="Cambria Math"/>
                        </w:rPr>
                        <m:t>i</m:t>
                      </m:r>
                      <m:r>
                        <m:rPr>
                          <m:sty m:val="p"/>
                        </m:rPr>
                        <w:rPr>
                          <w:rFonts w:ascii="Cambria Math" w:hAnsi="Cambria Math"/>
                        </w:rPr>
                        <m:t>+1</m:t>
                      </m:r>
                    </m:e>
                  </m:d>
                </m:e>
              </m:rad>
            </m:den>
          </m:f>
          <m:r>
            <m:rPr>
              <m:sty m:val="p"/>
            </m:rPr>
            <w:rPr>
              <w:rFonts w:ascii="Cambria Math" w:hAnsi="Cambria Math"/>
            </w:rPr>
            <m:t xml:space="preserve"> </m:t>
          </m:r>
        </m:oMath>
      </m:oMathPara>
    </w:p>
    <w:p w14:paraId="6C87C65C" w14:textId="77F446AC" w:rsidR="004C2830" w:rsidRDefault="004C2830" w:rsidP="004C2830">
      <w:pPr>
        <w:autoSpaceDE w:val="0"/>
        <w:autoSpaceDN w:val="0"/>
        <w:adjustRightInd w:val="0"/>
        <w:spacing w:line="360" w:lineRule="auto"/>
        <w:jc w:val="both"/>
      </w:pPr>
      <w:r w:rsidRPr="006E37D4">
        <w:t>Where</w:t>
      </w:r>
      <w:r w:rsidRPr="006E37D4">
        <w:rPr>
          <w:i/>
          <w:iCs/>
        </w:rPr>
        <w:t xml:space="preserve"> </w:t>
      </w:r>
      <m:oMath>
        <m:sSub>
          <m:sSubPr>
            <m:ctrlPr>
              <w:rPr>
                <w:rFonts w:ascii="Cambria Math" w:hAnsi="Cambria Math"/>
              </w:rPr>
            </m:ctrlPr>
          </m:sSubPr>
          <m:e>
            <m:r>
              <w:rPr>
                <w:rFonts w:ascii="Cambria Math" w:hAnsi="Cambria Math"/>
              </w:rPr>
              <m:t>μ</m:t>
            </m:r>
          </m:e>
          <m:sub>
            <m:r>
              <w:rPr>
                <w:rFonts w:ascii="Cambria Math" w:hAnsi="Cambria Math"/>
              </w:rPr>
              <m:t>T</m:t>
            </m:r>
          </m:sub>
        </m:sSub>
      </m:oMath>
      <w:r w:rsidRPr="006E37D4">
        <w:t xml:space="preserve"> and </w:t>
      </w:r>
      <m:oMath>
        <m:sSub>
          <m:sSubPr>
            <m:ctrlPr>
              <w:rPr>
                <w:rFonts w:ascii="Cambria Math" w:hAnsi="Cambria Math"/>
              </w:rPr>
            </m:ctrlPr>
          </m:sSubPr>
          <m:e>
            <m:r>
              <w:rPr>
                <w:rFonts w:ascii="Cambria Math" w:hAnsi="Cambria Math"/>
              </w:rPr>
              <m:t>σ</m:t>
            </m:r>
          </m:e>
          <m:sub>
            <m:r>
              <w:rPr>
                <w:rFonts w:ascii="Cambria Math" w:hAnsi="Cambria Math"/>
              </w:rPr>
              <m:t>T</m:t>
            </m:r>
          </m:sub>
        </m:sSub>
      </m:oMath>
      <w:r w:rsidRPr="006E37D4">
        <w:t xml:space="preserve"> denote sample mean and sample standard deviation of the timeseries, </w:t>
      </w:r>
      <m:oMath>
        <m:r>
          <w:rPr>
            <w:rFonts w:ascii="Cambria Math" w:hAnsi="Cambria Math"/>
          </w:rPr>
          <m:t>n</m:t>
        </m:r>
      </m:oMath>
      <w:r w:rsidRPr="006E37D4">
        <w:t xml:space="preserve"> is the timeseries length, </w:t>
      </w:r>
      <m:oMath>
        <m:r>
          <w:rPr>
            <w:rFonts w:ascii="Cambria Math" w:hAnsi="Cambria Math"/>
          </w:rPr>
          <m:t>i= {1,2,…,r}</m:t>
        </m:r>
      </m:oMath>
      <w:r w:rsidRPr="006E37D4">
        <w:t xml:space="preserve"> is the iteration number, </w:t>
      </w:r>
      <m:oMath>
        <m:sSub>
          <m:sSubPr>
            <m:ctrlPr>
              <w:rPr>
                <w:rFonts w:ascii="Cambria Math" w:hAnsi="Cambria Math"/>
              </w:rPr>
            </m:ctrlPr>
          </m:sSubPr>
          <m:e>
            <m:r>
              <w:rPr>
                <w:rFonts w:ascii="Cambria Math" w:hAnsi="Cambria Math"/>
              </w:rPr>
              <m:t xml:space="preserve"> t</m:t>
            </m:r>
          </m:e>
          <m:sub>
            <m:r>
              <w:rPr>
                <w:rFonts w:ascii="Cambria Math" w:hAnsi="Cambria Math"/>
              </w:rPr>
              <m:t>p,ν</m:t>
            </m:r>
          </m:sub>
        </m:sSub>
      </m:oMath>
      <w:r w:rsidRPr="006E37D4">
        <w:t> is the 100p percentage point from the </w:t>
      </w:r>
      <w:hyperlink r:id="rId17" w:tgtFrame="_blank" w:history="1">
        <w:r w:rsidRPr="006E37D4">
          <w:t>t distribution</w:t>
        </w:r>
      </w:hyperlink>
      <w:r w:rsidRPr="006E37D4">
        <w:t xml:space="preserve"> with ν degrees of freedom and </w:t>
      </w:r>
      <m:oMath>
        <m:r>
          <w:rPr>
            <w:rFonts w:ascii="Cambria Math" w:hAnsi="Cambria Math"/>
          </w:rPr>
          <m:t>p</m:t>
        </m:r>
        <m:r>
          <m:rPr>
            <m:sty m:val="p"/>
          </m:rPr>
          <w:rPr>
            <w:rFonts w:ascii="Cambria Math" w:hAnsi="Cambria Math"/>
          </w:rPr>
          <m:t>=1-</m:t>
        </m:r>
        <m:f>
          <m:fPr>
            <m:ctrlPr>
              <w:rPr>
                <w:rFonts w:ascii="Cambria Math" w:hAnsi="Cambria Math"/>
              </w:rPr>
            </m:ctrlPr>
          </m:fPr>
          <m:num>
            <m:r>
              <w:rPr>
                <w:rFonts w:ascii="Cambria Math" w:hAnsi="Cambria Math"/>
              </w:rPr>
              <m:t>α</m:t>
            </m:r>
          </m:num>
          <m:den>
            <m:r>
              <m:rPr>
                <m:sty m:val="p"/>
              </m:rPr>
              <w:rPr>
                <w:rFonts w:ascii="Cambria Math" w:hAnsi="Cambria Math"/>
              </w:rPr>
              <m:t>2</m:t>
            </m:r>
            <m:d>
              <m:dPr>
                <m:ctrlPr>
                  <w:rPr>
                    <w:rFonts w:ascii="Cambria Math" w:hAnsi="Cambria Math"/>
                  </w:rPr>
                </m:ctrlPr>
              </m:dPr>
              <m:e>
                <m:r>
                  <w:rPr>
                    <w:rFonts w:ascii="Cambria Math" w:hAnsi="Cambria Math"/>
                  </w:rPr>
                  <m:t>n</m:t>
                </m:r>
                <m:r>
                  <m:rPr>
                    <m:sty m:val="p"/>
                  </m:rPr>
                  <w:rPr>
                    <w:rFonts w:ascii="Cambria Math" w:hAnsi="Cambria Math"/>
                  </w:rPr>
                  <m:t>-</m:t>
                </m:r>
                <m:r>
                  <w:rPr>
                    <w:rFonts w:ascii="Cambria Math" w:hAnsi="Cambria Math"/>
                  </w:rPr>
                  <m:t>i</m:t>
                </m:r>
                <m:r>
                  <m:rPr>
                    <m:sty m:val="p"/>
                  </m:rPr>
                  <w:rPr>
                    <w:rFonts w:ascii="Cambria Math" w:hAnsi="Cambria Math"/>
                  </w:rPr>
                  <m:t>+1</m:t>
                </m:r>
              </m:e>
            </m:d>
          </m:den>
        </m:f>
      </m:oMath>
    </w:p>
    <w:p w14:paraId="2A224287" w14:textId="5C5D994B" w:rsidR="00744D7F" w:rsidRDefault="00DD59D7" w:rsidP="002226F0">
      <w:pPr>
        <w:pStyle w:val="Els-body-text-large"/>
        <w:rPr>
          <w:lang w:val="en-GB"/>
        </w:rPr>
      </w:pPr>
      <w:r>
        <w:rPr>
          <w:lang w:val="en-GB"/>
        </w:rPr>
        <w:t>With reference to Figure 7, a</w:t>
      </w:r>
      <w:r w:rsidR="00682035" w:rsidRPr="006E37D4">
        <w:rPr>
          <w:lang w:val="en-GB"/>
        </w:rPr>
        <w:t xml:space="preserve">s a first step the CMP is reduced into a vector </w:t>
      </w:r>
      <m:oMath>
        <m:sSub>
          <m:sSubPr>
            <m:ctrlPr>
              <w:rPr>
                <w:rFonts w:ascii="Cambria Math" w:hAnsi="Cambria Math"/>
                <w:i/>
                <w:lang w:val="en-GB"/>
              </w:rPr>
            </m:ctrlPr>
          </m:sSubPr>
          <m:e>
            <m:r>
              <w:rPr>
                <w:rFonts w:ascii="Cambria Math" w:hAnsi="Cambria Math"/>
                <w:lang w:val="en-GB"/>
              </w:rPr>
              <m:t>V</m:t>
            </m:r>
          </m:e>
          <m:sub>
            <m:r>
              <w:rPr>
                <w:rFonts w:ascii="Cambria Math" w:hAnsi="Cambria Math"/>
                <w:lang w:val="en-GB"/>
              </w:rPr>
              <m:t>CMP</m:t>
            </m:r>
          </m:sub>
        </m:sSub>
      </m:oMath>
      <w:r w:rsidR="00682035" w:rsidRPr="006E37D4">
        <w:rPr>
          <w:lang w:val="en-GB"/>
        </w:rPr>
        <w:t xml:space="preserve"> by calculating the median of each row/column, then </w:t>
      </w:r>
      <w:r w:rsidR="00AC59F7">
        <w:rPr>
          <w:lang w:val="en-GB"/>
        </w:rPr>
        <w:t xml:space="preserve">the </w:t>
      </w:r>
      <w:r w:rsidR="008D32AA">
        <w:rPr>
          <w:lang w:val="en-GB"/>
        </w:rPr>
        <w:t>four</w:t>
      </w:r>
      <w:r w:rsidR="00521C06" w:rsidRPr="006E37D4">
        <w:rPr>
          <w:lang w:val="en-GB"/>
        </w:rPr>
        <w:t xml:space="preserve"> </w:t>
      </w:r>
      <w:r w:rsidR="00AC59F7">
        <w:rPr>
          <w:lang w:val="en-GB"/>
        </w:rPr>
        <w:t>outlier</w:t>
      </w:r>
      <w:r w:rsidR="00AC59F7" w:rsidRPr="006E37D4">
        <w:rPr>
          <w:lang w:val="en-GB"/>
        </w:rPr>
        <w:t xml:space="preserve"> </w:t>
      </w:r>
      <w:r w:rsidR="00682035" w:rsidRPr="006E37D4">
        <w:rPr>
          <w:lang w:val="en-GB"/>
        </w:rPr>
        <w:t>detection methods are a</w:t>
      </w:r>
      <w:r w:rsidR="00700E30" w:rsidRPr="006E37D4">
        <w:rPr>
          <w:lang w:val="en-GB"/>
        </w:rPr>
        <w:t>pplied</w:t>
      </w:r>
      <w:r w:rsidR="005E69AD" w:rsidRPr="006E37D4">
        <w:rPr>
          <w:lang w:val="en-GB"/>
        </w:rPr>
        <w:t xml:space="preserve"> </w:t>
      </w:r>
      <w:r w:rsidR="00AE4F3E" w:rsidRPr="006E37D4">
        <w:rPr>
          <w:lang w:val="en-GB"/>
        </w:rPr>
        <w:t xml:space="preserve">producing </w:t>
      </w:r>
      <w:r w:rsidR="004C2830">
        <w:rPr>
          <w:lang w:val="en-GB"/>
        </w:rPr>
        <w:t>4</w:t>
      </w:r>
      <w:r w:rsidR="006104A9" w:rsidRPr="006E37D4">
        <w:rPr>
          <w:lang w:val="en-GB"/>
        </w:rPr>
        <w:t xml:space="preserve"> </w:t>
      </w:r>
      <w:r w:rsidR="00AE4F3E" w:rsidRPr="006E37D4">
        <w:rPr>
          <w:lang w:val="en-GB"/>
        </w:rPr>
        <w:t>new vector</w:t>
      </w:r>
      <w:r w:rsidR="006104A9" w:rsidRPr="006E37D4">
        <w:rPr>
          <w:lang w:val="en-GB"/>
        </w:rPr>
        <w:t>s</w:t>
      </w:r>
      <w:r w:rsidR="00AE4F3E" w:rsidRPr="006E37D4">
        <w:rPr>
          <w:lang w:val="en-GB"/>
        </w:rPr>
        <w:t xml:space="preserve"> </w:t>
      </w:r>
      <w:r w:rsidR="006104A9" w:rsidRPr="006E37D4">
        <w:rPr>
          <w:lang w:val="en-GB"/>
        </w:rPr>
        <w:t xml:space="preserve">that define </w:t>
      </w:r>
      <w:r w:rsidR="006301DE" w:rsidRPr="006E37D4">
        <w:rPr>
          <w:lang w:val="en-GB"/>
        </w:rPr>
        <w:t>whether a</w:t>
      </w:r>
      <w:r w:rsidR="00682035" w:rsidRPr="006E37D4">
        <w:rPr>
          <w:lang w:val="en-GB"/>
        </w:rPr>
        <w:t xml:space="preserve">n element </w:t>
      </w:r>
      <w:r w:rsidR="00700E30" w:rsidRPr="006E37D4">
        <w:rPr>
          <w:lang w:val="en-GB"/>
        </w:rPr>
        <w:t xml:space="preserve">is anomalous or not in </w:t>
      </w:r>
      <w:r w:rsidR="006301DE" w:rsidRPr="006E37D4">
        <w:rPr>
          <w:lang w:val="en-GB"/>
        </w:rPr>
        <w:t xml:space="preserve">a Boolean form </w:t>
      </w:r>
      <m:oMath>
        <m:sSub>
          <m:sSubPr>
            <m:ctrlPr>
              <w:rPr>
                <w:rFonts w:ascii="Cambria Math" w:hAnsi="Cambria Math"/>
                <w:i/>
                <w:lang w:val="en-GB"/>
              </w:rPr>
            </m:ctrlPr>
          </m:sSubPr>
          <m:e>
            <m:r>
              <w:rPr>
                <w:rFonts w:ascii="Cambria Math" w:hAnsi="Cambria Math"/>
                <w:lang w:val="en-GB"/>
              </w:rPr>
              <m:t>B</m:t>
            </m:r>
          </m:e>
          <m:sub>
            <m:r>
              <w:rPr>
                <w:rFonts w:ascii="Cambria Math" w:hAnsi="Cambria Math"/>
                <w:lang w:val="en-GB"/>
              </w:rPr>
              <m:t>i</m:t>
            </m:r>
          </m:sub>
        </m:sSub>
        <m:r>
          <w:rPr>
            <w:rFonts w:ascii="Cambria Math" w:hAnsi="Cambria Math"/>
            <w:lang w:val="en-GB"/>
          </w:rPr>
          <m:t>={0,1}</m:t>
        </m:r>
      </m:oMath>
      <w:r w:rsidR="00700E30" w:rsidRPr="006E37D4">
        <w:rPr>
          <w:lang w:val="en-GB"/>
        </w:rPr>
        <w:t>. Then the severity</w:t>
      </w:r>
      <w:r w:rsidR="00A01B95" w:rsidRPr="006E37D4">
        <w:rPr>
          <w:lang w:val="en-GB"/>
        </w:rPr>
        <w:t xml:space="preserve"> </w:t>
      </w:r>
      <w:r w:rsidR="00700E30" w:rsidRPr="006E37D4">
        <w:rPr>
          <w:lang w:val="en-GB"/>
        </w:rPr>
        <w:t>is calculated</w:t>
      </w:r>
      <w:r w:rsidR="005817AF" w:rsidRPr="006E37D4">
        <w:rPr>
          <w:lang w:val="en-GB"/>
        </w:rPr>
        <w:t xml:space="preserve"> by</w:t>
      </w:r>
      <w:r w:rsidR="003B630C" w:rsidRPr="006E37D4">
        <w:rPr>
          <w:lang w:val="en-GB"/>
        </w:rPr>
        <w:t xml:space="preserve"> </w:t>
      </w:r>
      <w:r w:rsidR="00700E30" w:rsidRPr="006E37D4">
        <w:rPr>
          <w:lang w:val="en-GB"/>
        </w:rPr>
        <w:t xml:space="preserve">counting by the number of </w:t>
      </w:r>
      <w:r w:rsidR="00A01B95" w:rsidRPr="006E37D4">
        <w:rPr>
          <w:lang w:val="en-GB"/>
        </w:rPr>
        <w:t xml:space="preserve">positive detections </w:t>
      </w:r>
      <m:oMath>
        <m:sSub>
          <m:sSubPr>
            <m:ctrlPr>
              <w:rPr>
                <w:rFonts w:ascii="Cambria Math" w:hAnsi="Cambria Math"/>
                <w:i/>
                <w:lang w:val="en-GB"/>
              </w:rPr>
            </m:ctrlPr>
          </m:sSubPr>
          <m:e>
            <m:r>
              <w:rPr>
                <w:rFonts w:ascii="Cambria Math" w:hAnsi="Cambria Math"/>
                <w:lang w:val="en-GB"/>
              </w:rPr>
              <m:t>S</m:t>
            </m:r>
          </m:e>
          <m:sub>
            <m:r>
              <w:rPr>
                <w:rFonts w:ascii="Cambria Math" w:hAnsi="Cambria Math"/>
                <w:lang w:val="en-GB"/>
              </w:rPr>
              <m:t>CMP</m:t>
            </m:r>
          </m:sub>
        </m:sSub>
        <m:r>
          <w:rPr>
            <w:rFonts w:ascii="Cambria Math" w:hAnsi="Cambria Math"/>
            <w:lang w:val="en-GB"/>
          </w:rPr>
          <m:t>=</m:t>
        </m:r>
        <m:nary>
          <m:naryPr>
            <m:chr m:val="∑"/>
            <m:limLoc m:val="undOvr"/>
            <m:ctrlPr>
              <w:rPr>
                <w:rFonts w:ascii="Cambria Math" w:hAnsi="Cambria Math"/>
                <w:i/>
                <w:lang w:val="en-GB"/>
              </w:rPr>
            </m:ctrlPr>
          </m:naryPr>
          <m:sub>
            <m:r>
              <w:rPr>
                <w:rFonts w:ascii="Cambria Math" w:hAnsi="Cambria Math"/>
                <w:lang w:val="en-GB"/>
              </w:rPr>
              <m:t>i=1</m:t>
            </m:r>
          </m:sub>
          <m:sup>
            <m:r>
              <w:rPr>
                <w:rFonts w:ascii="Cambria Math" w:hAnsi="Cambria Math"/>
                <w:lang w:val="en-GB"/>
              </w:rPr>
              <m:t>4</m:t>
            </m:r>
          </m:sup>
          <m:e>
            <m:sSub>
              <m:sSubPr>
                <m:ctrlPr>
                  <w:rPr>
                    <w:rFonts w:ascii="Cambria Math" w:hAnsi="Cambria Math"/>
                    <w:i/>
                    <w:lang w:val="en-GB"/>
                  </w:rPr>
                </m:ctrlPr>
              </m:sSubPr>
              <m:e>
                <m:r>
                  <w:rPr>
                    <w:rFonts w:ascii="Cambria Math" w:hAnsi="Cambria Math"/>
                    <w:lang w:val="en-GB"/>
                  </w:rPr>
                  <m:t>B</m:t>
                </m:r>
              </m:e>
              <m:sub>
                <m:r>
                  <w:rPr>
                    <w:rFonts w:ascii="Cambria Math" w:hAnsi="Cambria Math"/>
                    <w:lang w:val="en-GB"/>
                  </w:rPr>
                  <m:t>i</m:t>
                </m:r>
              </m:sub>
            </m:sSub>
          </m:e>
        </m:nary>
      </m:oMath>
      <w:r w:rsidR="00A01B95" w:rsidRPr="006E37D4">
        <w:rPr>
          <w:lang w:val="en-GB"/>
        </w:rPr>
        <w:t xml:space="preserve">. </w:t>
      </w:r>
      <w:r w:rsidR="001F7F8C" w:rsidRPr="006E37D4">
        <w:rPr>
          <w:lang w:val="en-GB"/>
        </w:rPr>
        <w:t xml:space="preserve">To </w:t>
      </w:r>
      <w:r w:rsidR="00121D4B" w:rsidRPr="006E37D4">
        <w:rPr>
          <w:lang w:val="en-GB"/>
        </w:rPr>
        <w:t>make more robust the anomaly detection</w:t>
      </w:r>
      <w:r w:rsidR="001F7F8C" w:rsidRPr="006E37D4">
        <w:rPr>
          <w:lang w:val="en-GB"/>
        </w:rPr>
        <w:t xml:space="preserve"> method</w:t>
      </w:r>
      <w:r w:rsidR="00121D4B" w:rsidRPr="006E37D4">
        <w:rPr>
          <w:lang w:val="en-GB"/>
        </w:rPr>
        <w:t xml:space="preserve"> and </w:t>
      </w:r>
      <w:r w:rsidR="001F7F8C" w:rsidRPr="006E37D4">
        <w:rPr>
          <w:lang w:val="en-GB"/>
        </w:rPr>
        <w:t xml:space="preserve">consider only </w:t>
      </w:r>
      <w:r w:rsidR="00121D4B" w:rsidRPr="006E37D4">
        <w:rPr>
          <w:lang w:val="en-GB"/>
        </w:rPr>
        <w:t>positive anomalies (e.g., anomalies that result into a higher energy consumption</w:t>
      </w:r>
      <w:r w:rsidR="001F7F8C" w:rsidRPr="006E37D4">
        <w:rPr>
          <w:lang w:val="en-GB"/>
        </w:rPr>
        <w:t>) the energy consumption for each subsequence is calculated and stored in</w:t>
      </w:r>
      <w:r w:rsidR="00682035" w:rsidRPr="006E37D4">
        <w:rPr>
          <w:lang w:val="en-GB"/>
        </w:rPr>
        <w:t xml:space="preserve"> a </w:t>
      </w:r>
      <w:r w:rsidR="001F7F8C" w:rsidRPr="006E37D4">
        <w:rPr>
          <w:lang w:val="en-GB"/>
        </w:rPr>
        <w:t>vector</w:t>
      </w:r>
      <w:r w:rsidR="00682035" w:rsidRPr="006E37D4">
        <w:rPr>
          <w:lang w:val="en-GB"/>
        </w:rPr>
        <w:t xml:space="preserve"> </w:t>
      </w:r>
      <m:oMath>
        <m:sSub>
          <m:sSubPr>
            <m:ctrlPr>
              <w:rPr>
                <w:rFonts w:ascii="Cambria Math" w:hAnsi="Cambria Math"/>
                <w:i/>
                <w:lang w:val="en-GB"/>
              </w:rPr>
            </m:ctrlPr>
          </m:sSubPr>
          <m:e>
            <m:r>
              <w:rPr>
                <w:rFonts w:ascii="Cambria Math" w:hAnsi="Cambria Math"/>
                <w:lang w:val="en-GB"/>
              </w:rPr>
              <m:t>V</m:t>
            </m:r>
          </m:e>
          <m:sub>
            <m:r>
              <w:rPr>
                <w:rFonts w:ascii="Cambria Math" w:hAnsi="Cambria Math"/>
                <w:lang w:val="en-GB"/>
              </w:rPr>
              <m:t>EN</m:t>
            </m:r>
          </m:sub>
        </m:sSub>
      </m:oMath>
      <w:r w:rsidR="00AD7426" w:rsidRPr="006E37D4">
        <w:rPr>
          <w:lang w:val="en-GB"/>
        </w:rPr>
        <w:t xml:space="preserve"> </w:t>
      </w:r>
      <w:r w:rsidR="00682035" w:rsidRPr="006E37D4">
        <w:rPr>
          <w:lang w:val="en-GB"/>
        </w:rPr>
        <w:t xml:space="preserve">which undergoes to the same process described before: </w:t>
      </w:r>
      <w:r w:rsidR="00646322">
        <w:rPr>
          <w:lang w:val="en-GB"/>
        </w:rPr>
        <w:t xml:space="preserve">outlier </w:t>
      </w:r>
      <w:r w:rsidR="00682035" w:rsidRPr="006E37D4">
        <w:rPr>
          <w:lang w:val="en-GB"/>
        </w:rPr>
        <w:t xml:space="preserve">methods are applied and then </w:t>
      </w:r>
      <w:r w:rsidR="00AC59F7">
        <w:rPr>
          <w:lang w:val="en-GB"/>
        </w:rPr>
        <w:t xml:space="preserve">the </w:t>
      </w:r>
      <w:r w:rsidR="00682035" w:rsidRPr="006E37D4">
        <w:rPr>
          <w:lang w:val="en-GB"/>
        </w:rPr>
        <w:t>severity is calculated</w:t>
      </w:r>
      <w:r w:rsidR="001F7F8C" w:rsidRPr="006E37D4">
        <w:rPr>
          <w:lang w:val="en-GB"/>
        </w:rPr>
        <w:t>.</w:t>
      </w:r>
      <w:r w:rsidR="00682035" w:rsidRPr="006E37D4">
        <w:rPr>
          <w:lang w:val="en-GB"/>
        </w:rPr>
        <w:t xml:space="preserve"> By </w:t>
      </w:r>
      <w:r w:rsidR="00AD7426" w:rsidRPr="006E37D4">
        <w:rPr>
          <w:lang w:val="en-GB"/>
        </w:rPr>
        <w:t xml:space="preserve">summing the </w:t>
      </w:r>
      <w:r w:rsidR="00682035" w:rsidRPr="006E37D4">
        <w:rPr>
          <w:lang w:val="en-GB"/>
        </w:rPr>
        <w:t>two resulting</w:t>
      </w:r>
      <w:r w:rsidR="005D7948" w:rsidRPr="006E37D4">
        <w:rPr>
          <w:lang w:val="en-GB"/>
        </w:rPr>
        <w:t xml:space="preserve"> severit</w:t>
      </w:r>
      <w:r w:rsidR="00AD7426" w:rsidRPr="006E37D4">
        <w:rPr>
          <w:lang w:val="en-GB"/>
        </w:rPr>
        <w:t>y vectors</w:t>
      </w:r>
      <w:r w:rsidR="005D7948" w:rsidRPr="006E37D4">
        <w:rPr>
          <w:lang w:val="en-GB"/>
        </w:rPr>
        <w:t xml:space="preserve"> </w:t>
      </w:r>
      <m:oMath>
        <m:sSub>
          <m:sSubPr>
            <m:ctrlPr>
              <w:rPr>
                <w:rFonts w:ascii="Cambria Math" w:hAnsi="Cambria Math"/>
                <w:i/>
                <w:lang w:val="en-GB"/>
              </w:rPr>
            </m:ctrlPr>
          </m:sSubPr>
          <m:e>
            <m:r>
              <w:rPr>
                <w:rFonts w:ascii="Cambria Math" w:hAnsi="Cambria Math"/>
                <w:lang w:val="en-GB"/>
              </w:rPr>
              <m:t>S</m:t>
            </m:r>
          </m:e>
          <m:sub>
            <m:r>
              <w:rPr>
                <w:rFonts w:ascii="Cambria Math" w:hAnsi="Cambria Math"/>
                <w:lang w:val="en-GB"/>
              </w:rPr>
              <m:t>CMP</m:t>
            </m:r>
          </m:sub>
        </m:sSub>
      </m:oMath>
      <w:r w:rsidR="00AD7426" w:rsidRPr="006E37D4">
        <w:rPr>
          <w:lang w:val="en-GB"/>
        </w:rPr>
        <w:t xml:space="preserve"> and </w:t>
      </w:r>
      <m:oMath>
        <m:sSub>
          <m:sSubPr>
            <m:ctrlPr>
              <w:rPr>
                <w:rFonts w:ascii="Cambria Math" w:hAnsi="Cambria Math"/>
                <w:i/>
                <w:lang w:val="en-GB"/>
              </w:rPr>
            </m:ctrlPr>
          </m:sSubPr>
          <m:e>
            <m:r>
              <w:rPr>
                <w:rFonts w:ascii="Cambria Math" w:hAnsi="Cambria Math"/>
                <w:lang w:val="en-GB"/>
              </w:rPr>
              <m:t>S</m:t>
            </m:r>
          </m:e>
          <m:sub>
            <m:r>
              <w:rPr>
                <w:rFonts w:ascii="Cambria Math" w:hAnsi="Cambria Math"/>
                <w:lang w:val="en-GB"/>
              </w:rPr>
              <m:t>EN</m:t>
            </m:r>
          </m:sub>
        </m:sSub>
      </m:oMath>
      <w:r w:rsidR="00AD7426" w:rsidRPr="006E37D4">
        <w:rPr>
          <w:lang w:val="en-GB"/>
        </w:rPr>
        <w:t xml:space="preserve"> </w:t>
      </w:r>
      <w:r w:rsidR="00AC59F7">
        <w:rPr>
          <w:lang w:val="en-GB"/>
        </w:rPr>
        <w:t xml:space="preserve">is obtained </w:t>
      </w:r>
      <w:r w:rsidR="005D7948" w:rsidRPr="006E37D4">
        <w:rPr>
          <w:lang w:val="en-GB"/>
        </w:rPr>
        <w:t>a</w:t>
      </w:r>
      <w:r w:rsidR="00B50B36" w:rsidRPr="006E37D4">
        <w:rPr>
          <w:lang w:val="en-GB"/>
        </w:rPr>
        <w:t>n</w:t>
      </w:r>
      <w:r w:rsidR="005D7948" w:rsidRPr="006E37D4">
        <w:rPr>
          <w:lang w:val="en-GB"/>
        </w:rPr>
        <w:t xml:space="preserve"> overall severity </w:t>
      </w:r>
      <m:oMath>
        <m:r>
          <w:rPr>
            <w:rFonts w:ascii="Cambria Math" w:hAnsi="Cambria Math"/>
            <w:lang w:val="en-GB"/>
          </w:rPr>
          <m:t>S</m:t>
        </m:r>
      </m:oMath>
      <w:r w:rsidR="00AD7426" w:rsidRPr="006E37D4">
        <w:rPr>
          <w:lang w:val="en-GB"/>
        </w:rPr>
        <w:t xml:space="preserve"> </w:t>
      </w:r>
      <w:r w:rsidR="005D7948" w:rsidRPr="006E37D4">
        <w:rPr>
          <w:lang w:val="en-GB"/>
        </w:rPr>
        <w:t xml:space="preserve">ranging from </w:t>
      </w:r>
      <m:oMath>
        <m:r>
          <w:rPr>
            <w:rFonts w:ascii="Cambria Math" w:hAnsi="Cambria Math"/>
            <w:lang w:val="en-GB"/>
          </w:rPr>
          <m:t>0</m:t>
        </m:r>
      </m:oMath>
      <w:r w:rsidR="005D7948" w:rsidRPr="006E37D4">
        <w:rPr>
          <w:lang w:val="en-GB"/>
        </w:rPr>
        <w:t xml:space="preserve"> to </w:t>
      </w:r>
      <m:oMath>
        <m:r>
          <w:rPr>
            <w:rFonts w:ascii="Cambria Math" w:hAnsi="Cambria Math"/>
            <w:lang w:val="en-GB"/>
          </w:rPr>
          <m:t>8</m:t>
        </m:r>
      </m:oMath>
      <w:r w:rsidR="005D7948" w:rsidRPr="006E37D4">
        <w:rPr>
          <w:lang w:val="en-GB"/>
        </w:rPr>
        <w:t xml:space="preserve"> </w:t>
      </w:r>
      <w:r w:rsidR="00AD7426" w:rsidRPr="006E37D4">
        <w:rPr>
          <w:lang w:val="en-GB"/>
        </w:rPr>
        <w:t xml:space="preserve">that </w:t>
      </w:r>
      <w:r w:rsidR="00AF27E2" w:rsidRPr="006E37D4">
        <w:rPr>
          <w:lang w:val="en-GB"/>
        </w:rPr>
        <w:t>robustly ranks anomalies</w:t>
      </w:r>
      <w:r w:rsidR="004C2830">
        <w:rPr>
          <w:lang w:val="en-GB"/>
        </w:rPr>
        <w:t xml:space="preserve">, respectively, </w:t>
      </w:r>
      <w:r w:rsidR="00AF27E2" w:rsidRPr="006E37D4">
        <w:rPr>
          <w:lang w:val="en-GB"/>
        </w:rPr>
        <w:t xml:space="preserve">from the </w:t>
      </w:r>
      <w:r w:rsidR="004C2830">
        <w:rPr>
          <w:lang w:val="en-GB"/>
        </w:rPr>
        <w:t xml:space="preserve">least </w:t>
      </w:r>
      <w:r w:rsidR="00AF27E2" w:rsidRPr="006E37D4">
        <w:rPr>
          <w:lang w:val="en-GB"/>
        </w:rPr>
        <w:t xml:space="preserve">severe to the </w:t>
      </w:r>
      <w:r w:rsidR="004C2830">
        <w:rPr>
          <w:lang w:val="en-GB"/>
        </w:rPr>
        <w:t>most</w:t>
      </w:r>
      <w:r w:rsidR="00AF27E2" w:rsidRPr="006E37D4">
        <w:rPr>
          <w:lang w:val="en-GB"/>
        </w:rPr>
        <w:t xml:space="preserve"> severe</w:t>
      </w:r>
      <w:r w:rsidR="00121D4B" w:rsidRPr="006E37D4">
        <w:rPr>
          <w:lang w:val="en-GB"/>
        </w:rPr>
        <w:t>.</w:t>
      </w:r>
      <w:r w:rsidR="00146713" w:rsidRPr="006E37D4">
        <w:rPr>
          <w:lang w:val="en-GB"/>
        </w:rPr>
        <w:t xml:space="preserve"> </w:t>
      </w:r>
      <w:r w:rsidR="008B391C" w:rsidRPr="002226F0">
        <w:rPr>
          <w:color w:val="4472C4" w:themeColor="accent1"/>
          <w:lang w:val="en-GB"/>
        </w:rPr>
        <w:t xml:space="preserve">To </w:t>
      </w:r>
      <w:r w:rsidR="008B391C" w:rsidRPr="002226F0">
        <w:rPr>
          <w:color w:val="4472C4" w:themeColor="accent1"/>
          <w:lang w:val="en-GB"/>
        </w:rPr>
        <w:t xml:space="preserve">avoid </w:t>
      </w:r>
      <w:r w:rsidR="008B391C" w:rsidRPr="002226F0">
        <w:rPr>
          <w:color w:val="4472C4" w:themeColor="accent1"/>
          <w:lang w:val="en-GB"/>
        </w:rPr>
        <w:t xml:space="preserve">spurious alerts and reduce the number </w:t>
      </w:r>
      <w:r w:rsidR="008B391C" w:rsidRPr="002226F0">
        <w:rPr>
          <w:color w:val="4472C4" w:themeColor="accent1"/>
          <w:lang w:val="en-GB"/>
        </w:rPr>
        <w:t xml:space="preserve">of </w:t>
      </w:r>
      <w:r w:rsidR="008B391C" w:rsidRPr="002226F0">
        <w:rPr>
          <w:color w:val="4472C4" w:themeColor="accent1"/>
          <w:lang w:val="en-GB"/>
        </w:rPr>
        <w:t xml:space="preserve">feedbacks only the subsequences </w:t>
      </w:r>
      <w:r w:rsidR="008B391C" w:rsidRPr="002226F0">
        <w:rPr>
          <w:color w:val="4472C4" w:themeColor="accent1"/>
          <w:lang w:val="en-GB"/>
        </w:rPr>
        <w:t xml:space="preserve">with </w:t>
      </w:r>
      <w:r w:rsidR="008B391C" w:rsidRPr="002226F0">
        <w:rPr>
          <w:color w:val="4472C4" w:themeColor="accent1"/>
          <w:lang w:val="en-GB"/>
        </w:rPr>
        <w:t xml:space="preserve">severity 6-7-8 were considered </w:t>
      </w:r>
      <w:r w:rsidR="002226F0" w:rsidRPr="002226F0">
        <w:rPr>
          <w:color w:val="4472C4" w:themeColor="accent1"/>
          <w:lang w:val="en-GB"/>
        </w:rPr>
        <w:t>and</w:t>
      </w:r>
      <w:r w:rsidR="008B391C" w:rsidRPr="002226F0">
        <w:rPr>
          <w:color w:val="4472C4" w:themeColor="accent1"/>
          <w:lang w:val="en-GB"/>
        </w:rPr>
        <w:t xml:space="preserve"> </w:t>
      </w:r>
      <w:r w:rsidR="00B50B36" w:rsidRPr="002226F0">
        <w:rPr>
          <w:color w:val="4472C4" w:themeColor="accent1"/>
          <w:lang w:val="en-GB"/>
        </w:rPr>
        <w:t>further analysed in the diagnosis phase</w:t>
      </w:r>
      <w:r w:rsidR="00146713" w:rsidRPr="002226F0">
        <w:rPr>
          <w:color w:val="4472C4" w:themeColor="accent1"/>
          <w:lang w:val="en-GB"/>
        </w:rPr>
        <w:t>.</w:t>
      </w:r>
      <w:r w:rsidR="00521C06">
        <w:rPr>
          <w:lang w:val="en-GB"/>
        </w:rPr>
        <w:t xml:space="preserve"> With reference to </w:t>
      </w:r>
      <w:r w:rsidR="00465843">
        <w:rPr>
          <w:lang w:val="en-GB"/>
        </w:rPr>
        <w:t>F</w:t>
      </w:r>
      <w:r w:rsidR="00521C06">
        <w:rPr>
          <w:lang w:val="en-GB"/>
        </w:rPr>
        <w:t xml:space="preserve">igure 7, given </w:t>
      </w:r>
      <m:oMath>
        <m:r>
          <w:rPr>
            <w:rFonts w:ascii="Cambria Math" w:hAnsi="Cambria Math"/>
            <w:lang w:val="en-GB"/>
          </w:rPr>
          <m:t>n=4</m:t>
        </m:r>
      </m:oMath>
      <w:r w:rsidR="00521C06">
        <w:rPr>
          <w:lang w:val="en-GB"/>
        </w:rPr>
        <w:t xml:space="preserve"> </w:t>
      </w:r>
      <w:r w:rsidR="00AC59F7">
        <w:rPr>
          <w:lang w:val="en-GB"/>
        </w:rPr>
        <w:t xml:space="preserve">outlier </w:t>
      </w:r>
      <w:r w:rsidR="00521C06">
        <w:rPr>
          <w:lang w:val="en-GB"/>
        </w:rPr>
        <w:t xml:space="preserve">detection methods the severity </w:t>
      </w:r>
      <w:r w:rsidR="00BE0C4B">
        <w:rPr>
          <w:lang w:val="en-GB"/>
        </w:rPr>
        <w:t xml:space="preserve">vector </w:t>
      </w:r>
      <m:oMath>
        <m:sSub>
          <m:sSubPr>
            <m:ctrlPr>
              <w:rPr>
                <w:rFonts w:ascii="Cambria Math" w:hAnsi="Cambria Math"/>
                <w:i/>
                <w:lang w:val="en-GB"/>
              </w:rPr>
            </m:ctrlPr>
          </m:sSubPr>
          <m:e>
            <m:r>
              <w:rPr>
                <w:rFonts w:ascii="Cambria Math" w:hAnsi="Cambria Math"/>
                <w:lang w:val="en-GB"/>
              </w:rPr>
              <m:t>S</m:t>
            </m:r>
          </m:e>
          <m:sub>
            <m:r>
              <w:rPr>
                <w:rFonts w:ascii="Cambria Math" w:hAnsi="Cambria Math"/>
                <w:lang w:val="en-GB"/>
              </w:rPr>
              <m:t>CMP</m:t>
            </m:r>
          </m:sub>
        </m:sSub>
      </m:oMath>
      <w:r w:rsidR="00BE0C4B">
        <w:rPr>
          <w:lang w:val="en-GB"/>
        </w:rPr>
        <w:t xml:space="preserve"> and </w:t>
      </w:r>
      <m:oMath>
        <m:sSub>
          <m:sSubPr>
            <m:ctrlPr>
              <w:rPr>
                <w:rFonts w:ascii="Cambria Math" w:hAnsi="Cambria Math"/>
                <w:i/>
                <w:lang w:val="en-GB"/>
              </w:rPr>
            </m:ctrlPr>
          </m:sSubPr>
          <m:e>
            <m:r>
              <w:rPr>
                <w:rFonts w:ascii="Cambria Math" w:hAnsi="Cambria Math"/>
                <w:lang w:val="en-GB"/>
              </w:rPr>
              <m:t>S</m:t>
            </m:r>
          </m:e>
          <m:sub>
            <m:r>
              <w:rPr>
                <w:rFonts w:ascii="Cambria Math" w:hAnsi="Cambria Math"/>
                <w:lang w:val="en-GB"/>
              </w:rPr>
              <m:t>EN</m:t>
            </m:r>
          </m:sub>
        </m:sSub>
      </m:oMath>
      <w:r w:rsidR="00BE0C4B">
        <w:rPr>
          <w:lang w:val="en-GB"/>
        </w:rPr>
        <w:t xml:space="preserve"> range from a minimum of 0 (</w:t>
      </w:r>
      <w:r w:rsidR="00E479A9">
        <w:rPr>
          <w:lang w:val="en-GB"/>
        </w:rPr>
        <w:t>four</w:t>
      </w:r>
      <w:r w:rsidR="00744D7F">
        <w:rPr>
          <w:lang w:val="en-GB"/>
        </w:rPr>
        <w:t xml:space="preserve"> methods out of </w:t>
      </w:r>
      <w:r w:rsidR="00E479A9">
        <w:rPr>
          <w:lang w:val="en-GB"/>
        </w:rPr>
        <w:t>four</w:t>
      </w:r>
      <w:r w:rsidR="00744D7F">
        <w:rPr>
          <w:lang w:val="en-GB"/>
        </w:rPr>
        <w:t xml:space="preserve"> did not found an anomaly</w:t>
      </w:r>
      <w:r w:rsidR="00BE0C4B">
        <w:rPr>
          <w:lang w:val="en-GB"/>
        </w:rPr>
        <w:t>)</w:t>
      </w:r>
      <w:r w:rsidR="00744D7F">
        <w:rPr>
          <w:lang w:val="en-GB"/>
        </w:rPr>
        <w:t xml:space="preserve"> </w:t>
      </w:r>
      <w:r w:rsidR="00BE0C4B">
        <w:rPr>
          <w:lang w:val="en-GB"/>
        </w:rPr>
        <w:t xml:space="preserve">to a severity of </w:t>
      </w:r>
      <w:r w:rsidR="002C276D">
        <w:rPr>
          <w:lang w:val="en-GB"/>
        </w:rPr>
        <w:t>4</w:t>
      </w:r>
      <w:r w:rsidR="00744D7F">
        <w:rPr>
          <w:lang w:val="en-GB"/>
        </w:rPr>
        <w:t xml:space="preserve"> (</w:t>
      </w:r>
      <w:r w:rsidR="00E479A9">
        <w:rPr>
          <w:lang w:val="en-GB"/>
        </w:rPr>
        <w:t>four</w:t>
      </w:r>
      <w:r w:rsidR="00744D7F">
        <w:rPr>
          <w:lang w:val="en-GB"/>
        </w:rPr>
        <w:t xml:space="preserve"> methods out of </w:t>
      </w:r>
      <w:r w:rsidR="00E479A9">
        <w:rPr>
          <w:lang w:val="en-GB"/>
        </w:rPr>
        <w:t>four</w:t>
      </w:r>
      <w:r w:rsidR="00744D7F">
        <w:rPr>
          <w:lang w:val="en-GB"/>
        </w:rPr>
        <w:t xml:space="preserve"> found an anomaly)</w:t>
      </w:r>
      <w:r w:rsidR="00BE0C4B">
        <w:rPr>
          <w:lang w:val="en-GB"/>
        </w:rPr>
        <w:t xml:space="preserve">. By summing </w:t>
      </w:r>
      <m:oMath>
        <m:sSub>
          <m:sSubPr>
            <m:ctrlPr>
              <w:rPr>
                <w:rFonts w:ascii="Cambria Math" w:hAnsi="Cambria Math"/>
                <w:i/>
                <w:lang w:val="en-GB"/>
              </w:rPr>
            </m:ctrlPr>
          </m:sSubPr>
          <m:e>
            <m:r>
              <w:rPr>
                <w:rFonts w:ascii="Cambria Math" w:hAnsi="Cambria Math"/>
                <w:lang w:val="en-GB"/>
              </w:rPr>
              <m:t>S</m:t>
            </m:r>
          </m:e>
          <m:sub>
            <m:r>
              <w:rPr>
                <w:rFonts w:ascii="Cambria Math" w:hAnsi="Cambria Math"/>
                <w:lang w:val="en-GB"/>
              </w:rPr>
              <m:t>CMP</m:t>
            </m:r>
          </m:sub>
        </m:sSub>
      </m:oMath>
      <w:r w:rsidR="00BE0C4B">
        <w:rPr>
          <w:lang w:val="en-GB"/>
        </w:rPr>
        <w:t xml:space="preserve"> and </w:t>
      </w:r>
      <m:oMath>
        <m:sSub>
          <m:sSubPr>
            <m:ctrlPr>
              <w:rPr>
                <w:rFonts w:ascii="Cambria Math" w:hAnsi="Cambria Math"/>
                <w:i/>
                <w:lang w:val="en-GB"/>
              </w:rPr>
            </m:ctrlPr>
          </m:sSubPr>
          <m:e>
            <m:r>
              <w:rPr>
                <w:rFonts w:ascii="Cambria Math" w:hAnsi="Cambria Math"/>
                <w:lang w:val="en-GB"/>
              </w:rPr>
              <m:t>S</m:t>
            </m:r>
          </m:e>
          <m:sub>
            <m:r>
              <w:rPr>
                <w:rFonts w:ascii="Cambria Math" w:hAnsi="Cambria Math"/>
                <w:lang w:val="en-GB"/>
              </w:rPr>
              <m:t>EN</m:t>
            </m:r>
          </m:sub>
        </m:sSub>
      </m:oMath>
      <w:r w:rsidR="00BE0C4B">
        <w:rPr>
          <w:lang w:val="en-GB"/>
        </w:rPr>
        <w:t xml:space="preserve"> the resulting overall severity </w:t>
      </w:r>
      <m:oMath>
        <m:r>
          <w:rPr>
            <w:rFonts w:ascii="Cambria Math" w:hAnsi="Cambria Math"/>
            <w:lang w:val="en-GB"/>
          </w:rPr>
          <m:t>S</m:t>
        </m:r>
      </m:oMath>
      <w:r w:rsidR="00BE0C4B">
        <w:rPr>
          <w:lang w:val="en-GB"/>
        </w:rPr>
        <w:t xml:space="preserve"> ranges from 0 (</w:t>
      </w:r>
      <w:r w:rsidR="00E479A9">
        <w:rPr>
          <w:lang w:val="en-GB"/>
        </w:rPr>
        <w:t>four</w:t>
      </w:r>
      <w:r w:rsidR="00744D7F">
        <w:rPr>
          <w:lang w:val="en-GB"/>
        </w:rPr>
        <w:t xml:space="preserve"> methods out of </w:t>
      </w:r>
      <w:r w:rsidR="00E479A9">
        <w:rPr>
          <w:lang w:val="en-GB"/>
        </w:rPr>
        <w:t>four</w:t>
      </w:r>
      <w:r w:rsidR="00744D7F">
        <w:rPr>
          <w:lang w:val="en-GB"/>
        </w:rPr>
        <w:t xml:space="preserve"> did not found an anomaly for both energy and CMP severity vector) </w:t>
      </w:r>
      <w:r w:rsidR="00BE0C4B">
        <w:rPr>
          <w:lang w:val="en-GB"/>
        </w:rPr>
        <w:t xml:space="preserve">to </w:t>
      </w:r>
      <w:r w:rsidR="002C276D">
        <w:rPr>
          <w:lang w:val="en-GB"/>
        </w:rPr>
        <w:t>8</w:t>
      </w:r>
      <w:r w:rsidR="00BE0C4B">
        <w:rPr>
          <w:lang w:val="en-GB"/>
        </w:rPr>
        <w:t xml:space="preserve"> </w:t>
      </w:r>
      <w:r w:rsidR="00744D7F">
        <w:rPr>
          <w:lang w:val="en-GB"/>
        </w:rPr>
        <w:t>(</w:t>
      </w:r>
      <w:r w:rsidR="00E479A9">
        <w:rPr>
          <w:lang w:val="en-GB"/>
        </w:rPr>
        <w:t>four</w:t>
      </w:r>
      <w:r w:rsidR="00744D7F">
        <w:rPr>
          <w:lang w:val="en-GB"/>
        </w:rPr>
        <w:t xml:space="preserve"> methods out of </w:t>
      </w:r>
      <w:r w:rsidR="00E479A9">
        <w:rPr>
          <w:lang w:val="en-GB"/>
        </w:rPr>
        <w:t>four</w:t>
      </w:r>
      <w:r w:rsidR="00744D7F">
        <w:rPr>
          <w:lang w:val="en-GB"/>
        </w:rPr>
        <w:t xml:space="preserve"> found an anomaly for both energy and CMP severity vector).</w:t>
      </w:r>
    </w:p>
    <w:p w14:paraId="2F0A90A1" w14:textId="02535326" w:rsidR="00FF438B" w:rsidRPr="006E37D4" w:rsidRDefault="002C276D" w:rsidP="00744D7F">
      <w:pPr>
        <w:pStyle w:val="Els-body-text-large"/>
      </w:pPr>
      <w:r>
        <w:rPr>
          <w:noProof/>
          <w:lang w:val="it-IT" w:eastAsia="it-IT"/>
        </w:rPr>
        <w:drawing>
          <wp:inline distT="0" distB="0" distL="0" distR="0" wp14:anchorId="7B5E4887" wp14:editId="18B2116D">
            <wp:extent cx="6116320" cy="2305685"/>
            <wp:effectExtent l="0" t="0" r="5080" b="5715"/>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magine 17"/>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116320" cy="2305685"/>
                    </a:xfrm>
                    <a:prstGeom prst="rect">
                      <a:avLst/>
                    </a:prstGeom>
                  </pic:spPr>
                </pic:pic>
              </a:graphicData>
            </a:graphic>
          </wp:inline>
        </w:drawing>
      </w:r>
    </w:p>
    <w:p w14:paraId="3DA26E5F" w14:textId="01612DB7" w:rsidR="00FF438B" w:rsidRPr="006E37D4" w:rsidRDefault="00FF438B" w:rsidP="00E1604E">
      <w:pPr>
        <w:pStyle w:val="Els-caption"/>
        <w:jc w:val="center"/>
        <w:rPr>
          <w:lang w:val="en-GB"/>
        </w:rPr>
      </w:pPr>
      <w:r w:rsidRPr="006E37D4">
        <w:rPr>
          <w:b/>
          <w:bCs/>
          <w:lang w:val="en-GB"/>
        </w:rPr>
        <w:t xml:space="preserve">Figure </w:t>
      </w:r>
      <w:r w:rsidR="00136F32" w:rsidRPr="006E37D4">
        <w:rPr>
          <w:b/>
          <w:bCs/>
          <w:lang w:val="en-GB"/>
        </w:rPr>
        <w:t>7</w:t>
      </w:r>
      <w:r w:rsidRPr="006E37D4">
        <w:rPr>
          <w:b/>
          <w:bCs/>
          <w:lang w:val="en-GB"/>
        </w:rPr>
        <w:t>.</w:t>
      </w:r>
      <w:r w:rsidRPr="006E37D4">
        <w:rPr>
          <w:lang w:val="en-GB"/>
        </w:rPr>
        <w:t xml:space="preserve"> Graphical description of the anomaly detection phase framework.</w:t>
      </w:r>
    </w:p>
    <w:p w14:paraId="5A80F29F" w14:textId="7F7364A1" w:rsidR="00C73848" w:rsidRPr="006E37D4" w:rsidRDefault="008431BD" w:rsidP="007539D5">
      <w:pPr>
        <w:pStyle w:val="Els-2ndorder-head"/>
        <w:rPr>
          <w:lang w:val="en-GB"/>
        </w:rPr>
      </w:pPr>
      <w:r w:rsidRPr="006E37D4">
        <w:rPr>
          <w:lang w:val="en-GB"/>
        </w:rPr>
        <w:t>Anomaly diagnosis</w:t>
      </w:r>
      <w:r w:rsidR="00230A61" w:rsidRPr="006E37D4">
        <w:rPr>
          <w:lang w:val="en-GB"/>
        </w:rPr>
        <w:t xml:space="preserve"> phase</w:t>
      </w:r>
    </w:p>
    <w:p w14:paraId="0E1A1713" w14:textId="77777777" w:rsidR="00835B43" w:rsidRDefault="003044BC" w:rsidP="00835B43">
      <w:pPr>
        <w:pStyle w:val="Els-body-text-large"/>
        <w:rPr>
          <w:color w:val="000000" w:themeColor="text1"/>
          <w:lang w:val="en-GB"/>
        </w:rPr>
      </w:pPr>
      <w:r w:rsidRPr="006E37D4">
        <w:rPr>
          <w:color w:val="000000" w:themeColor="text1"/>
          <w:lang w:val="en-GB"/>
        </w:rPr>
        <w:t xml:space="preserve">Once the anomaly </w:t>
      </w:r>
      <w:r w:rsidR="001C2B8D" w:rsidRPr="006E37D4">
        <w:rPr>
          <w:color w:val="000000" w:themeColor="text1"/>
          <w:lang w:val="en-GB"/>
        </w:rPr>
        <w:t xml:space="preserve">at </w:t>
      </w:r>
      <w:r w:rsidR="00351C41" w:rsidRPr="006E37D4">
        <w:rPr>
          <w:color w:val="000000" w:themeColor="text1"/>
          <w:lang w:val="en-GB"/>
        </w:rPr>
        <w:t>meter-level</w:t>
      </w:r>
      <w:r w:rsidR="001C2B8D" w:rsidRPr="006E37D4">
        <w:rPr>
          <w:color w:val="000000" w:themeColor="text1"/>
          <w:lang w:val="en-GB"/>
        </w:rPr>
        <w:t xml:space="preserve"> is identified, </w:t>
      </w:r>
      <w:r w:rsidRPr="006E37D4">
        <w:rPr>
          <w:color w:val="000000" w:themeColor="text1"/>
          <w:lang w:val="en-GB"/>
        </w:rPr>
        <w:t xml:space="preserve">the </w:t>
      </w:r>
      <w:r w:rsidR="00835B43">
        <w:rPr>
          <w:color w:val="000000" w:themeColor="text1"/>
          <w:lang w:val="en-GB"/>
        </w:rPr>
        <w:t>diagnosis</w:t>
      </w:r>
      <w:r w:rsidRPr="006E37D4">
        <w:rPr>
          <w:color w:val="000000" w:themeColor="text1"/>
          <w:lang w:val="en-GB"/>
        </w:rPr>
        <w:t xml:space="preserve"> phase</w:t>
      </w:r>
      <w:r w:rsidR="00305F85" w:rsidRPr="006E37D4">
        <w:rPr>
          <w:color w:val="000000" w:themeColor="text1"/>
          <w:lang w:val="en-GB"/>
        </w:rPr>
        <w:t xml:space="preserve"> is enabled with the aim to</w:t>
      </w:r>
      <w:r w:rsidR="004C62A1" w:rsidRPr="006E37D4">
        <w:rPr>
          <w:color w:val="000000" w:themeColor="text1"/>
          <w:lang w:val="en-GB"/>
        </w:rPr>
        <w:t xml:space="preserve"> identify which sub-loads are the most responsible.</w:t>
      </w:r>
      <w:r w:rsidR="001C2B8D" w:rsidRPr="006E37D4">
        <w:rPr>
          <w:color w:val="000000" w:themeColor="text1"/>
          <w:lang w:val="en-GB"/>
        </w:rPr>
        <w:t xml:space="preserve"> </w:t>
      </w:r>
      <w:r w:rsidR="00835B43" w:rsidRPr="006E37D4">
        <w:rPr>
          <w:color w:val="000000" w:themeColor="text1"/>
          <w:lang w:val="en-GB"/>
        </w:rPr>
        <w:t xml:space="preserve">The diagnostic process consists in selecting only those days that resulted anomalous at meter level and analyse the sub-load severity. </w:t>
      </w:r>
    </w:p>
    <w:p w14:paraId="21B5303F" w14:textId="19F3E1FC" w:rsidR="00835B43" w:rsidRDefault="00835B43" w:rsidP="00305F85">
      <w:pPr>
        <w:pStyle w:val="Els-body-text-large"/>
        <w:rPr>
          <w:color w:val="000000" w:themeColor="text1"/>
          <w:lang w:val="en-GB"/>
        </w:rPr>
      </w:pPr>
    </w:p>
    <w:p w14:paraId="4A3E6248" w14:textId="77777777" w:rsidR="00835B43" w:rsidRDefault="00835B43" w:rsidP="00305F85">
      <w:pPr>
        <w:pStyle w:val="Els-body-text-large"/>
        <w:rPr>
          <w:color w:val="000000" w:themeColor="text1"/>
          <w:lang w:val="en-GB"/>
        </w:rPr>
      </w:pPr>
    </w:p>
    <w:p w14:paraId="6AFD0091" w14:textId="77777777" w:rsidR="00835B43" w:rsidRDefault="00835B43" w:rsidP="00305F85">
      <w:pPr>
        <w:pStyle w:val="Els-body-text-large"/>
        <w:rPr>
          <w:color w:val="000000" w:themeColor="text1"/>
          <w:lang w:val="en-GB"/>
        </w:rPr>
      </w:pPr>
    </w:p>
    <w:p w14:paraId="6F78250B" w14:textId="0E08EF7E" w:rsidR="0005641D" w:rsidRPr="002722D8" w:rsidRDefault="00941E09" w:rsidP="002722D8">
      <w:pPr>
        <w:pStyle w:val="Els-body-text-large"/>
        <w:rPr>
          <w:color w:val="4472C4" w:themeColor="accent1"/>
          <w:lang w:val="en-GB"/>
        </w:rPr>
      </w:pPr>
      <w:r w:rsidRPr="002722D8">
        <w:rPr>
          <w:color w:val="4472C4" w:themeColor="accent1"/>
          <w:lang w:val="en-GB"/>
        </w:rPr>
        <w:lastRenderedPageBreak/>
        <w:t>By keeping the same hyperparameter settings</w:t>
      </w:r>
      <w:r w:rsidR="00835B43" w:rsidRPr="002722D8">
        <w:rPr>
          <w:color w:val="4472C4" w:themeColor="accent1"/>
          <w:lang w:val="en-GB"/>
        </w:rPr>
        <w:t xml:space="preserve"> (i.e., contexts, subsequence length and group)</w:t>
      </w:r>
      <w:r w:rsidRPr="002722D8">
        <w:rPr>
          <w:color w:val="4472C4" w:themeColor="accent1"/>
          <w:lang w:val="en-GB"/>
        </w:rPr>
        <w:t xml:space="preserve"> as previously described</w:t>
      </w:r>
      <w:r w:rsidR="00F56A1B" w:rsidRPr="002722D8">
        <w:rPr>
          <w:color w:val="4472C4" w:themeColor="accent1"/>
          <w:lang w:val="en-GB"/>
        </w:rPr>
        <w:t xml:space="preserve">, </w:t>
      </w:r>
      <w:r w:rsidRPr="002722D8">
        <w:rPr>
          <w:color w:val="4472C4" w:themeColor="accent1"/>
          <w:lang w:val="en-GB"/>
        </w:rPr>
        <w:t>each sub-load timeseries undergo</w:t>
      </w:r>
      <w:r w:rsidR="00F56A1B" w:rsidRPr="002722D8">
        <w:rPr>
          <w:color w:val="4472C4" w:themeColor="accent1"/>
          <w:lang w:val="en-GB"/>
        </w:rPr>
        <w:t>es</w:t>
      </w:r>
      <w:r w:rsidRPr="002722D8">
        <w:rPr>
          <w:color w:val="4472C4" w:themeColor="accent1"/>
          <w:lang w:val="en-GB"/>
        </w:rPr>
        <w:t xml:space="preserve"> the CMP </w:t>
      </w:r>
      <w:r w:rsidR="00CB7FC4" w:rsidRPr="002722D8">
        <w:rPr>
          <w:color w:val="4472C4" w:themeColor="accent1"/>
          <w:lang w:val="en-GB"/>
        </w:rPr>
        <w:t>calculation</w:t>
      </w:r>
      <w:r w:rsidRPr="002722D8">
        <w:rPr>
          <w:color w:val="4472C4" w:themeColor="accent1"/>
          <w:lang w:val="en-GB"/>
        </w:rPr>
        <w:t xml:space="preserve"> and anomaly detection process through the 4 methods presented.</w:t>
      </w:r>
      <w:r w:rsidR="002722D8" w:rsidRPr="002722D8">
        <w:rPr>
          <w:color w:val="4472C4" w:themeColor="accent1"/>
          <w:lang w:val="en-GB"/>
        </w:rPr>
        <w:t xml:space="preserve"> </w:t>
      </w:r>
      <w:r w:rsidR="00835B43" w:rsidRPr="002722D8">
        <w:rPr>
          <w:color w:val="4472C4" w:themeColor="accent1"/>
          <w:lang w:val="en-GB"/>
        </w:rPr>
        <w:t xml:space="preserve">The calculated severity score permits to rank the sub-loads from the least impacting (i.e., low severity) to the more impacting (i.e., high severity). </w:t>
      </w:r>
      <w:r w:rsidR="004C62A1" w:rsidRPr="002722D8">
        <w:rPr>
          <w:color w:val="4472C4" w:themeColor="accent1"/>
          <w:lang w:val="en-GB"/>
        </w:rPr>
        <w:t xml:space="preserve">The sub-load that presents the higher severity is the one </w:t>
      </w:r>
      <w:r w:rsidR="00305F85" w:rsidRPr="002722D8">
        <w:rPr>
          <w:color w:val="4472C4" w:themeColor="accent1"/>
          <w:lang w:val="en-GB"/>
        </w:rPr>
        <w:t xml:space="preserve">that with </w:t>
      </w:r>
      <w:r w:rsidR="00F56A1B" w:rsidRPr="002722D8">
        <w:rPr>
          <w:color w:val="4472C4" w:themeColor="accent1"/>
          <w:lang w:val="en-GB"/>
        </w:rPr>
        <w:t xml:space="preserve">highest </w:t>
      </w:r>
      <w:r w:rsidR="00305F85" w:rsidRPr="002722D8">
        <w:rPr>
          <w:color w:val="4472C4" w:themeColor="accent1"/>
          <w:lang w:val="en-GB"/>
        </w:rPr>
        <w:t xml:space="preserve">probability has affected the anomalous </w:t>
      </w:r>
      <w:r w:rsidR="005E69AD" w:rsidRPr="002722D8">
        <w:rPr>
          <w:color w:val="4472C4" w:themeColor="accent1"/>
          <w:lang w:val="en-GB"/>
        </w:rPr>
        <w:t>behaviour</w:t>
      </w:r>
      <w:r w:rsidR="00305F85" w:rsidRPr="002722D8">
        <w:rPr>
          <w:color w:val="4472C4" w:themeColor="accent1"/>
          <w:lang w:val="en-GB"/>
        </w:rPr>
        <w:t xml:space="preserve"> identified </w:t>
      </w:r>
      <w:r w:rsidR="00F56A1B" w:rsidRPr="002722D8">
        <w:rPr>
          <w:color w:val="4472C4" w:themeColor="accent1"/>
          <w:lang w:val="en-GB"/>
        </w:rPr>
        <w:t xml:space="preserve">at </w:t>
      </w:r>
      <w:r w:rsidR="00305F85" w:rsidRPr="002722D8">
        <w:rPr>
          <w:color w:val="4472C4" w:themeColor="accent1"/>
          <w:lang w:val="en-GB"/>
        </w:rPr>
        <w:t>meter level</w:t>
      </w:r>
      <w:r w:rsidR="00835B43" w:rsidRPr="002722D8">
        <w:rPr>
          <w:color w:val="4472C4" w:themeColor="accent1"/>
          <w:lang w:val="en-GB"/>
        </w:rPr>
        <w:t>.</w:t>
      </w:r>
    </w:p>
    <w:p w14:paraId="586307D8" w14:textId="189E106F" w:rsidR="00132E19" w:rsidRPr="006E37D4" w:rsidRDefault="0066703F" w:rsidP="00132E19">
      <w:pPr>
        <w:pStyle w:val="Els-1storder-head"/>
        <w:rPr>
          <w:lang w:val="en-GB"/>
        </w:rPr>
      </w:pPr>
      <w:r w:rsidRPr="006E37D4">
        <w:rPr>
          <w:lang w:val="en-GB"/>
        </w:rPr>
        <w:t>Results</w:t>
      </w:r>
    </w:p>
    <w:p w14:paraId="199F7354" w14:textId="206F16F6" w:rsidR="00132E19" w:rsidRPr="006E37D4" w:rsidRDefault="00275179" w:rsidP="00132E19">
      <w:pPr>
        <w:pStyle w:val="Els-body-text-large"/>
        <w:rPr>
          <w:lang w:val="en-GB"/>
        </w:rPr>
      </w:pPr>
      <w:r w:rsidRPr="006E37D4">
        <w:rPr>
          <w:lang w:val="en-GB"/>
        </w:rPr>
        <w:t xml:space="preserve">The analysis was carried out using the R statistical software </w:t>
      </w:r>
      <w:r w:rsidRPr="006E37D4">
        <w:rPr>
          <w:lang w:val="en-GB"/>
        </w:rPr>
        <w:fldChar w:fldCharType="begin" w:fldLock="1"/>
      </w:r>
      <w:r w:rsidR="0088796A">
        <w:rPr>
          <w:lang w:val="en-GB"/>
        </w:rPr>
        <w:instrText>ADDIN CSL_CITATION {"citationItems":[{"id":"ITEM-1","itemData":{"author":[{"dropping-particle":"","family":"R Core Team","given":"","non-dropping-particle":"","parse-names":false,"suffix":""}],"id":"ITEM-1","issued":{"date-parts":[["2017"]]},"publisher-place":"Vienna, Austria","title":"R: A Language and Environment for Statistical Computing","type":"article"},"uris":["http://www.mendeley.com/documents/?uuid=feebcdd1-68fb-42f4-aebc-ca93eb3fd1c5"]}],"mendeley":{"formattedCitation":"[60]","plainTextFormattedCitation":"[60]","previouslyFormattedCitation":"[60]"},"properties":{"noteIndex":0},"schema":"https://github.com/citation-style-language/schema/raw/master/csl-citation.json"}</w:instrText>
      </w:r>
      <w:r w:rsidRPr="006E37D4">
        <w:rPr>
          <w:lang w:val="en-GB"/>
        </w:rPr>
        <w:fldChar w:fldCharType="separate"/>
      </w:r>
      <w:r w:rsidR="004A74A6" w:rsidRPr="004A74A6">
        <w:rPr>
          <w:noProof/>
          <w:lang w:val="en-GB"/>
        </w:rPr>
        <w:t>[60]</w:t>
      </w:r>
      <w:r w:rsidRPr="006E37D4">
        <w:rPr>
          <w:lang w:val="en-GB"/>
        </w:rPr>
        <w:fldChar w:fldCharType="end"/>
      </w:r>
      <w:r w:rsidR="006A1412" w:rsidRPr="006E37D4">
        <w:rPr>
          <w:lang w:val="en-GB"/>
        </w:rPr>
        <w:t xml:space="preserve"> </w:t>
      </w:r>
      <w:r w:rsidRPr="006E37D4">
        <w:rPr>
          <w:lang w:val="en-GB"/>
        </w:rPr>
        <w:t xml:space="preserve">for the </w:t>
      </w:r>
      <w:r w:rsidR="006C0DA8" w:rsidRPr="006E37D4">
        <w:rPr>
          <w:lang w:val="en-GB"/>
        </w:rPr>
        <w:t>pre-processing</w:t>
      </w:r>
      <w:r w:rsidRPr="006E37D4">
        <w:rPr>
          <w:lang w:val="en-GB"/>
        </w:rPr>
        <w:t>, CART, clustering and visualization</w:t>
      </w:r>
      <w:r w:rsidR="00093BDF">
        <w:rPr>
          <w:lang w:val="en-GB"/>
        </w:rPr>
        <w:t>,</w:t>
      </w:r>
      <w:r w:rsidRPr="006E37D4">
        <w:rPr>
          <w:lang w:val="en-GB"/>
        </w:rPr>
        <w:t xml:space="preserve"> and Python </w:t>
      </w:r>
      <w:r w:rsidR="006A1412" w:rsidRPr="006E37D4">
        <w:rPr>
          <w:lang w:val="en-GB"/>
        </w:rPr>
        <w:fldChar w:fldCharType="begin" w:fldLock="1"/>
      </w:r>
      <w:r w:rsidR="0088796A">
        <w:rPr>
          <w:lang w:val="en-GB"/>
        </w:rPr>
        <w:instrText>ADDIN CSL_CITATION {"citationItems":[{"id":"ITEM-1","itemData":{"author":[{"dropping-particle":"","family":"Rossum","given":"Guido","non-dropping-particle":"Van","parse-names":false,"suffix":""},{"dropping-particle":"","family":"Drake Jr","given":"Fred L","non-dropping-particle":"","parse-names":false,"suffix":""}],"id":"ITEM-1","issued":{"date-parts":[["1995"]]},"publisher":"Centrum voor Wiskunde en Informatica Amsterdam","title":"Python reference manual","type":"article"},"uris":["http://www.mendeley.com/documents/?uuid=eae0f258-758d-4928-9b37-5738887f1abc"]}],"mendeley":{"formattedCitation":"[61]","plainTextFormattedCitation":"[61]","previouslyFormattedCitation":"[61]"},"properties":{"noteIndex":0},"schema":"https://github.com/citation-style-language/schema/raw/master/csl-citation.json"}</w:instrText>
      </w:r>
      <w:r w:rsidR="006A1412" w:rsidRPr="006E37D4">
        <w:rPr>
          <w:lang w:val="en-GB"/>
        </w:rPr>
        <w:fldChar w:fldCharType="separate"/>
      </w:r>
      <w:r w:rsidR="004A74A6" w:rsidRPr="004A74A6">
        <w:rPr>
          <w:noProof/>
          <w:lang w:val="en-GB"/>
        </w:rPr>
        <w:t>[61]</w:t>
      </w:r>
      <w:r w:rsidR="006A1412" w:rsidRPr="006E37D4">
        <w:rPr>
          <w:lang w:val="en-GB"/>
        </w:rPr>
        <w:fldChar w:fldCharType="end"/>
      </w:r>
      <w:r w:rsidR="002E1C45" w:rsidRPr="006E37D4">
        <w:rPr>
          <w:lang w:val="en-GB"/>
        </w:rPr>
        <w:t xml:space="preserve"> </w:t>
      </w:r>
      <w:r w:rsidRPr="006E37D4">
        <w:rPr>
          <w:lang w:val="en-GB"/>
        </w:rPr>
        <w:t>for the CMP calculation</w:t>
      </w:r>
      <w:r w:rsidR="00132E19" w:rsidRPr="006E37D4">
        <w:rPr>
          <w:lang w:val="en-GB"/>
        </w:rPr>
        <w:t xml:space="preserve"> and anomaly detection process</w:t>
      </w:r>
      <w:r w:rsidRPr="006E37D4">
        <w:rPr>
          <w:lang w:val="en-GB"/>
        </w:rPr>
        <w:t>.</w:t>
      </w:r>
      <w:r w:rsidR="00132E19" w:rsidRPr="006E37D4">
        <w:rPr>
          <w:lang w:val="en-GB"/>
        </w:rPr>
        <w:t xml:space="preserve"> </w:t>
      </w:r>
    </w:p>
    <w:p w14:paraId="43B5EEA6" w14:textId="1E227EDC" w:rsidR="00882D35" w:rsidRPr="00F11E9E" w:rsidRDefault="00132E19" w:rsidP="00882D35">
      <w:pPr>
        <w:pStyle w:val="Els-body-text-large"/>
        <w:rPr>
          <w:lang w:val="en-GB"/>
        </w:rPr>
      </w:pPr>
      <w:r w:rsidRPr="006E37D4">
        <w:rPr>
          <w:lang w:val="en-GB"/>
        </w:rPr>
        <w:t xml:space="preserve">The presented methodology has been tested on the electrical load timeseries of a MV/LV transformer cabin that serves a part of the Italian university campus of Politecnico di Torino (PoliTo). </w:t>
      </w:r>
      <w:r w:rsidR="00882D35" w:rsidRPr="006E37D4">
        <w:rPr>
          <w:lang w:val="en-GB"/>
        </w:rPr>
        <w:t xml:space="preserve">The measurement infrastructure continuously provides </w:t>
      </w:r>
      <w:r w:rsidR="002722D8">
        <w:rPr>
          <w:lang w:val="en-GB"/>
        </w:rPr>
        <w:t xml:space="preserve">both meter level and sub-meter level measurements of </w:t>
      </w:r>
      <w:r w:rsidR="00882D35" w:rsidRPr="006E37D4">
        <w:rPr>
          <w:lang w:val="en-GB"/>
        </w:rPr>
        <w:t xml:space="preserve">the electrical load with 15 min timestamps. </w:t>
      </w:r>
      <w:r w:rsidR="00882D35" w:rsidRPr="00885E16">
        <w:rPr>
          <w:color w:val="FF0000"/>
          <w:lang w:val="en-GB"/>
        </w:rPr>
        <w:t>The hierarchical structure of the available data is shown in Figure 5</w:t>
      </w:r>
      <w:commentRangeStart w:id="9"/>
      <w:r w:rsidR="00882D35" w:rsidRPr="00885E16">
        <w:rPr>
          <w:color w:val="FF0000"/>
          <w:lang w:val="en-GB"/>
        </w:rPr>
        <w:t xml:space="preserve">: </w:t>
      </w:r>
      <w:r w:rsidR="002722D8">
        <w:rPr>
          <w:color w:val="FF0000"/>
          <w:lang w:val="en-GB"/>
        </w:rPr>
        <w:t>t</w:t>
      </w:r>
      <w:r w:rsidR="00882D35" w:rsidRPr="00885E16">
        <w:rPr>
          <w:color w:val="FF0000"/>
          <w:lang w:val="en-GB"/>
        </w:rPr>
        <w:t xml:space="preserve">he first level (blue) refers to the total electrical load of substation C, while the second level (green) shows the available </w:t>
      </w:r>
      <w:commentRangeEnd w:id="9"/>
      <w:r w:rsidR="00FB1644">
        <w:rPr>
          <w:rStyle w:val="Rimandocommento"/>
          <w:lang w:val="en-GB"/>
        </w:rPr>
        <w:commentReference w:id="9"/>
      </w:r>
      <w:r w:rsidR="00882D35" w:rsidRPr="00885E16">
        <w:rPr>
          <w:color w:val="FF0000"/>
          <w:lang w:val="en-GB"/>
        </w:rPr>
        <w:t>sub-loads. In addition, the load breakdown in terms of average annual energy consumption was provided.</w:t>
      </w:r>
    </w:p>
    <w:p w14:paraId="359125CE" w14:textId="77777777" w:rsidR="00882D35" w:rsidRPr="00885E16" w:rsidRDefault="00882D35" w:rsidP="00882D35">
      <w:pPr>
        <w:pStyle w:val="Els-body-text-large"/>
        <w:rPr>
          <w:color w:val="FF0000"/>
          <w:lang w:val="en-GB"/>
        </w:rPr>
      </w:pPr>
      <w:proofErr w:type="gramStart"/>
      <w:r w:rsidRPr="00885E16">
        <w:rPr>
          <w:color w:val="FF0000"/>
          <w:lang w:val="en-GB"/>
        </w:rPr>
        <w:t>In particular, a</w:t>
      </w:r>
      <w:proofErr w:type="gramEnd"/>
      <w:r w:rsidRPr="00885E16">
        <w:rPr>
          <w:color w:val="FF0000"/>
          <w:lang w:val="en-GB"/>
        </w:rPr>
        <w:t xml:space="preserve"> bar and a staff canteen were at the disposal of students and campus staff and on average, respectively represent the2.75% and 16.03% of the yearly electrical energy consumption of substation C. The university data centre accounted for 13.16% of the total energy consumption. The administration offices (Rectorate) corresponded to 3.83% of energy consumption and the mathematics department (DIMAT) for 2.21%. A large share of energy consumption (12.22%) was related to the mechanical room. The equipment located in this room included hot and chilled water circuits and auxiliaries such as recirculation pumps. The chilled water was provided by two chillers of nominal electrical power of 220 kW and a rated cooling capacity of 1120 kW, and a reversible water-water heat pump, with nominal a power and cooling capacity of 165 kW and 590 kW, respectively.</w:t>
      </w:r>
    </w:p>
    <w:p w14:paraId="1C641EF6" w14:textId="77777777" w:rsidR="00882D35" w:rsidRPr="00885E16" w:rsidRDefault="00882D35" w:rsidP="00882D35">
      <w:pPr>
        <w:pStyle w:val="Els-body-text-large"/>
        <w:rPr>
          <w:color w:val="FF0000"/>
          <w:lang w:val="en-GB"/>
        </w:rPr>
      </w:pPr>
      <w:r w:rsidRPr="00885E16">
        <w:rPr>
          <w:color w:val="FF0000"/>
          <w:lang w:val="en-GB"/>
        </w:rPr>
        <w:t>The remaining energy consumption was aggregated under a unique synthetic sub-load tagged as “Not labelled” as showed in Figure 5. It accounted for 48.76% of the total energy consumption, and since it was not directly measured, cannot be characterized, as the other sub-loads, respect to the energy service or building served.</w:t>
      </w:r>
    </w:p>
    <w:p w14:paraId="48049603" w14:textId="77777777" w:rsidR="00882D35" w:rsidRPr="006E37D4" w:rsidRDefault="00882D35" w:rsidP="00882D35">
      <w:pPr>
        <w:pStyle w:val="MDPI52figure"/>
        <w:rPr>
          <w:lang w:val="en-GB"/>
        </w:rPr>
      </w:pPr>
      <w:r>
        <w:rPr>
          <w:noProof/>
          <w:snapToGrid/>
          <w:lang w:val="it-IT" w:eastAsia="it-IT" w:bidi="ar-SA"/>
        </w:rPr>
        <w:drawing>
          <wp:inline distT="0" distB="0" distL="0" distR="0" wp14:anchorId="42A766FC" wp14:editId="2B26A23F">
            <wp:extent cx="6116320" cy="2758440"/>
            <wp:effectExtent l="0" t="0" r="508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magine 16"/>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116320" cy="2758440"/>
                    </a:xfrm>
                    <a:prstGeom prst="rect">
                      <a:avLst/>
                    </a:prstGeom>
                  </pic:spPr>
                </pic:pic>
              </a:graphicData>
            </a:graphic>
          </wp:inline>
        </w:drawing>
      </w:r>
    </w:p>
    <w:p w14:paraId="72FBD857" w14:textId="77777777" w:rsidR="00882D35" w:rsidRPr="006E37D4" w:rsidRDefault="00882D35" w:rsidP="00882D35">
      <w:pPr>
        <w:pStyle w:val="Els-caption"/>
        <w:jc w:val="center"/>
        <w:rPr>
          <w:b/>
          <w:bCs/>
          <w:lang w:val="en-GB"/>
        </w:rPr>
      </w:pPr>
      <w:r w:rsidRPr="006E37D4">
        <w:rPr>
          <w:b/>
          <w:bCs/>
          <w:lang w:val="en-GB"/>
        </w:rPr>
        <w:t xml:space="preserve">Figure 5. </w:t>
      </w:r>
      <w:r w:rsidRPr="006E37D4">
        <w:rPr>
          <w:lang w:val="en-GB"/>
        </w:rPr>
        <w:t>Hierarchical structure of the electrical load database under study.</w:t>
      </w:r>
    </w:p>
    <w:p w14:paraId="2675F279" w14:textId="77777777" w:rsidR="00882D35" w:rsidRDefault="00882D35" w:rsidP="00F11E9E">
      <w:pPr>
        <w:pStyle w:val="Els-body-text-large"/>
        <w:ind w:firstLine="0"/>
        <w:rPr>
          <w:lang w:val="en-GB"/>
        </w:rPr>
      </w:pPr>
    </w:p>
    <w:p w14:paraId="32E26A36" w14:textId="2C6975E5" w:rsidR="00155A88" w:rsidRPr="006E37D4" w:rsidRDefault="00132E19" w:rsidP="00F11E9E">
      <w:pPr>
        <w:pStyle w:val="Els-body-text-large"/>
        <w:ind w:firstLine="0"/>
        <w:rPr>
          <w:lang w:val="en-GB"/>
        </w:rPr>
      </w:pPr>
      <w:r w:rsidRPr="006E37D4">
        <w:rPr>
          <w:lang w:val="en-GB"/>
        </w:rPr>
        <w:t xml:space="preserve">The authors decided to test the presented methodology on a dataset that spans from 01.01.2019 to 31.12.2019 even if more recent data are available, mainly because the pandemic COVID completely changes operational patterns and caused a closure of the university from February 2020. </w:t>
      </w:r>
      <w:r w:rsidR="0001053E" w:rsidRPr="006E37D4">
        <w:rPr>
          <w:lang w:val="en-GB"/>
        </w:rPr>
        <w:t xml:space="preserve">The raw dataset contained 35040 </w:t>
      </w:r>
      <w:r w:rsidR="00150149" w:rsidRPr="006E37D4">
        <w:rPr>
          <w:lang w:val="en-GB"/>
        </w:rPr>
        <w:t>observations with a missing value ratio of less that 0.1%</w:t>
      </w:r>
      <w:r w:rsidR="00183974">
        <w:rPr>
          <w:lang w:val="en-GB"/>
        </w:rPr>
        <w:t xml:space="preserve">. </w:t>
      </w:r>
      <w:r w:rsidR="00150149" w:rsidRPr="006E37D4">
        <w:rPr>
          <w:lang w:val="en-GB"/>
        </w:rPr>
        <w:t>Inconsistences were removed and missing values imputed through linear interpolation</w:t>
      </w:r>
      <w:r w:rsidR="00183974">
        <w:rPr>
          <w:lang w:val="en-GB"/>
        </w:rPr>
        <w:t xml:space="preserve"> following the first step of the methodology</w:t>
      </w:r>
      <w:r w:rsidR="00150149" w:rsidRPr="006E37D4">
        <w:rPr>
          <w:lang w:val="en-GB"/>
        </w:rPr>
        <w:t>.</w:t>
      </w:r>
    </w:p>
    <w:p w14:paraId="27205666" w14:textId="66F1AEDB" w:rsidR="002423AA" w:rsidRPr="006E37D4" w:rsidRDefault="00132E19" w:rsidP="00155A88">
      <w:pPr>
        <w:pStyle w:val="Els-2ndorder-head"/>
        <w:numPr>
          <w:ilvl w:val="1"/>
          <w:numId w:val="35"/>
        </w:numPr>
      </w:pPr>
      <w:r w:rsidRPr="006E37D4">
        <w:t xml:space="preserve">Contextual matrix profile. </w:t>
      </w:r>
    </w:p>
    <w:p w14:paraId="27DAA756" w14:textId="02967DD6" w:rsidR="006E135F" w:rsidRPr="006E37D4" w:rsidRDefault="009A62FD" w:rsidP="00F8050C">
      <w:pPr>
        <w:pStyle w:val="Els-body-text-large"/>
        <w:rPr>
          <w:lang w:val="en-GB"/>
        </w:rPr>
      </w:pPr>
      <w:r w:rsidRPr="006E37D4">
        <w:rPr>
          <w:lang w:val="en-GB"/>
        </w:rPr>
        <w:t>To</w:t>
      </w:r>
      <w:r w:rsidR="00D53794" w:rsidRPr="006E37D4">
        <w:rPr>
          <w:lang w:val="en-GB"/>
        </w:rPr>
        <w:t xml:space="preserve"> identify </w:t>
      </w:r>
      <w:r w:rsidR="002423AA" w:rsidRPr="006E37D4">
        <w:rPr>
          <w:lang w:val="en-GB"/>
        </w:rPr>
        <w:t xml:space="preserve">homogeneous electricity consumption </w:t>
      </w:r>
      <w:r w:rsidR="00D53794" w:rsidRPr="006E37D4">
        <w:rPr>
          <w:lang w:val="en-GB"/>
        </w:rPr>
        <w:t xml:space="preserve">regions </w:t>
      </w:r>
      <w:r w:rsidR="002423AA" w:rsidRPr="006E37D4">
        <w:rPr>
          <w:lang w:val="en-GB"/>
        </w:rPr>
        <w:t>within the</w:t>
      </w:r>
      <w:r w:rsidR="00D53794" w:rsidRPr="006E37D4">
        <w:rPr>
          <w:lang w:val="en-GB"/>
        </w:rPr>
        <w:t xml:space="preserve"> daily load profile</w:t>
      </w:r>
      <w:r w:rsidR="00B21C8F" w:rsidRPr="006E37D4">
        <w:rPr>
          <w:lang w:val="en-GB"/>
        </w:rPr>
        <w:t>,</w:t>
      </w:r>
      <w:r w:rsidR="00D53794" w:rsidRPr="006E37D4">
        <w:rPr>
          <w:lang w:val="en-GB"/>
        </w:rPr>
        <w:t xml:space="preserve"> </w:t>
      </w:r>
      <w:r w:rsidR="00306DDE" w:rsidRPr="006E37D4">
        <w:rPr>
          <w:lang w:val="en-GB"/>
        </w:rPr>
        <w:t xml:space="preserve">non-overlapping </w:t>
      </w:r>
      <w:r w:rsidR="00B21C8F" w:rsidRPr="006E37D4">
        <w:rPr>
          <w:lang w:val="en-GB"/>
        </w:rPr>
        <w:t xml:space="preserve">time windows were evaluated through a CART using total electrical load as target variable and time of the day as numerical predictive variable. Daily profiles with low standard deviation of the daily electricity demand (i.e., weekends and holidays) were excluded to make the model more robust especially in the operating hours. </w:t>
      </w:r>
      <w:r w:rsidR="00D53794" w:rsidRPr="006E37D4">
        <w:rPr>
          <w:lang w:val="en-GB"/>
        </w:rPr>
        <w:t xml:space="preserve">The stopping criterion </w:t>
      </w:r>
      <w:r w:rsidRPr="006E37D4">
        <w:rPr>
          <w:lang w:val="en-GB"/>
        </w:rPr>
        <w:t>adopted</w:t>
      </w:r>
      <w:r w:rsidR="00614CC1" w:rsidRPr="006E37D4">
        <w:rPr>
          <w:lang w:val="en-GB"/>
        </w:rPr>
        <w:t xml:space="preserve"> </w:t>
      </w:r>
      <w:r w:rsidRPr="006E37D4">
        <w:rPr>
          <w:lang w:val="en-GB"/>
        </w:rPr>
        <w:t>was</w:t>
      </w:r>
      <w:r w:rsidR="00F3619E" w:rsidRPr="006E37D4">
        <w:rPr>
          <w:lang w:val="en-GB"/>
        </w:rPr>
        <w:t xml:space="preserve"> calculated such that</w:t>
      </w:r>
      <w:r w:rsidRPr="006E37D4">
        <w:rPr>
          <w:lang w:val="en-GB"/>
        </w:rPr>
        <w:t xml:space="preserve"> </w:t>
      </w:r>
      <w:r w:rsidR="00D53794" w:rsidRPr="006E37D4">
        <w:rPr>
          <w:lang w:val="en-GB"/>
        </w:rPr>
        <w:t>the minimum number of object</w:t>
      </w:r>
      <w:r w:rsidRPr="006E37D4">
        <w:rPr>
          <w:lang w:val="en-GB"/>
        </w:rPr>
        <w:t>s</w:t>
      </w:r>
      <w:r w:rsidR="00D53794" w:rsidRPr="006E37D4">
        <w:rPr>
          <w:lang w:val="en-GB"/>
        </w:rPr>
        <w:t xml:space="preserve"> in each leaf node </w:t>
      </w:r>
      <w:r w:rsidR="00F3619E" w:rsidRPr="006E37D4">
        <w:rPr>
          <w:lang w:val="en-GB"/>
        </w:rPr>
        <w:t>would correspond</w:t>
      </w:r>
      <w:r w:rsidRPr="006E37D4">
        <w:rPr>
          <w:lang w:val="en-GB"/>
        </w:rPr>
        <w:t xml:space="preserve"> to a minimum time window of</w:t>
      </w:r>
      <w:r w:rsidR="00D53794" w:rsidRPr="006E37D4">
        <w:rPr>
          <w:lang w:val="en-GB"/>
        </w:rPr>
        <w:t xml:space="preserve"> 2</w:t>
      </w:r>
      <w:r w:rsidR="00614CC1" w:rsidRPr="006E37D4">
        <w:rPr>
          <w:lang w:val="en-GB"/>
        </w:rPr>
        <w:t>.5</w:t>
      </w:r>
      <w:r w:rsidR="00D53794" w:rsidRPr="006E37D4">
        <w:rPr>
          <w:lang w:val="en-GB"/>
        </w:rPr>
        <w:t xml:space="preserve"> hours. </w:t>
      </w:r>
      <w:r w:rsidR="00C60C1E" w:rsidRPr="006E37D4">
        <w:rPr>
          <w:lang w:val="en-GB"/>
        </w:rPr>
        <w:t>The tree was subjected to cross validation</w:t>
      </w:r>
      <w:r w:rsidR="00F52C53" w:rsidRPr="006E37D4">
        <w:rPr>
          <w:lang w:val="en-GB"/>
        </w:rPr>
        <w:t xml:space="preserve"> and </w:t>
      </w:r>
      <w:r w:rsidR="00306DDE" w:rsidRPr="006E37D4">
        <w:rPr>
          <w:lang w:val="en-GB"/>
        </w:rPr>
        <w:t>cost-</w:t>
      </w:r>
      <w:r w:rsidR="00C60C1E" w:rsidRPr="006E37D4">
        <w:rPr>
          <w:lang w:val="en-GB"/>
        </w:rPr>
        <w:t>complexity pruning</w:t>
      </w:r>
      <w:r w:rsidR="00F52C53" w:rsidRPr="006E37D4">
        <w:rPr>
          <w:lang w:val="en-GB"/>
        </w:rPr>
        <w:t xml:space="preserve">, resulting in the five-leaf tree shown in Figure </w:t>
      </w:r>
      <w:r w:rsidR="00136F32" w:rsidRPr="006E37D4">
        <w:rPr>
          <w:lang w:val="en-GB"/>
        </w:rPr>
        <w:t>8</w:t>
      </w:r>
      <w:r w:rsidR="00F52C53" w:rsidRPr="006E37D4">
        <w:rPr>
          <w:lang w:val="en-GB"/>
        </w:rPr>
        <w:t xml:space="preserve">(a). </w:t>
      </w:r>
      <w:r w:rsidR="00FC5073" w:rsidRPr="006E37D4">
        <w:rPr>
          <w:lang w:val="en-GB"/>
        </w:rPr>
        <w:t xml:space="preserve">For completeness the nodes resulting from the tree have been reported also in the </w:t>
      </w:r>
      <w:r w:rsidR="00136F32" w:rsidRPr="006E37D4">
        <w:rPr>
          <w:lang w:val="en-GB"/>
        </w:rPr>
        <w:t>Figure 8(b)</w:t>
      </w:r>
      <w:r w:rsidR="00FC5073" w:rsidRPr="006E37D4">
        <w:rPr>
          <w:lang w:val="en-GB"/>
        </w:rPr>
        <w:t>,</w:t>
      </w:r>
      <w:r w:rsidR="00136F32" w:rsidRPr="006E37D4">
        <w:rPr>
          <w:lang w:val="en-GB"/>
        </w:rPr>
        <w:t xml:space="preserve"> </w:t>
      </w:r>
      <w:r w:rsidR="00FC5073" w:rsidRPr="006E37D4">
        <w:rPr>
          <w:lang w:val="en-GB"/>
        </w:rPr>
        <w:t xml:space="preserve">where </w:t>
      </w:r>
      <w:r w:rsidR="00093BDF">
        <w:rPr>
          <w:lang w:val="en-GB"/>
        </w:rPr>
        <w:t>are reported</w:t>
      </w:r>
      <w:r w:rsidR="00FC5073" w:rsidRPr="006E37D4">
        <w:rPr>
          <w:lang w:val="en-GB"/>
        </w:rPr>
        <w:t xml:space="preserve"> the actual amplitude of the temporal window on a daily scale. </w:t>
      </w:r>
    </w:p>
    <w:p w14:paraId="67A90AEB" w14:textId="2F927DED" w:rsidR="00286F1E" w:rsidRPr="006E37D4" w:rsidRDefault="00136F32" w:rsidP="0026523E">
      <w:pPr>
        <w:pStyle w:val="Els-body-text-large"/>
        <w:ind w:firstLine="0"/>
        <w:rPr>
          <w:lang w:val="en-GB"/>
        </w:rPr>
      </w:pPr>
      <w:r w:rsidRPr="006E37D4">
        <w:rPr>
          <w:noProof/>
          <w:lang w:val="it-IT" w:eastAsia="it-IT"/>
        </w:rPr>
        <w:drawing>
          <wp:inline distT="0" distB="0" distL="0" distR="0" wp14:anchorId="5B461118" wp14:editId="741E5D82">
            <wp:extent cx="6116320" cy="2221230"/>
            <wp:effectExtent l="0" t="0" r="5080" b="127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magine 9"/>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132206" cy="2226999"/>
                    </a:xfrm>
                    <a:prstGeom prst="rect">
                      <a:avLst/>
                    </a:prstGeom>
                  </pic:spPr>
                </pic:pic>
              </a:graphicData>
            </a:graphic>
          </wp:inline>
        </w:drawing>
      </w:r>
    </w:p>
    <w:p w14:paraId="5B14D035" w14:textId="3B1226C2" w:rsidR="00286F1E" w:rsidRPr="006E37D4" w:rsidRDefault="00286F1E" w:rsidP="00286F1E">
      <w:pPr>
        <w:pStyle w:val="Els-caption"/>
        <w:jc w:val="center"/>
        <w:rPr>
          <w:lang w:val="en-GB"/>
        </w:rPr>
      </w:pPr>
      <w:r w:rsidRPr="006E37D4">
        <w:rPr>
          <w:b/>
          <w:bCs/>
          <w:lang w:val="en-GB"/>
        </w:rPr>
        <w:t xml:space="preserve">Figure </w:t>
      </w:r>
      <w:r w:rsidR="00136F32" w:rsidRPr="006E37D4">
        <w:rPr>
          <w:b/>
          <w:bCs/>
          <w:lang w:val="en-GB"/>
        </w:rPr>
        <w:t>8</w:t>
      </w:r>
      <w:r w:rsidRPr="006E37D4">
        <w:rPr>
          <w:b/>
          <w:bCs/>
          <w:lang w:val="en-GB"/>
        </w:rPr>
        <w:t>.</w:t>
      </w:r>
      <w:r w:rsidRPr="006E37D4">
        <w:rPr>
          <w:lang w:val="en-GB"/>
        </w:rPr>
        <w:t xml:space="preserve"> Daily electrical load profile clusters with the relative centroid.</w:t>
      </w:r>
    </w:p>
    <w:p w14:paraId="780887AE" w14:textId="37BC1C7C" w:rsidR="006E135F" w:rsidRPr="006E37D4" w:rsidRDefault="00093BDF" w:rsidP="005B27EE">
      <w:pPr>
        <w:pStyle w:val="Els-body-text-large"/>
        <w:rPr>
          <w:color w:val="000000" w:themeColor="text1"/>
          <w:lang w:val="en-GB"/>
        </w:rPr>
      </w:pPr>
      <w:r>
        <w:rPr>
          <w:lang w:val="en-GB"/>
        </w:rPr>
        <w:t>T</w:t>
      </w:r>
      <w:r w:rsidRPr="006E37D4">
        <w:rPr>
          <w:lang w:val="en-GB"/>
        </w:rPr>
        <w:t xml:space="preserve">he </w:t>
      </w:r>
      <w:r w:rsidR="006E135F" w:rsidRPr="006E37D4">
        <w:rPr>
          <w:lang w:val="en-GB"/>
        </w:rPr>
        <w:t>model was able to effectively separate the night hours (time window 1 and 5) from the diurnal operation and was able to identify the ramp-up (time window 2), mid-day operation (time window 3) and ramp down (time window 4).</w:t>
      </w:r>
      <w:r w:rsidR="00B95482" w:rsidRPr="006E37D4">
        <w:rPr>
          <w:lang w:val="en-GB"/>
        </w:rPr>
        <w:t xml:space="preserve">The smallest time window </w:t>
      </w:r>
      <w:r w:rsidR="00750B81">
        <w:rPr>
          <w:lang w:val="en-GB"/>
        </w:rPr>
        <w:t>lasts</w:t>
      </w:r>
      <w:r w:rsidR="00B95482" w:rsidRPr="006E37D4">
        <w:rPr>
          <w:lang w:val="en-GB"/>
        </w:rPr>
        <w:t xml:space="preserve"> 2.5 hours</w:t>
      </w:r>
      <w:r w:rsidR="008C72A2" w:rsidRPr="006E37D4">
        <w:rPr>
          <w:lang w:val="en-GB"/>
        </w:rPr>
        <w:t xml:space="preserve">, so the </w:t>
      </w:r>
      <w:r w:rsidR="008C72A2" w:rsidRPr="006E37D4">
        <w:rPr>
          <w:color w:val="000000" w:themeColor="text1"/>
          <w:lang w:val="en-GB"/>
        </w:rPr>
        <w:t>c</w:t>
      </w:r>
      <w:r w:rsidR="00B95482" w:rsidRPr="006E37D4">
        <w:rPr>
          <w:color w:val="000000" w:themeColor="text1"/>
          <w:lang w:val="en-GB"/>
        </w:rPr>
        <w:t>ontext length was defined as the half of the smallest time window length (</w:t>
      </w:r>
      <m:oMath>
        <m:sSub>
          <m:sSubPr>
            <m:ctrlPr>
              <w:rPr>
                <w:rFonts w:ascii="Cambria Math" w:hAnsi="Cambria Math"/>
                <w:i/>
                <w:color w:val="000000" w:themeColor="text1"/>
                <w:lang w:val="en-GB"/>
              </w:rPr>
            </m:ctrlPr>
          </m:sSubPr>
          <m:e>
            <m:r>
              <w:rPr>
                <w:rFonts w:ascii="Cambria Math" w:hAnsi="Cambria Math"/>
                <w:color w:val="000000" w:themeColor="text1"/>
                <w:lang w:val="en-GB"/>
              </w:rPr>
              <m:t>m</m:t>
            </m:r>
          </m:e>
          <m:sub>
            <m:r>
              <w:rPr>
                <w:rFonts w:ascii="Cambria Math" w:hAnsi="Cambria Math"/>
                <w:color w:val="000000" w:themeColor="text1"/>
                <w:lang w:val="en-GB"/>
              </w:rPr>
              <m:t>c</m:t>
            </m:r>
          </m:sub>
        </m:sSub>
        <m:r>
          <w:rPr>
            <w:rFonts w:ascii="Cambria Math" w:hAnsi="Cambria Math"/>
            <w:color w:val="000000" w:themeColor="text1"/>
            <w:lang w:val="en-GB"/>
          </w:rPr>
          <m:t> = </m:t>
        </m:r>
        <m:r>
          <m:rPr>
            <m:sty m:val="p"/>
          </m:rPr>
          <w:rPr>
            <w:rFonts w:ascii="Cambria Math" w:hAnsi="Cambria Math"/>
            <w:color w:val="000000" w:themeColor="text1"/>
            <w:lang w:val="en-GB"/>
          </w:rPr>
          <m:t>2.5h/</m:t>
        </m:r>
        <m:r>
          <w:rPr>
            <w:rFonts w:ascii="Cambria Math" w:hAnsi="Cambria Math"/>
            <w:color w:val="000000" w:themeColor="text1"/>
            <w:lang w:val="en-GB"/>
          </w:rPr>
          <m:t>2 ≅ 1</m:t>
        </m:r>
        <m:r>
          <w:rPr>
            <w:rFonts w:ascii="Cambria Math" w:hAnsi="Cambria Math"/>
            <w:color w:val="000000" w:themeColor="text1"/>
            <w:lang w:val="en-GB"/>
          </w:rPr>
          <m:t>h</m:t>
        </m:r>
      </m:oMath>
      <w:r w:rsidR="00B95482" w:rsidRPr="006E37D4">
        <w:rPr>
          <w:color w:val="000000" w:themeColor="text1"/>
          <w:lang w:val="en-GB"/>
        </w:rPr>
        <w:t>).</w:t>
      </w:r>
      <w:r w:rsidR="008C72A2" w:rsidRPr="006E37D4">
        <w:rPr>
          <w:color w:val="000000" w:themeColor="text1"/>
          <w:lang w:val="en-GB"/>
        </w:rPr>
        <w:t xml:space="preserve"> </w:t>
      </w:r>
      <w:r w:rsidR="005B27EE" w:rsidRPr="006E37D4">
        <w:rPr>
          <w:color w:val="000000" w:themeColor="text1"/>
          <w:lang w:val="en-GB"/>
        </w:rPr>
        <w:t xml:space="preserve">The outcome of this preliminary step </w:t>
      </w:r>
      <w:r w:rsidR="00750B81">
        <w:rPr>
          <w:color w:val="000000" w:themeColor="text1"/>
          <w:lang w:val="en-GB"/>
        </w:rPr>
        <w:t>led to the</w:t>
      </w:r>
      <w:r w:rsidR="008D32AA">
        <w:rPr>
          <w:color w:val="000000" w:themeColor="text1"/>
          <w:lang w:val="en-GB"/>
        </w:rPr>
        <w:t xml:space="preserve"> </w:t>
      </w:r>
      <w:r w:rsidR="005B27EE" w:rsidRPr="006E37D4">
        <w:rPr>
          <w:color w:val="000000" w:themeColor="text1"/>
          <w:lang w:val="en-GB"/>
        </w:rPr>
        <w:t xml:space="preserve">definition </w:t>
      </w:r>
      <w:r w:rsidR="005B27EE" w:rsidRPr="006E37D4">
        <w:rPr>
          <w:lang w:val="en-GB"/>
        </w:rPr>
        <w:t xml:space="preserve">of </w:t>
      </w:r>
      <w:proofErr w:type="gramStart"/>
      <w:r w:rsidR="005B27EE" w:rsidRPr="006E37D4">
        <w:rPr>
          <w:lang w:val="en-GB"/>
        </w:rPr>
        <w:t>5 time</w:t>
      </w:r>
      <w:proofErr w:type="gramEnd"/>
      <w:r w:rsidR="005B27EE" w:rsidRPr="006E37D4">
        <w:rPr>
          <w:lang w:val="en-GB"/>
        </w:rPr>
        <w:t xml:space="preserve"> windows duration (e.g., subsequence length) </w:t>
      </w:r>
      <w:r w:rsidR="005B27EE" w:rsidRPr="006E37D4">
        <w:rPr>
          <w:color w:val="000000" w:themeColor="text1"/>
          <w:lang w:val="en-GB"/>
        </w:rPr>
        <w:t xml:space="preserve">and 5 contexts for the CMP calculation, summarized </w:t>
      </w:r>
      <w:r w:rsidR="005B27EE" w:rsidRPr="006E37D4">
        <w:rPr>
          <w:lang w:val="en-GB"/>
        </w:rPr>
        <w:t>in Table 1.</w:t>
      </w:r>
      <w:r w:rsidR="00E479A9">
        <w:rPr>
          <w:lang w:val="en-GB"/>
        </w:rPr>
        <w:t xml:space="preserve"> For instance, the </w:t>
      </w:r>
      <w:proofErr w:type="gramStart"/>
      <w:r w:rsidR="00E479A9">
        <w:rPr>
          <w:lang w:val="en-GB"/>
        </w:rPr>
        <w:t>first time</w:t>
      </w:r>
      <w:proofErr w:type="gramEnd"/>
      <w:r w:rsidR="00E479A9">
        <w:rPr>
          <w:lang w:val="en-GB"/>
        </w:rPr>
        <w:t xml:space="preserve"> window ranging from 00:00 to 06:15 defines a subsequence length of </w:t>
      </w:r>
      <w:r w:rsidR="00A303E5">
        <w:rPr>
          <w:lang w:val="en-GB"/>
        </w:rPr>
        <w:t xml:space="preserve">25 observations (i.e., </w:t>
      </w:r>
      <m:oMath>
        <m:r>
          <w:rPr>
            <w:rFonts w:ascii="Cambria Math" w:hAnsi="Cambria Math"/>
            <w:lang w:val="en-GB"/>
          </w:rPr>
          <m:t xml:space="preserve">25*15 min=6 </m:t>
        </m:r>
        <m:r>
          <w:rPr>
            <w:rFonts w:ascii="Cambria Math" w:hAnsi="Cambria Math"/>
            <w:lang w:val="en-GB"/>
          </w:rPr>
          <m:t xml:space="preserve">h </m:t>
        </m:r>
        <m:r>
          <w:rPr>
            <w:rFonts w:ascii="Cambria Math" w:hAnsi="Cambria Math"/>
            <w:lang w:val="en-GB"/>
          </w:rPr>
          <m:t>15 min</m:t>
        </m:r>
      </m:oMath>
      <w:r w:rsidR="00A303E5">
        <w:rPr>
          <w:lang w:val="en-GB"/>
        </w:rPr>
        <w:t xml:space="preserve"> that starts in the </w:t>
      </w:r>
      <m:oMath>
        <m:r>
          <w:rPr>
            <w:rFonts w:ascii="Cambria Math" w:hAnsi="Cambria Math"/>
            <w:color w:val="000000" w:themeColor="text1"/>
            <w:lang w:val="en-GB"/>
          </w:rPr>
          <m:t>1</m:t>
        </m:r>
        <m:r>
          <w:rPr>
            <w:rFonts w:ascii="Cambria Math" w:hAnsi="Cambria Math"/>
            <w:color w:val="000000" w:themeColor="text1"/>
            <w:lang w:val="en-GB"/>
          </w:rPr>
          <m:t>h</m:t>
        </m:r>
      </m:oMath>
      <w:r w:rsidR="00A303E5">
        <w:rPr>
          <w:lang w:val="en-GB"/>
        </w:rPr>
        <w:t xml:space="preserve"> context between 23:00 of the previous day and 00:00.</w:t>
      </w:r>
    </w:p>
    <w:p w14:paraId="7FD273CE" w14:textId="608003C5" w:rsidR="001A76C4" w:rsidRPr="006E37D4" w:rsidRDefault="001A76C4" w:rsidP="004F3CDC">
      <w:pPr>
        <w:pStyle w:val="Els-caption"/>
        <w:jc w:val="center"/>
        <w:rPr>
          <w:lang w:val="en-GB"/>
        </w:rPr>
      </w:pPr>
      <w:r w:rsidRPr="006E37D4">
        <w:rPr>
          <w:b/>
          <w:bCs/>
          <w:lang w:val="en-GB"/>
        </w:rPr>
        <w:t>Table 1</w:t>
      </w:r>
      <w:r w:rsidR="006555F2" w:rsidRPr="006E37D4">
        <w:rPr>
          <w:b/>
          <w:bCs/>
          <w:lang w:val="en-GB"/>
        </w:rPr>
        <w:t>.</w:t>
      </w:r>
      <w:r w:rsidR="006555F2" w:rsidRPr="006E37D4">
        <w:rPr>
          <w:lang w:val="en-GB"/>
        </w:rPr>
        <w:t xml:space="preserve"> Summary of resulting time windows and subsequence length</w:t>
      </w:r>
      <w:r w:rsidRPr="006E37D4">
        <w:rPr>
          <w:lang w:val="en-GB"/>
        </w:rPr>
        <w:t>.</w:t>
      </w:r>
    </w:p>
    <w:tbl>
      <w:tblPr>
        <w:tblW w:w="0" w:type="auto"/>
        <w:jc w:val="center"/>
        <w:tblLayout w:type="fixed"/>
        <w:tblLook w:val="01E0" w:firstRow="1" w:lastRow="1" w:firstColumn="1" w:lastColumn="1" w:noHBand="0" w:noVBand="0"/>
      </w:tblPr>
      <w:tblGrid>
        <w:gridCol w:w="811"/>
        <w:gridCol w:w="1458"/>
        <w:gridCol w:w="1134"/>
        <w:gridCol w:w="1134"/>
        <w:gridCol w:w="1134"/>
        <w:gridCol w:w="1275"/>
        <w:gridCol w:w="993"/>
        <w:gridCol w:w="1134"/>
      </w:tblGrid>
      <w:tr w:rsidR="004F3CDC" w:rsidRPr="006E37D4" w14:paraId="0345BEE8" w14:textId="77777777" w:rsidTr="00E32931">
        <w:trPr>
          <w:jc w:val="center"/>
        </w:trPr>
        <w:tc>
          <w:tcPr>
            <w:tcW w:w="4537" w:type="dxa"/>
            <w:gridSpan w:val="4"/>
            <w:tcBorders>
              <w:top w:val="single" w:sz="4" w:space="0" w:color="auto"/>
              <w:bottom w:val="single" w:sz="4" w:space="0" w:color="auto"/>
            </w:tcBorders>
          </w:tcPr>
          <w:p w14:paraId="7E31178D" w14:textId="1D28DE4B" w:rsidR="004F3CDC" w:rsidRPr="006E37D4" w:rsidRDefault="004F3CDC" w:rsidP="004F3CDC">
            <w:pPr>
              <w:pStyle w:val="Els-table-text"/>
              <w:jc w:val="center"/>
              <w:rPr>
                <w:lang w:val="en-GB"/>
              </w:rPr>
            </w:pPr>
            <w:r w:rsidRPr="006E37D4">
              <w:rPr>
                <w:lang w:val="en-GB"/>
              </w:rPr>
              <w:t>Time Window</w:t>
            </w:r>
          </w:p>
        </w:tc>
        <w:tc>
          <w:tcPr>
            <w:tcW w:w="4536" w:type="dxa"/>
            <w:gridSpan w:val="4"/>
            <w:tcBorders>
              <w:top w:val="single" w:sz="4" w:space="0" w:color="auto"/>
              <w:bottom w:val="single" w:sz="4" w:space="0" w:color="auto"/>
            </w:tcBorders>
          </w:tcPr>
          <w:p w14:paraId="216D904E" w14:textId="1CF75D76" w:rsidR="004F3CDC" w:rsidRPr="006E37D4" w:rsidRDefault="004F3CDC" w:rsidP="004F3CDC">
            <w:pPr>
              <w:pStyle w:val="Els-table-text"/>
              <w:jc w:val="center"/>
              <w:rPr>
                <w:lang w:val="en-GB"/>
              </w:rPr>
            </w:pPr>
            <w:r w:rsidRPr="006E37D4">
              <w:rPr>
                <w:lang w:val="en-GB"/>
              </w:rPr>
              <w:t>Context</w:t>
            </w:r>
          </w:p>
        </w:tc>
      </w:tr>
      <w:tr w:rsidR="004F3CDC" w:rsidRPr="006E37D4" w14:paraId="78CAFB40" w14:textId="50D17A4C" w:rsidTr="008267B1">
        <w:trPr>
          <w:jc w:val="center"/>
        </w:trPr>
        <w:tc>
          <w:tcPr>
            <w:tcW w:w="811" w:type="dxa"/>
            <w:tcBorders>
              <w:top w:val="single" w:sz="4" w:space="0" w:color="auto"/>
              <w:bottom w:val="single" w:sz="4" w:space="0" w:color="auto"/>
            </w:tcBorders>
          </w:tcPr>
          <w:p w14:paraId="526F8314" w14:textId="570963DD" w:rsidR="004F3CDC" w:rsidRPr="006E37D4" w:rsidRDefault="004F3CDC" w:rsidP="004F3CDC">
            <w:pPr>
              <w:pStyle w:val="Els-table-text"/>
              <w:jc w:val="center"/>
              <w:rPr>
                <w:lang w:val="en-GB"/>
              </w:rPr>
            </w:pPr>
            <w:r w:rsidRPr="006E37D4">
              <w:rPr>
                <w:lang w:val="en-GB"/>
              </w:rPr>
              <w:t>ID</w:t>
            </w:r>
          </w:p>
        </w:tc>
        <w:tc>
          <w:tcPr>
            <w:tcW w:w="1458" w:type="dxa"/>
            <w:tcBorders>
              <w:top w:val="single" w:sz="4" w:space="0" w:color="auto"/>
              <w:bottom w:val="single" w:sz="4" w:space="0" w:color="auto"/>
            </w:tcBorders>
          </w:tcPr>
          <w:p w14:paraId="47B1B267" w14:textId="79D7CDAA" w:rsidR="004F3CDC" w:rsidRPr="006E37D4" w:rsidRDefault="004F3CDC" w:rsidP="004F3CDC">
            <w:pPr>
              <w:pStyle w:val="Els-table-text"/>
              <w:jc w:val="center"/>
              <w:rPr>
                <w:lang w:val="en-GB"/>
              </w:rPr>
            </w:pPr>
            <w:r w:rsidRPr="006E37D4">
              <w:rPr>
                <w:lang w:val="en-GB"/>
              </w:rPr>
              <w:t>Interval</w:t>
            </w:r>
          </w:p>
        </w:tc>
        <w:tc>
          <w:tcPr>
            <w:tcW w:w="1134" w:type="dxa"/>
            <w:tcBorders>
              <w:top w:val="single" w:sz="4" w:space="0" w:color="auto"/>
              <w:bottom w:val="single" w:sz="4" w:space="0" w:color="auto"/>
            </w:tcBorders>
          </w:tcPr>
          <w:p w14:paraId="0715E9F8" w14:textId="6A570E80" w:rsidR="004F3CDC" w:rsidRPr="006E37D4" w:rsidRDefault="004F3CDC" w:rsidP="004F3CDC">
            <w:pPr>
              <w:pStyle w:val="Els-table-text"/>
              <w:jc w:val="center"/>
              <w:rPr>
                <w:lang w:val="en-GB"/>
              </w:rPr>
            </w:pPr>
            <w:r w:rsidRPr="006E37D4">
              <w:rPr>
                <w:lang w:val="en-GB"/>
              </w:rPr>
              <w:t>Duration</w:t>
            </w:r>
          </w:p>
        </w:tc>
        <w:tc>
          <w:tcPr>
            <w:tcW w:w="1134" w:type="dxa"/>
            <w:tcBorders>
              <w:top w:val="single" w:sz="4" w:space="0" w:color="auto"/>
              <w:bottom w:val="single" w:sz="4" w:space="0" w:color="auto"/>
            </w:tcBorders>
          </w:tcPr>
          <w:p w14:paraId="6EBD8CAF" w14:textId="2B849E4C" w:rsidR="004F3CDC" w:rsidRPr="006E37D4" w:rsidRDefault="004F3CDC" w:rsidP="004F3CDC">
            <w:pPr>
              <w:pStyle w:val="Els-table-text"/>
              <w:jc w:val="center"/>
              <w:rPr>
                <w:lang w:val="en-GB"/>
              </w:rPr>
            </w:pPr>
            <w:r w:rsidRPr="006E37D4">
              <w:rPr>
                <w:lang w:val="en-GB"/>
              </w:rPr>
              <w:t>Observations</w:t>
            </w:r>
          </w:p>
        </w:tc>
        <w:tc>
          <w:tcPr>
            <w:tcW w:w="1134" w:type="dxa"/>
            <w:tcBorders>
              <w:top w:val="single" w:sz="4" w:space="0" w:color="auto"/>
              <w:bottom w:val="single" w:sz="4" w:space="0" w:color="auto"/>
            </w:tcBorders>
          </w:tcPr>
          <w:p w14:paraId="6FD859B9" w14:textId="24F22A84" w:rsidR="004F3CDC" w:rsidRPr="006E37D4" w:rsidRDefault="004F3CDC" w:rsidP="004F3CDC">
            <w:pPr>
              <w:pStyle w:val="Els-table-text"/>
              <w:jc w:val="center"/>
              <w:rPr>
                <w:lang w:val="en-GB"/>
              </w:rPr>
            </w:pPr>
            <w:r w:rsidRPr="006E37D4">
              <w:rPr>
                <w:lang w:val="en-GB"/>
              </w:rPr>
              <w:t>ID</w:t>
            </w:r>
          </w:p>
        </w:tc>
        <w:tc>
          <w:tcPr>
            <w:tcW w:w="1275" w:type="dxa"/>
            <w:tcBorders>
              <w:top w:val="single" w:sz="4" w:space="0" w:color="auto"/>
              <w:bottom w:val="single" w:sz="4" w:space="0" w:color="auto"/>
            </w:tcBorders>
          </w:tcPr>
          <w:p w14:paraId="1371ED2D" w14:textId="3A8A89E1" w:rsidR="004F3CDC" w:rsidRPr="006E37D4" w:rsidRDefault="004F3CDC" w:rsidP="004F3CDC">
            <w:pPr>
              <w:pStyle w:val="Els-table-text"/>
              <w:jc w:val="center"/>
              <w:rPr>
                <w:lang w:val="en-GB"/>
              </w:rPr>
            </w:pPr>
            <w:r w:rsidRPr="006E37D4">
              <w:rPr>
                <w:lang w:val="en-GB"/>
              </w:rPr>
              <w:t>Interval</w:t>
            </w:r>
          </w:p>
        </w:tc>
        <w:tc>
          <w:tcPr>
            <w:tcW w:w="993" w:type="dxa"/>
            <w:tcBorders>
              <w:top w:val="single" w:sz="4" w:space="0" w:color="auto"/>
              <w:bottom w:val="single" w:sz="4" w:space="0" w:color="auto"/>
            </w:tcBorders>
          </w:tcPr>
          <w:p w14:paraId="090835E7" w14:textId="2EBC0E4C" w:rsidR="004F3CDC" w:rsidRPr="006E37D4" w:rsidRDefault="004F3CDC" w:rsidP="004F3CDC">
            <w:pPr>
              <w:pStyle w:val="Els-table-text"/>
              <w:jc w:val="center"/>
              <w:rPr>
                <w:lang w:val="en-GB"/>
              </w:rPr>
            </w:pPr>
            <w:r w:rsidRPr="006E37D4">
              <w:rPr>
                <w:lang w:val="en-GB"/>
              </w:rPr>
              <w:t>Duration</w:t>
            </w:r>
          </w:p>
        </w:tc>
        <w:tc>
          <w:tcPr>
            <w:tcW w:w="1134" w:type="dxa"/>
            <w:tcBorders>
              <w:top w:val="single" w:sz="4" w:space="0" w:color="auto"/>
              <w:bottom w:val="single" w:sz="4" w:space="0" w:color="auto"/>
            </w:tcBorders>
          </w:tcPr>
          <w:p w14:paraId="0F4D954C" w14:textId="7F7D5817" w:rsidR="004F3CDC" w:rsidRPr="006E37D4" w:rsidRDefault="004F3CDC" w:rsidP="004F3CDC">
            <w:pPr>
              <w:pStyle w:val="Els-table-text"/>
              <w:jc w:val="center"/>
              <w:rPr>
                <w:lang w:val="en-GB"/>
              </w:rPr>
            </w:pPr>
            <w:r w:rsidRPr="006E37D4">
              <w:rPr>
                <w:lang w:val="en-GB"/>
              </w:rPr>
              <w:t>Observations</w:t>
            </w:r>
          </w:p>
        </w:tc>
      </w:tr>
      <w:tr w:rsidR="004F3CDC" w:rsidRPr="006E37D4" w14:paraId="7F6D10A1" w14:textId="2E65365D" w:rsidTr="008267B1">
        <w:trPr>
          <w:jc w:val="center"/>
        </w:trPr>
        <w:tc>
          <w:tcPr>
            <w:tcW w:w="811" w:type="dxa"/>
            <w:tcBorders>
              <w:top w:val="single" w:sz="4" w:space="0" w:color="auto"/>
            </w:tcBorders>
          </w:tcPr>
          <w:p w14:paraId="1378EE0E" w14:textId="1050B43A" w:rsidR="004F3CDC" w:rsidRPr="006E37D4" w:rsidRDefault="004F3CDC" w:rsidP="004F3CDC">
            <w:pPr>
              <w:pStyle w:val="Els-table-text"/>
              <w:jc w:val="center"/>
              <w:rPr>
                <w:i/>
                <w:iCs/>
                <w:vertAlign w:val="subscript"/>
                <w:lang w:val="en-GB"/>
              </w:rPr>
            </w:pPr>
            <w:r w:rsidRPr="006E37D4">
              <w:rPr>
                <w:i/>
                <w:iCs/>
                <w:lang w:val="en-GB"/>
              </w:rPr>
              <w:t>t</w:t>
            </w:r>
            <w:r w:rsidRPr="006E37D4">
              <w:rPr>
                <w:i/>
                <w:iCs/>
                <w:vertAlign w:val="subscript"/>
                <w:lang w:val="en-GB"/>
              </w:rPr>
              <w:t>w,1</w:t>
            </w:r>
            <w:r w:rsidRPr="006E37D4">
              <w:rPr>
                <w:i/>
                <w:iCs/>
                <w:lang w:val="en-GB"/>
              </w:rPr>
              <w:t xml:space="preserve"> = m</w:t>
            </w:r>
            <w:r w:rsidRPr="006E37D4">
              <w:rPr>
                <w:i/>
                <w:iCs/>
                <w:vertAlign w:val="subscript"/>
                <w:lang w:val="en-GB"/>
              </w:rPr>
              <w:t>1</w:t>
            </w:r>
          </w:p>
        </w:tc>
        <w:tc>
          <w:tcPr>
            <w:tcW w:w="1458" w:type="dxa"/>
            <w:tcBorders>
              <w:top w:val="single" w:sz="4" w:space="0" w:color="auto"/>
            </w:tcBorders>
          </w:tcPr>
          <w:p w14:paraId="1E15B2D3" w14:textId="2ECFC01B" w:rsidR="004F3CDC" w:rsidRPr="006E37D4" w:rsidRDefault="008267B1" w:rsidP="004F3CDC">
            <w:pPr>
              <w:pStyle w:val="Els-table-text"/>
              <w:jc w:val="center"/>
              <w:rPr>
                <w:lang w:val="en-GB"/>
              </w:rPr>
            </w:pPr>
            <w:r w:rsidRPr="006E37D4">
              <w:rPr>
                <w:lang w:val="en-GB"/>
              </w:rPr>
              <w:t>[</w:t>
            </w:r>
            <w:r w:rsidR="004F3CDC" w:rsidRPr="006E37D4">
              <w:rPr>
                <w:lang w:val="en-GB"/>
              </w:rPr>
              <w:t>00:00 - 06:1</w:t>
            </w:r>
            <w:r w:rsidRPr="006E37D4">
              <w:rPr>
                <w:lang w:val="en-GB"/>
              </w:rPr>
              <w:t>5)</w:t>
            </w:r>
          </w:p>
        </w:tc>
        <w:tc>
          <w:tcPr>
            <w:tcW w:w="1134" w:type="dxa"/>
            <w:tcBorders>
              <w:top w:val="single" w:sz="4" w:space="0" w:color="auto"/>
            </w:tcBorders>
          </w:tcPr>
          <w:p w14:paraId="417A03C5" w14:textId="36E7D6E1" w:rsidR="004F3CDC" w:rsidRPr="006E37D4" w:rsidRDefault="004F3CDC" w:rsidP="004F3CDC">
            <w:pPr>
              <w:pStyle w:val="Els-table-text"/>
              <w:jc w:val="center"/>
              <w:rPr>
                <w:lang w:val="en-GB"/>
              </w:rPr>
            </w:pPr>
            <w:r w:rsidRPr="006E37D4">
              <w:rPr>
                <w:lang w:val="en-GB"/>
              </w:rPr>
              <w:t>6 h 15 min</w:t>
            </w:r>
          </w:p>
        </w:tc>
        <w:tc>
          <w:tcPr>
            <w:tcW w:w="1134" w:type="dxa"/>
            <w:tcBorders>
              <w:top w:val="single" w:sz="4" w:space="0" w:color="auto"/>
            </w:tcBorders>
          </w:tcPr>
          <w:p w14:paraId="00EF8279" w14:textId="19B98A46" w:rsidR="004F3CDC" w:rsidRPr="006E37D4" w:rsidRDefault="004F3CDC" w:rsidP="004F3CDC">
            <w:pPr>
              <w:pStyle w:val="Els-table-text"/>
              <w:jc w:val="center"/>
              <w:rPr>
                <w:lang w:val="en-GB"/>
              </w:rPr>
            </w:pPr>
            <w:r w:rsidRPr="006E37D4">
              <w:rPr>
                <w:lang w:val="en-GB"/>
              </w:rPr>
              <w:t>25</w:t>
            </w:r>
          </w:p>
        </w:tc>
        <w:tc>
          <w:tcPr>
            <w:tcW w:w="1134" w:type="dxa"/>
            <w:tcBorders>
              <w:top w:val="single" w:sz="4" w:space="0" w:color="auto"/>
            </w:tcBorders>
          </w:tcPr>
          <w:p w14:paraId="72952A7B" w14:textId="7472523E" w:rsidR="004F3CDC" w:rsidRPr="006E37D4" w:rsidRDefault="004F3CDC" w:rsidP="004F3CDC">
            <w:pPr>
              <w:pStyle w:val="Els-table-text"/>
              <w:jc w:val="center"/>
              <w:rPr>
                <w:i/>
                <w:iCs/>
                <w:lang w:val="en-GB"/>
              </w:rPr>
            </w:pPr>
            <w:r w:rsidRPr="006E37D4">
              <w:rPr>
                <w:i/>
                <w:iCs/>
                <w:lang w:val="en-GB"/>
              </w:rPr>
              <w:t>m</w:t>
            </w:r>
            <w:r w:rsidRPr="006E37D4">
              <w:rPr>
                <w:i/>
                <w:iCs/>
                <w:vertAlign w:val="subscript"/>
                <w:lang w:val="en-GB"/>
              </w:rPr>
              <w:t>c,1</w:t>
            </w:r>
          </w:p>
        </w:tc>
        <w:tc>
          <w:tcPr>
            <w:tcW w:w="1275" w:type="dxa"/>
            <w:tcBorders>
              <w:top w:val="single" w:sz="4" w:space="0" w:color="auto"/>
            </w:tcBorders>
          </w:tcPr>
          <w:p w14:paraId="068B7C8B" w14:textId="3CC4B52B" w:rsidR="004F3CDC" w:rsidRPr="006E37D4" w:rsidRDefault="008267B1" w:rsidP="004F3CDC">
            <w:pPr>
              <w:pStyle w:val="Els-table-text"/>
              <w:jc w:val="center"/>
              <w:rPr>
                <w:color w:val="FF0000"/>
                <w:lang w:val="en-GB"/>
              </w:rPr>
            </w:pPr>
            <w:r w:rsidRPr="00034F77">
              <w:rPr>
                <w:color w:val="000000" w:themeColor="text1"/>
                <w:lang w:val="en-GB"/>
              </w:rPr>
              <w:t>[</w:t>
            </w:r>
            <w:r w:rsidR="00774F15" w:rsidRPr="00034F77">
              <w:rPr>
                <w:color w:val="000000" w:themeColor="text1"/>
                <w:lang w:val="en-GB"/>
              </w:rPr>
              <w:t xml:space="preserve">23:00 </w:t>
            </w:r>
            <w:r w:rsidR="004F3CDC" w:rsidRPr="00034F77">
              <w:rPr>
                <w:color w:val="000000" w:themeColor="text1"/>
                <w:lang w:val="en-GB"/>
              </w:rPr>
              <w:t>- 0</w:t>
            </w:r>
            <w:r w:rsidR="00C70B84" w:rsidRPr="00034F77">
              <w:rPr>
                <w:color w:val="000000" w:themeColor="text1"/>
                <w:lang w:val="en-GB"/>
              </w:rPr>
              <w:t>0</w:t>
            </w:r>
            <w:r w:rsidR="004F3CDC" w:rsidRPr="00034F77">
              <w:rPr>
                <w:color w:val="000000" w:themeColor="text1"/>
                <w:lang w:val="en-GB"/>
              </w:rPr>
              <w:t>:00</w:t>
            </w:r>
            <w:r w:rsidRPr="00034F77">
              <w:rPr>
                <w:color w:val="000000" w:themeColor="text1"/>
                <w:lang w:val="en-GB"/>
              </w:rPr>
              <w:t>]</w:t>
            </w:r>
          </w:p>
        </w:tc>
        <w:tc>
          <w:tcPr>
            <w:tcW w:w="993" w:type="dxa"/>
            <w:tcBorders>
              <w:top w:val="single" w:sz="4" w:space="0" w:color="auto"/>
            </w:tcBorders>
          </w:tcPr>
          <w:p w14:paraId="310AB3B4" w14:textId="5E3118B1" w:rsidR="004F3CDC" w:rsidRPr="006E37D4" w:rsidRDefault="004F3CDC" w:rsidP="004F3CDC">
            <w:pPr>
              <w:pStyle w:val="Els-table-text"/>
              <w:jc w:val="center"/>
              <w:rPr>
                <w:lang w:val="en-GB"/>
              </w:rPr>
            </w:pPr>
            <w:r w:rsidRPr="006E37D4">
              <w:rPr>
                <w:lang w:val="en-GB"/>
              </w:rPr>
              <w:t>1 h</w:t>
            </w:r>
          </w:p>
        </w:tc>
        <w:tc>
          <w:tcPr>
            <w:tcW w:w="1134" w:type="dxa"/>
            <w:tcBorders>
              <w:top w:val="single" w:sz="4" w:space="0" w:color="auto"/>
            </w:tcBorders>
          </w:tcPr>
          <w:p w14:paraId="7BE358A3" w14:textId="4BC2FCF2" w:rsidR="004F3CDC" w:rsidRPr="006E37D4" w:rsidRDefault="004F3CDC" w:rsidP="004F3CDC">
            <w:pPr>
              <w:pStyle w:val="Els-table-text"/>
              <w:jc w:val="center"/>
              <w:rPr>
                <w:lang w:val="en-GB"/>
              </w:rPr>
            </w:pPr>
            <w:r w:rsidRPr="006E37D4">
              <w:rPr>
                <w:lang w:val="en-GB"/>
              </w:rPr>
              <w:t>4</w:t>
            </w:r>
          </w:p>
        </w:tc>
      </w:tr>
      <w:tr w:rsidR="004F3CDC" w:rsidRPr="006E37D4" w14:paraId="575CBA89" w14:textId="5BCC50A9" w:rsidTr="008267B1">
        <w:trPr>
          <w:jc w:val="center"/>
        </w:trPr>
        <w:tc>
          <w:tcPr>
            <w:tcW w:w="811" w:type="dxa"/>
          </w:tcPr>
          <w:p w14:paraId="497B518E" w14:textId="3B800018" w:rsidR="004F3CDC" w:rsidRPr="006E37D4" w:rsidRDefault="004F3CDC" w:rsidP="004F3CDC">
            <w:pPr>
              <w:pStyle w:val="Els-table-text"/>
              <w:jc w:val="center"/>
              <w:rPr>
                <w:i/>
                <w:iCs/>
                <w:lang w:val="en-GB"/>
              </w:rPr>
            </w:pPr>
            <w:r w:rsidRPr="006E37D4">
              <w:rPr>
                <w:i/>
                <w:iCs/>
                <w:lang w:val="en-GB"/>
              </w:rPr>
              <w:t>t</w:t>
            </w:r>
            <w:r w:rsidRPr="006E37D4">
              <w:rPr>
                <w:i/>
                <w:iCs/>
                <w:vertAlign w:val="subscript"/>
                <w:lang w:val="en-GB"/>
              </w:rPr>
              <w:t>w,2</w:t>
            </w:r>
            <w:r w:rsidRPr="006E37D4">
              <w:rPr>
                <w:i/>
                <w:iCs/>
                <w:lang w:val="en-GB"/>
              </w:rPr>
              <w:t>= m</w:t>
            </w:r>
            <w:r w:rsidRPr="006E37D4">
              <w:rPr>
                <w:i/>
                <w:iCs/>
                <w:vertAlign w:val="subscript"/>
                <w:lang w:val="en-GB"/>
              </w:rPr>
              <w:t>2</w:t>
            </w:r>
          </w:p>
        </w:tc>
        <w:tc>
          <w:tcPr>
            <w:tcW w:w="1458" w:type="dxa"/>
          </w:tcPr>
          <w:p w14:paraId="1623E4EE" w14:textId="55295583" w:rsidR="004F3CDC" w:rsidRPr="006E37D4" w:rsidRDefault="008267B1" w:rsidP="004F3CDC">
            <w:pPr>
              <w:pStyle w:val="Els-table-text"/>
              <w:jc w:val="center"/>
              <w:rPr>
                <w:lang w:val="en-GB"/>
              </w:rPr>
            </w:pPr>
            <w:r w:rsidRPr="006E37D4">
              <w:rPr>
                <w:lang w:val="en-GB"/>
              </w:rPr>
              <w:t>[</w:t>
            </w:r>
            <w:r w:rsidR="004F3CDC" w:rsidRPr="006E37D4">
              <w:rPr>
                <w:lang w:val="en-GB"/>
              </w:rPr>
              <w:t>06:15 - 08:4</w:t>
            </w:r>
            <w:r w:rsidRPr="006E37D4">
              <w:rPr>
                <w:lang w:val="en-GB"/>
              </w:rPr>
              <w:t>5)</w:t>
            </w:r>
          </w:p>
        </w:tc>
        <w:tc>
          <w:tcPr>
            <w:tcW w:w="1134" w:type="dxa"/>
          </w:tcPr>
          <w:p w14:paraId="7A1247D0" w14:textId="68C0E391" w:rsidR="004F3CDC" w:rsidRPr="006E37D4" w:rsidRDefault="008267B1" w:rsidP="004F3CDC">
            <w:pPr>
              <w:pStyle w:val="Els-table-text"/>
              <w:jc w:val="center"/>
              <w:rPr>
                <w:lang w:val="en-GB"/>
              </w:rPr>
            </w:pPr>
            <w:r w:rsidRPr="006E37D4">
              <w:rPr>
                <w:lang w:val="en-GB"/>
              </w:rPr>
              <w:t>2</w:t>
            </w:r>
            <w:r w:rsidR="004F3CDC" w:rsidRPr="006E37D4">
              <w:rPr>
                <w:lang w:val="en-GB"/>
              </w:rPr>
              <w:t xml:space="preserve"> h </w:t>
            </w:r>
            <w:r w:rsidRPr="006E37D4">
              <w:rPr>
                <w:lang w:val="en-GB"/>
              </w:rPr>
              <w:t>30</w:t>
            </w:r>
            <w:r w:rsidR="004F3CDC" w:rsidRPr="006E37D4">
              <w:rPr>
                <w:lang w:val="en-GB"/>
              </w:rPr>
              <w:t xml:space="preserve"> min</w:t>
            </w:r>
          </w:p>
        </w:tc>
        <w:tc>
          <w:tcPr>
            <w:tcW w:w="1134" w:type="dxa"/>
          </w:tcPr>
          <w:p w14:paraId="2A59F019" w14:textId="261F00CB" w:rsidR="004F3CDC" w:rsidRPr="006E37D4" w:rsidRDefault="004F3CDC" w:rsidP="004F3CDC">
            <w:pPr>
              <w:pStyle w:val="Els-table-text"/>
              <w:jc w:val="center"/>
              <w:rPr>
                <w:lang w:val="en-GB"/>
              </w:rPr>
            </w:pPr>
            <w:r w:rsidRPr="006E37D4">
              <w:rPr>
                <w:lang w:val="en-GB"/>
              </w:rPr>
              <w:t>10</w:t>
            </w:r>
          </w:p>
        </w:tc>
        <w:tc>
          <w:tcPr>
            <w:tcW w:w="1134" w:type="dxa"/>
          </w:tcPr>
          <w:p w14:paraId="0DABDF2D" w14:textId="78F2295B" w:rsidR="004F3CDC" w:rsidRPr="006E37D4" w:rsidRDefault="004F3CDC" w:rsidP="004F3CDC">
            <w:pPr>
              <w:pStyle w:val="Els-table-text"/>
              <w:jc w:val="center"/>
              <w:rPr>
                <w:i/>
                <w:iCs/>
                <w:lang w:val="en-GB"/>
              </w:rPr>
            </w:pPr>
            <w:r w:rsidRPr="006E37D4">
              <w:rPr>
                <w:i/>
                <w:iCs/>
                <w:lang w:val="en-GB"/>
              </w:rPr>
              <w:t>m</w:t>
            </w:r>
            <w:r w:rsidRPr="006E37D4">
              <w:rPr>
                <w:i/>
                <w:iCs/>
                <w:vertAlign w:val="subscript"/>
                <w:lang w:val="en-GB"/>
              </w:rPr>
              <w:t>c,2</w:t>
            </w:r>
          </w:p>
        </w:tc>
        <w:tc>
          <w:tcPr>
            <w:tcW w:w="1275" w:type="dxa"/>
          </w:tcPr>
          <w:p w14:paraId="153509B5" w14:textId="27733C86" w:rsidR="004F3CDC" w:rsidRPr="006E37D4" w:rsidRDefault="008267B1" w:rsidP="004F3CDC">
            <w:pPr>
              <w:pStyle w:val="Els-table-text"/>
              <w:jc w:val="center"/>
              <w:rPr>
                <w:lang w:val="en-GB"/>
              </w:rPr>
            </w:pPr>
            <w:r w:rsidRPr="006E37D4">
              <w:rPr>
                <w:lang w:val="en-GB"/>
              </w:rPr>
              <w:t>[</w:t>
            </w:r>
            <w:r w:rsidR="004F3CDC" w:rsidRPr="006E37D4">
              <w:rPr>
                <w:lang w:val="en-GB"/>
              </w:rPr>
              <w:t>05:15 - 06:15</w:t>
            </w:r>
            <w:r w:rsidRPr="006E37D4">
              <w:rPr>
                <w:lang w:val="en-GB"/>
              </w:rPr>
              <w:t>]</w:t>
            </w:r>
          </w:p>
        </w:tc>
        <w:tc>
          <w:tcPr>
            <w:tcW w:w="993" w:type="dxa"/>
          </w:tcPr>
          <w:p w14:paraId="54C64E1E" w14:textId="6C2BCB84" w:rsidR="004F3CDC" w:rsidRPr="006E37D4" w:rsidRDefault="004F3CDC" w:rsidP="004F3CDC">
            <w:pPr>
              <w:pStyle w:val="Els-table-text"/>
              <w:jc w:val="center"/>
              <w:rPr>
                <w:lang w:val="en-GB"/>
              </w:rPr>
            </w:pPr>
            <w:r w:rsidRPr="006E37D4">
              <w:rPr>
                <w:lang w:val="en-GB"/>
              </w:rPr>
              <w:t>1 h</w:t>
            </w:r>
          </w:p>
        </w:tc>
        <w:tc>
          <w:tcPr>
            <w:tcW w:w="1134" w:type="dxa"/>
          </w:tcPr>
          <w:p w14:paraId="483F4F84" w14:textId="3CA0C9B2" w:rsidR="004F3CDC" w:rsidRPr="006E37D4" w:rsidRDefault="004F3CDC" w:rsidP="004F3CDC">
            <w:pPr>
              <w:pStyle w:val="Els-table-text"/>
              <w:jc w:val="center"/>
              <w:rPr>
                <w:lang w:val="en-GB"/>
              </w:rPr>
            </w:pPr>
            <w:r w:rsidRPr="006E37D4">
              <w:rPr>
                <w:lang w:val="en-GB"/>
              </w:rPr>
              <w:t>4</w:t>
            </w:r>
          </w:p>
        </w:tc>
      </w:tr>
      <w:tr w:rsidR="004F3CDC" w:rsidRPr="006E37D4" w14:paraId="02C9C487" w14:textId="3FDA58EA" w:rsidTr="008267B1">
        <w:trPr>
          <w:jc w:val="center"/>
        </w:trPr>
        <w:tc>
          <w:tcPr>
            <w:tcW w:w="811" w:type="dxa"/>
          </w:tcPr>
          <w:p w14:paraId="35788135" w14:textId="19D51A9F" w:rsidR="004F3CDC" w:rsidRPr="006E37D4" w:rsidRDefault="004F3CDC" w:rsidP="004F3CDC">
            <w:pPr>
              <w:pStyle w:val="Els-table-text"/>
              <w:jc w:val="center"/>
              <w:rPr>
                <w:i/>
                <w:iCs/>
                <w:lang w:val="en-GB"/>
              </w:rPr>
            </w:pPr>
            <w:r w:rsidRPr="006E37D4">
              <w:rPr>
                <w:i/>
                <w:iCs/>
                <w:lang w:val="en-GB"/>
              </w:rPr>
              <w:lastRenderedPageBreak/>
              <w:t>t</w:t>
            </w:r>
            <w:r w:rsidRPr="006E37D4">
              <w:rPr>
                <w:i/>
                <w:iCs/>
                <w:vertAlign w:val="subscript"/>
                <w:lang w:val="en-GB"/>
              </w:rPr>
              <w:t>w,3</w:t>
            </w:r>
            <w:r w:rsidRPr="006E37D4">
              <w:rPr>
                <w:i/>
                <w:iCs/>
                <w:lang w:val="en-GB"/>
              </w:rPr>
              <w:t>= m</w:t>
            </w:r>
            <w:r w:rsidRPr="006E37D4">
              <w:rPr>
                <w:i/>
                <w:iCs/>
                <w:vertAlign w:val="subscript"/>
                <w:lang w:val="en-GB"/>
              </w:rPr>
              <w:t>3</w:t>
            </w:r>
          </w:p>
        </w:tc>
        <w:tc>
          <w:tcPr>
            <w:tcW w:w="1458" w:type="dxa"/>
          </w:tcPr>
          <w:p w14:paraId="1B6CF03D" w14:textId="12BE7D26" w:rsidR="004F3CDC" w:rsidRPr="006E37D4" w:rsidRDefault="008267B1" w:rsidP="004F3CDC">
            <w:pPr>
              <w:pStyle w:val="Els-table-text"/>
              <w:jc w:val="center"/>
              <w:rPr>
                <w:lang w:val="en-GB"/>
              </w:rPr>
            </w:pPr>
            <w:r w:rsidRPr="006E37D4">
              <w:rPr>
                <w:lang w:val="en-GB"/>
              </w:rPr>
              <w:t>[</w:t>
            </w:r>
            <w:r w:rsidR="004F3CDC" w:rsidRPr="006E37D4">
              <w:rPr>
                <w:lang w:val="en-GB"/>
              </w:rPr>
              <w:t>08:45 - 15:</w:t>
            </w:r>
            <w:r w:rsidRPr="006E37D4">
              <w:rPr>
                <w:lang w:val="en-GB"/>
              </w:rPr>
              <w:t>30)</w:t>
            </w:r>
          </w:p>
        </w:tc>
        <w:tc>
          <w:tcPr>
            <w:tcW w:w="1134" w:type="dxa"/>
          </w:tcPr>
          <w:p w14:paraId="3D491F2A" w14:textId="0D0E5D59" w:rsidR="004F3CDC" w:rsidRPr="006E37D4" w:rsidRDefault="004F3CDC" w:rsidP="004F3CDC">
            <w:pPr>
              <w:pStyle w:val="Els-table-text"/>
              <w:jc w:val="center"/>
              <w:rPr>
                <w:lang w:val="en-GB"/>
              </w:rPr>
            </w:pPr>
            <w:r w:rsidRPr="006E37D4">
              <w:rPr>
                <w:lang w:val="en-GB"/>
              </w:rPr>
              <w:t xml:space="preserve">6 h </w:t>
            </w:r>
            <w:r w:rsidR="008267B1" w:rsidRPr="006E37D4">
              <w:rPr>
                <w:lang w:val="en-GB"/>
              </w:rPr>
              <w:t>45</w:t>
            </w:r>
            <w:r w:rsidRPr="006E37D4">
              <w:rPr>
                <w:lang w:val="en-GB"/>
              </w:rPr>
              <w:t xml:space="preserve"> min</w:t>
            </w:r>
          </w:p>
        </w:tc>
        <w:tc>
          <w:tcPr>
            <w:tcW w:w="1134" w:type="dxa"/>
          </w:tcPr>
          <w:p w14:paraId="393D6147" w14:textId="0A908AC9" w:rsidR="004F3CDC" w:rsidRPr="006E37D4" w:rsidRDefault="004F3CDC" w:rsidP="004F3CDC">
            <w:pPr>
              <w:pStyle w:val="Els-table-text"/>
              <w:jc w:val="center"/>
              <w:rPr>
                <w:lang w:val="en-GB"/>
              </w:rPr>
            </w:pPr>
            <w:r w:rsidRPr="006E37D4">
              <w:rPr>
                <w:lang w:val="en-GB"/>
              </w:rPr>
              <w:t>27</w:t>
            </w:r>
          </w:p>
        </w:tc>
        <w:tc>
          <w:tcPr>
            <w:tcW w:w="1134" w:type="dxa"/>
          </w:tcPr>
          <w:p w14:paraId="572416F7" w14:textId="3EBBF44F" w:rsidR="004F3CDC" w:rsidRPr="006E37D4" w:rsidRDefault="004F3CDC" w:rsidP="004F3CDC">
            <w:pPr>
              <w:pStyle w:val="Els-table-text"/>
              <w:jc w:val="center"/>
              <w:rPr>
                <w:i/>
                <w:iCs/>
                <w:lang w:val="en-GB"/>
              </w:rPr>
            </w:pPr>
            <w:r w:rsidRPr="006E37D4">
              <w:rPr>
                <w:i/>
                <w:iCs/>
                <w:lang w:val="en-GB"/>
              </w:rPr>
              <w:t>m</w:t>
            </w:r>
            <w:r w:rsidRPr="006E37D4">
              <w:rPr>
                <w:i/>
                <w:iCs/>
                <w:vertAlign w:val="subscript"/>
                <w:lang w:val="en-GB"/>
              </w:rPr>
              <w:t>c,3</w:t>
            </w:r>
          </w:p>
        </w:tc>
        <w:tc>
          <w:tcPr>
            <w:tcW w:w="1275" w:type="dxa"/>
          </w:tcPr>
          <w:p w14:paraId="667EC8BC" w14:textId="685BCBCC" w:rsidR="004F3CDC" w:rsidRPr="006E37D4" w:rsidRDefault="008267B1" w:rsidP="004F3CDC">
            <w:pPr>
              <w:pStyle w:val="Els-table-text"/>
              <w:jc w:val="center"/>
              <w:rPr>
                <w:lang w:val="en-GB"/>
              </w:rPr>
            </w:pPr>
            <w:r w:rsidRPr="006E37D4">
              <w:rPr>
                <w:lang w:val="en-GB"/>
              </w:rPr>
              <w:t>[</w:t>
            </w:r>
            <w:r w:rsidR="004F3CDC" w:rsidRPr="006E37D4">
              <w:rPr>
                <w:lang w:val="en-GB"/>
              </w:rPr>
              <w:t>0</w:t>
            </w:r>
            <w:r w:rsidR="00C677F7" w:rsidRPr="006E37D4">
              <w:rPr>
                <w:lang w:val="en-GB"/>
              </w:rPr>
              <w:t>7</w:t>
            </w:r>
            <w:r w:rsidR="004F3CDC" w:rsidRPr="006E37D4">
              <w:rPr>
                <w:lang w:val="en-GB"/>
              </w:rPr>
              <w:t>:</w:t>
            </w:r>
            <w:r w:rsidR="00C677F7" w:rsidRPr="006E37D4">
              <w:rPr>
                <w:lang w:val="en-GB"/>
              </w:rPr>
              <w:t>45</w:t>
            </w:r>
            <w:r w:rsidR="004F3CDC" w:rsidRPr="006E37D4">
              <w:rPr>
                <w:lang w:val="en-GB"/>
              </w:rPr>
              <w:t xml:space="preserve"> - 08:45</w:t>
            </w:r>
            <w:r w:rsidRPr="006E37D4">
              <w:rPr>
                <w:lang w:val="en-GB"/>
              </w:rPr>
              <w:t>]</w:t>
            </w:r>
          </w:p>
        </w:tc>
        <w:tc>
          <w:tcPr>
            <w:tcW w:w="993" w:type="dxa"/>
          </w:tcPr>
          <w:p w14:paraId="2B8A9FF3" w14:textId="07EAA987" w:rsidR="004F3CDC" w:rsidRPr="006E37D4" w:rsidRDefault="004F3CDC" w:rsidP="004F3CDC">
            <w:pPr>
              <w:pStyle w:val="Els-table-text"/>
              <w:jc w:val="center"/>
              <w:rPr>
                <w:lang w:val="en-GB"/>
              </w:rPr>
            </w:pPr>
            <w:r w:rsidRPr="006E37D4">
              <w:rPr>
                <w:lang w:val="en-GB"/>
              </w:rPr>
              <w:t>1 h</w:t>
            </w:r>
          </w:p>
        </w:tc>
        <w:tc>
          <w:tcPr>
            <w:tcW w:w="1134" w:type="dxa"/>
          </w:tcPr>
          <w:p w14:paraId="3691DA4E" w14:textId="1CDD1BB5" w:rsidR="004F3CDC" w:rsidRPr="006E37D4" w:rsidRDefault="004F3CDC" w:rsidP="004F3CDC">
            <w:pPr>
              <w:pStyle w:val="Els-table-text"/>
              <w:jc w:val="center"/>
              <w:rPr>
                <w:lang w:val="en-GB"/>
              </w:rPr>
            </w:pPr>
            <w:r w:rsidRPr="006E37D4">
              <w:rPr>
                <w:lang w:val="en-GB"/>
              </w:rPr>
              <w:t>4</w:t>
            </w:r>
          </w:p>
        </w:tc>
      </w:tr>
      <w:tr w:rsidR="004F3CDC" w:rsidRPr="006E37D4" w14:paraId="47BE287E" w14:textId="1470BF40" w:rsidTr="008267B1">
        <w:trPr>
          <w:jc w:val="center"/>
        </w:trPr>
        <w:tc>
          <w:tcPr>
            <w:tcW w:w="811" w:type="dxa"/>
          </w:tcPr>
          <w:p w14:paraId="37C027BB" w14:textId="68F087E9" w:rsidR="004F3CDC" w:rsidRPr="006E37D4" w:rsidRDefault="004F3CDC" w:rsidP="004F3CDC">
            <w:pPr>
              <w:pStyle w:val="Els-table-text"/>
              <w:jc w:val="center"/>
              <w:rPr>
                <w:i/>
                <w:iCs/>
                <w:lang w:val="en-GB"/>
              </w:rPr>
            </w:pPr>
            <w:r w:rsidRPr="006E37D4">
              <w:rPr>
                <w:i/>
                <w:iCs/>
                <w:lang w:val="en-GB"/>
              </w:rPr>
              <w:t>t</w:t>
            </w:r>
            <w:r w:rsidRPr="006E37D4">
              <w:rPr>
                <w:i/>
                <w:iCs/>
                <w:vertAlign w:val="subscript"/>
                <w:lang w:val="en-GB"/>
              </w:rPr>
              <w:t>w,4</w:t>
            </w:r>
            <w:r w:rsidRPr="006E37D4">
              <w:rPr>
                <w:i/>
                <w:iCs/>
                <w:lang w:val="en-GB"/>
              </w:rPr>
              <w:t>= m</w:t>
            </w:r>
            <w:r w:rsidRPr="006E37D4">
              <w:rPr>
                <w:i/>
                <w:iCs/>
                <w:vertAlign w:val="subscript"/>
                <w:lang w:val="en-GB"/>
              </w:rPr>
              <w:t>4</w:t>
            </w:r>
          </w:p>
        </w:tc>
        <w:tc>
          <w:tcPr>
            <w:tcW w:w="1458" w:type="dxa"/>
          </w:tcPr>
          <w:p w14:paraId="6687C7CF" w14:textId="16E17EC7" w:rsidR="004F3CDC" w:rsidRPr="006E37D4" w:rsidRDefault="008267B1" w:rsidP="004F3CDC">
            <w:pPr>
              <w:pStyle w:val="Els-table-text"/>
              <w:jc w:val="center"/>
              <w:rPr>
                <w:lang w:val="en-GB"/>
              </w:rPr>
            </w:pPr>
            <w:r w:rsidRPr="006E37D4">
              <w:rPr>
                <w:lang w:val="en-GB"/>
              </w:rPr>
              <w:t>[</w:t>
            </w:r>
            <w:r w:rsidR="004F3CDC" w:rsidRPr="006E37D4">
              <w:rPr>
                <w:lang w:val="en-GB"/>
              </w:rPr>
              <w:t xml:space="preserve">15:30 </w:t>
            </w:r>
            <w:r w:rsidRPr="006E37D4">
              <w:rPr>
                <w:lang w:val="en-GB"/>
              </w:rPr>
              <w:t>–</w:t>
            </w:r>
            <w:r w:rsidR="004F3CDC" w:rsidRPr="006E37D4">
              <w:rPr>
                <w:lang w:val="en-GB"/>
              </w:rPr>
              <w:t xml:space="preserve"> 1</w:t>
            </w:r>
            <w:r w:rsidRPr="006E37D4">
              <w:rPr>
                <w:lang w:val="en-GB"/>
              </w:rPr>
              <w:t>9:00)</w:t>
            </w:r>
          </w:p>
        </w:tc>
        <w:tc>
          <w:tcPr>
            <w:tcW w:w="1134" w:type="dxa"/>
          </w:tcPr>
          <w:p w14:paraId="0209459E" w14:textId="4591E405" w:rsidR="004F3CDC" w:rsidRPr="006E37D4" w:rsidRDefault="008267B1" w:rsidP="004F3CDC">
            <w:pPr>
              <w:pStyle w:val="Els-table-text"/>
              <w:jc w:val="center"/>
              <w:rPr>
                <w:lang w:val="en-GB"/>
              </w:rPr>
            </w:pPr>
            <w:r w:rsidRPr="006E37D4">
              <w:rPr>
                <w:lang w:val="en-GB"/>
              </w:rPr>
              <w:t>3</w:t>
            </w:r>
            <w:r w:rsidR="004F3CDC" w:rsidRPr="006E37D4">
              <w:rPr>
                <w:lang w:val="en-GB"/>
              </w:rPr>
              <w:t xml:space="preserve"> h </w:t>
            </w:r>
            <w:r w:rsidRPr="006E37D4">
              <w:rPr>
                <w:lang w:val="en-GB"/>
              </w:rPr>
              <w:t>30</w:t>
            </w:r>
            <w:r w:rsidR="004F3CDC" w:rsidRPr="006E37D4">
              <w:rPr>
                <w:lang w:val="en-GB"/>
              </w:rPr>
              <w:t xml:space="preserve"> min</w:t>
            </w:r>
          </w:p>
        </w:tc>
        <w:tc>
          <w:tcPr>
            <w:tcW w:w="1134" w:type="dxa"/>
          </w:tcPr>
          <w:p w14:paraId="38C063B7" w14:textId="4C273E96" w:rsidR="004F3CDC" w:rsidRPr="006E37D4" w:rsidRDefault="004F3CDC" w:rsidP="004F3CDC">
            <w:pPr>
              <w:pStyle w:val="Els-table-text"/>
              <w:jc w:val="center"/>
              <w:rPr>
                <w:lang w:val="en-GB"/>
              </w:rPr>
            </w:pPr>
            <w:r w:rsidRPr="006E37D4">
              <w:rPr>
                <w:lang w:val="en-GB"/>
              </w:rPr>
              <w:t>14</w:t>
            </w:r>
          </w:p>
        </w:tc>
        <w:tc>
          <w:tcPr>
            <w:tcW w:w="1134" w:type="dxa"/>
          </w:tcPr>
          <w:p w14:paraId="601979BF" w14:textId="2E51BF69" w:rsidR="004F3CDC" w:rsidRPr="006E37D4" w:rsidRDefault="004F3CDC" w:rsidP="004F3CDC">
            <w:pPr>
              <w:pStyle w:val="Els-table-text"/>
              <w:jc w:val="center"/>
              <w:rPr>
                <w:i/>
                <w:iCs/>
                <w:lang w:val="en-GB"/>
              </w:rPr>
            </w:pPr>
            <w:r w:rsidRPr="006E37D4">
              <w:rPr>
                <w:i/>
                <w:iCs/>
                <w:lang w:val="en-GB"/>
              </w:rPr>
              <w:t>m</w:t>
            </w:r>
            <w:r w:rsidRPr="006E37D4">
              <w:rPr>
                <w:i/>
                <w:iCs/>
                <w:vertAlign w:val="subscript"/>
                <w:lang w:val="en-GB"/>
              </w:rPr>
              <w:t>c,4</w:t>
            </w:r>
          </w:p>
        </w:tc>
        <w:tc>
          <w:tcPr>
            <w:tcW w:w="1275" w:type="dxa"/>
          </w:tcPr>
          <w:p w14:paraId="5CF050CA" w14:textId="4A3EE50C" w:rsidR="004F3CDC" w:rsidRPr="006E37D4" w:rsidRDefault="008267B1" w:rsidP="004F3CDC">
            <w:pPr>
              <w:pStyle w:val="Els-table-text"/>
              <w:jc w:val="center"/>
              <w:rPr>
                <w:lang w:val="en-GB"/>
              </w:rPr>
            </w:pPr>
            <w:r w:rsidRPr="006E37D4">
              <w:rPr>
                <w:lang w:val="en-GB"/>
              </w:rPr>
              <w:t>[</w:t>
            </w:r>
            <w:r w:rsidR="00C677F7" w:rsidRPr="006E37D4">
              <w:rPr>
                <w:lang w:val="en-GB"/>
              </w:rPr>
              <w:t>14</w:t>
            </w:r>
            <w:r w:rsidR="004F3CDC" w:rsidRPr="006E37D4">
              <w:rPr>
                <w:lang w:val="en-GB"/>
              </w:rPr>
              <w:t>:</w:t>
            </w:r>
            <w:r w:rsidR="00C677F7" w:rsidRPr="006E37D4">
              <w:rPr>
                <w:lang w:val="en-GB"/>
              </w:rPr>
              <w:t>30</w:t>
            </w:r>
            <w:r w:rsidR="004F3CDC" w:rsidRPr="006E37D4">
              <w:rPr>
                <w:lang w:val="en-GB"/>
              </w:rPr>
              <w:t xml:space="preserve"> - 15:30</w:t>
            </w:r>
            <w:r w:rsidRPr="006E37D4">
              <w:rPr>
                <w:lang w:val="en-GB"/>
              </w:rPr>
              <w:t>]</w:t>
            </w:r>
            <w:r w:rsidR="004F3CDC" w:rsidRPr="006E37D4">
              <w:rPr>
                <w:lang w:val="en-GB"/>
              </w:rPr>
              <w:t xml:space="preserve"> </w:t>
            </w:r>
          </w:p>
        </w:tc>
        <w:tc>
          <w:tcPr>
            <w:tcW w:w="993" w:type="dxa"/>
          </w:tcPr>
          <w:p w14:paraId="73A7E2CF" w14:textId="64B71AC6" w:rsidR="004F3CDC" w:rsidRPr="006E37D4" w:rsidRDefault="004F3CDC" w:rsidP="004F3CDC">
            <w:pPr>
              <w:pStyle w:val="Els-table-text"/>
              <w:jc w:val="center"/>
              <w:rPr>
                <w:lang w:val="en-GB"/>
              </w:rPr>
            </w:pPr>
            <w:r w:rsidRPr="006E37D4">
              <w:rPr>
                <w:lang w:val="en-GB"/>
              </w:rPr>
              <w:t>1 h</w:t>
            </w:r>
          </w:p>
        </w:tc>
        <w:tc>
          <w:tcPr>
            <w:tcW w:w="1134" w:type="dxa"/>
          </w:tcPr>
          <w:p w14:paraId="4465B6B8" w14:textId="722B4C45" w:rsidR="004F3CDC" w:rsidRPr="006E37D4" w:rsidRDefault="004F3CDC" w:rsidP="004F3CDC">
            <w:pPr>
              <w:pStyle w:val="Els-table-text"/>
              <w:jc w:val="center"/>
              <w:rPr>
                <w:lang w:val="en-GB"/>
              </w:rPr>
            </w:pPr>
            <w:r w:rsidRPr="006E37D4">
              <w:rPr>
                <w:lang w:val="en-GB"/>
              </w:rPr>
              <w:t>4</w:t>
            </w:r>
          </w:p>
        </w:tc>
      </w:tr>
      <w:tr w:rsidR="004F3CDC" w:rsidRPr="006E37D4" w14:paraId="09B49218" w14:textId="0D1F7ABA" w:rsidTr="008267B1">
        <w:trPr>
          <w:jc w:val="center"/>
        </w:trPr>
        <w:tc>
          <w:tcPr>
            <w:tcW w:w="811" w:type="dxa"/>
            <w:tcBorders>
              <w:bottom w:val="single" w:sz="4" w:space="0" w:color="auto"/>
            </w:tcBorders>
          </w:tcPr>
          <w:p w14:paraId="4423727C" w14:textId="49BF588A" w:rsidR="004F3CDC" w:rsidRPr="006E37D4" w:rsidRDefault="004F3CDC" w:rsidP="004F3CDC">
            <w:pPr>
              <w:pStyle w:val="Els-table-text"/>
              <w:jc w:val="center"/>
              <w:rPr>
                <w:i/>
                <w:iCs/>
                <w:lang w:val="en-GB"/>
              </w:rPr>
            </w:pPr>
            <w:r w:rsidRPr="006E37D4">
              <w:rPr>
                <w:i/>
                <w:iCs/>
                <w:lang w:val="en-GB"/>
              </w:rPr>
              <w:t>t</w:t>
            </w:r>
            <w:r w:rsidRPr="006E37D4">
              <w:rPr>
                <w:i/>
                <w:iCs/>
                <w:vertAlign w:val="subscript"/>
                <w:lang w:val="en-GB"/>
              </w:rPr>
              <w:t>w,5</w:t>
            </w:r>
            <w:r w:rsidRPr="006E37D4">
              <w:rPr>
                <w:i/>
                <w:iCs/>
                <w:lang w:val="en-GB"/>
              </w:rPr>
              <w:t>= m</w:t>
            </w:r>
            <w:r w:rsidRPr="006E37D4">
              <w:rPr>
                <w:i/>
                <w:iCs/>
                <w:vertAlign w:val="subscript"/>
                <w:lang w:val="en-GB"/>
              </w:rPr>
              <w:t>5</w:t>
            </w:r>
          </w:p>
        </w:tc>
        <w:tc>
          <w:tcPr>
            <w:tcW w:w="1458" w:type="dxa"/>
            <w:tcBorders>
              <w:bottom w:val="single" w:sz="4" w:space="0" w:color="auto"/>
            </w:tcBorders>
          </w:tcPr>
          <w:p w14:paraId="591D70DD" w14:textId="7671C8D2" w:rsidR="004F3CDC" w:rsidRPr="006E37D4" w:rsidRDefault="008267B1" w:rsidP="004F3CDC">
            <w:pPr>
              <w:pStyle w:val="Els-table-text"/>
              <w:jc w:val="center"/>
              <w:rPr>
                <w:lang w:val="en-GB"/>
              </w:rPr>
            </w:pPr>
            <w:r w:rsidRPr="006E37D4">
              <w:rPr>
                <w:lang w:val="en-GB"/>
              </w:rPr>
              <w:t>[</w:t>
            </w:r>
            <w:r w:rsidR="004F3CDC" w:rsidRPr="006E37D4">
              <w:rPr>
                <w:lang w:val="en-GB"/>
              </w:rPr>
              <w:t xml:space="preserve">19:00 </w:t>
            </w:r>
            <w:r w:rsidRPr="006E37D4">
              <w:rPr>
                <w:lang w:val="en-GB"/>
              </w:rPr>
              <w:t>–</w:t>
            </w:r>
            <w:r w:rsidR="004F3CDC" w:rsidRPr="006E37D4">
              <w:rPr>
                <w:lang w:val="en-GB"/>
              </w:rPr>
              <w:t xml:space="preserve"> 2</w:t>
            </w:r>
            <w:r w:rsidRPr="006E37D4">
              <w:rPr>
                <w:lang w:val="en-GB"/>
              </w:rPr>
              <w:t>4:00)</w:t>
            </w:r>
          </w:p>
        </w:tc>
        <w:tc>
          <w:tcPr>
            <w:tcW w:w="1134" w:type="dxa"/>
            <w:tcBorders>
              <w:bottom w:val="single" w:sz="4" w:space="0" w:color="auto"/>
            </w:tcBorders>
          </w:tcPr>
          <w:p w14:paraId="597FA294" w14:textId="73371F21" w:rsidR="004F3CDC" w:rsidRPr="006E37D4" w:rsidRDefault="008267B1" w:rsidP="004F3CDC">
            <w:pPr>
              <w:pStyle w:val="Els-table-text"/>
              <w:jc w:val="center"/>
              <w:rPr>
                <w:lang w:val="en-GB"/>
              </w:rPr>
            </w:pPr>
            <w:r w:rsidRPr="006E37D4">
              <w:rPr>
                <w:lang w:val="en-GB"/>
              </w:rPr>
              <w:t>5</w:t>
            </w:r>
            <w:r w:rsidR="004F3CDC" w:rsidRPr="006E37D4">
              <w:rPr>
                <w:lang w:val="en-GB"/>
              </w:rPr>
              <w:t xml:space="preserve"> h </w:t>
            </w:r>
            <w:r w:rsidRPr="006E37D4">
              <w:rPr>
                <w:lang w:val="en-GB"/>
              </w:rPr>
              <w:t>00</w:t>
            </w:r>
            <w:r w:rsidR="004F3CDC" w:rsidRPr="006E37D4">
              <w:rPr>
                <w:lang w:val="en-GB"/>
              </w:rPr>
              <w:t xml:space="preserve"> min</w:t>
            </w:r>
          </w:p>
        </w:tc>
        <w:tc>
          <w:tcPr>
            <w:tcW w:w="1134" w:type="dxa"/>
            <w:tcBorders>
              <w:bottom w:val="single" w:sz="4" w:space="0" w:color="auto"/>
            </w:tcBorders>
          </w:tcPr>
          <w:p w14:paraId="108CEEDF" w14:textId="38E058DD" w:rsidR="004F3CDC" w:rsidRPr="006E37D4" w:rsidRDefault="004F3CDC" w:rsidP="004F3CDC">
            <w:pPr>
              <w:pStyle w:val="Els-table-text"/>
              <w:jc w:val="center"/>
              <w:rPr>
                <w:lang w:val="en-GB"/>
              </w:rPr>
            </w:pPr>
            <w:r w:rsidRPr="006E37D4">
              <w:rPr>
                <w:lang w:val="en-GB"/>
              </w:rPr>
              <w:t>20</w:t>
            </w:r>
          </w:p>
        </w:tc>
        <w:tc>
          <w:tcPr>
            <w:tcW w:w="1134" w:type="dxa"/>
            <w:tcBorders>
              <w:bottom w:val="single" w:sz="4" w:space="0" w:color="auto"/>
            </w:tcBorders>
          </w:tcPr>
          <w:p w14:paraId="2F03641C" w14:textId="68135930" w:rsidR="004F3CDC" w:rsidRPr="006E37D4" w:rsidRDefault="004F3CDC" w:rsidP="004F3CDC">
            <w:pPr>
              <w:pStyle w:val="Els-table-text"/>
              <w:jc w:val="center"/>
              <w:rPr>
                <w:i/>
                <w:iCs/>
                <w:lang w:val="en-GB"/>
              </w:rPr>
            </w:pPr>
            <w:r w:rsidRPr="006E37D4">
              <w:rPr>
                <w:i/>
                <w:iCs/>
                <w:lang w:val="en-GB"/>
              </w:rPr>
              <w:t>m</w:t>
            </w:r>
            <w:r w:rsidRPr="006E37D4">
              <w:rPr>
                <w:i/>
                <w:iCs/>
                <w:vertAlign w:val="subscript"/>
                <w:lang w:val="en-GB"/>
              </w:rPr>
              <w:t>c,5</w:t>
            </w:r>
          </w:p>
        </w:tc>
        <w:tc>
          <w:tcPr>
            <w:tcW w:w="1275" w:type="dxa"/>
            <w:tcBorders>
              <w:bottom w:val="single" w:sz="4" w:space="0" w:color="auto"/>
            </w:tcBorders>
          </w:tcPr>
          <w:p w14:paraId="74604C25" w14:textId="03622C10" w:rsidR="004F3CDC" w:rsidRPr="006E37D4" w:rsidRDefault="008267B1" w:rsidP="004F3CDC">
            <w:pPr>
              <w:pStyle w:val="Els-table-text"/>
              <w:jc w:val="center"/>
              <w:rPr>
                <w:lang w:val="en-GB"/>
              </w:rPr>
            </w:pPr>
            <w:r w:rsidRPr="006E37D4">
              <w:rPr>
                <w:lang w:val="en-GB"/>
              </w:rPr>
              <w:t>[</w:t>
            </w:r>
            <w:r w:rsidR="004F3CDC" w:rsidRPr="006E37D4">
              <w:rPr>
                <w:lang w:val="en-GB"/>
              </w:rPr>
              <w:t>1</w:t>
            </w:r>
            <w:r w:rsidR="00C677F7" w:rsidRPr="006E37D4">
              <w:rPr>
                <w:lang w:val="en-GB"/>
              </w:rPr>
              <w:t>8</w:t>
            </w:r>
            <w:r w:rsidR="004F3CDC" w:rsidRPr="006E37D4">
              <w:rPr>
                <w:lang w:val="en-GB"/>
              </w:rPr>
              <w:t>:</w:t>
            </w:r>
            <w:r w:rsidR="00C677F7" w:rsidRPr="006E37D4">
              <w:rPr>
                <w:lang w:val="en-GB"/>
              </w:rPr>
              <w:t>0</w:t>
            </w:r>
            <w:r w:rsidR="004F3CDC" w:rsidRPr="006E37D4">
              <w:rPr>
                <w:lang w:val="en-GB"/>
              </w:rPr>
              <w:t>0 - 19:00</w:t>
            </w:r>
            <w:r w:rsidRPr="006E37D4">
              <w:rPr>
                <w:lang w:val="en-GB"/>
              </w:rPr>
              <w:t>]</w:t>
            </w:r>
            <w:r w:rsidR="004F3CDC" w:rsidRPr="006E37D4">
              <w:rPr>
                <w:lang w:val="en-GB"/>
              </w:rPr>
              <w:t xml:space="preserve"> </w:t>
            </w:r>
          </w:p>
        </w:tc>
        <w:tc>
          <w:tcPr>
            <w:tcW w:w="993" w:type="dxa"/>
            <w:tcBorders>
              <w:bottom w:val="single" w:sz="4" w:space="0" w:color="auto"/>
            </w:tcBorders>
          </w:tcPr>
          <w:p w14:paraId="6188524A" w14:textId="73BFD62C" w:rsidR="004F3CDC" w:rsidRPr="006E37D4" w:rsidRDefault="004F3CDC" w:rsidP="004F3CDC">
            <w:pPr>
              <w:pStyle w:val="Els-table-text"/>
              <w:jc w:val="center"/>
              <w:rPr>
                <w:lang w:val="en-GB"/>
              </w:rPr>
            </w:pPr>
            <w:r w:rsidRPr="006E37D4">
              <w:rPr>
                <w:lang w:val="en-GB"/>
              </w:rPr>
              <w:t>1 h</w:t>
            </w:r>
          </w:p>
        </w:tc>
        <w:tc>
          <w:tcPr>
            <w:tcW w:w="1134" w:type="dxa"/>
            <w:tcBorders>
              <w:bottom w:val="single" w:sz="4" w:space="0" w:color="auto"/>
            </w:tcBorders>
          </w:tcPr>
          <w:p w14:paraId="0BB3E8CC" w14:textId="356054CD" w:rsidR="004F3CDC" w:rsidRPr="006E37D4" w:rsidRDefault="004F3CDC" w:rsidP="004F3CDC">
            <w:pPr>
              <w:pStyle w:val="Els-table-text"/>
              <w:jc w:val="center"/>
              <w:rPr>
                <w:lang w:val="en-GB"/>
              </w:rPr>
            </w:pPr>
            <w:r w:rsidRPr="006E37D4">
              <w:rPr>
                <w:lang w:val="en-GB"/>
              </w:rPr>
              <w:t>4</w:t>
            </w:r>
          </w:p>
        </w:tc>
      </w:tr>
    </w:tbl>
    <w:p w14:paraId="62692371" w14:textId="77777777" w:rsidR="00136F32" w:rsidRPr="006E37D4" w:rsidRDefault="00136F32" w:rsidP="008D492D">
      <w:pPr>
        <w:pStyle w:val="Els-body-text-large"/>
        <w:ind w:firstLine="0"/>
        <w:rPr>
          <w:b/>
          <w:bCs/>
          <w:color w:val="FF0000"/>
          <w:lang w:val="en-GB"/>
        </w:rPr>
      </w:pPr>
    </w:p>
    <w:p w14:paraId="05D22A95" w14:textId="77777777" w:rsidR="00801F8E" w:rsidRDefault="00295DE5" w:rsidP="00136F32">
      <w:pPr>
        <w:pStyle w:val="Els-body-text-large"/>
        <w:rPr>
          <w:lang w:val="en-GB"/>
        </w:rPr>
      </w:pPr>
      <w:r w:rsidRPr="006E37D4">
        <w:rPr>
          <w:lang w:val="en-GB"/>
        </w:rPr>
        <w:t>The</w:t>
      </w:r>
      <w:r w:rsidR="00C677F7" w:rsidRPr="006E37D4">
        <w:rPr>
          <w:lang w:val="en-GB"/>
        </w:rPr>
        <w:t xml:space="preserve"> second step consist</w:t>
      </w:r>
      <w:r w:rsidR="00093BDF">
        <w:rPr>
          <w:lang w:val="en-GB"/>
        </w:rPr>
        <w:t>ing</w:t>
      </w:r>
      <w:r w:rsidR="00C677F7" w:rsidRPr="006E37D4">
        <w:rPr>
          <w:lang w:val="en-GB"/>
        </w:rPr>
        <w:t xml:space="preserve"> in the</w:t>
      </w:r>
      <w:r w:rsidRPr="006E37D4">
        <w:rPr>
          <w:lang w:val="en-GB"/>
        </w:rPr>
        <w:t xml:space="preserve"> definition of the groups was performed using a semi-supervised approach. </w:t>
      </w:r>
      <w:r w:rsidR="00657962" w:rsidRPr="006E37D4">
        <w:rPr>
          <w:lang w:val="en-GB"/>
        </w:rPr>
        <w:t xml:space="preserve">As a first step the 75 profiles corresponding to public holidays, university closures and Sundays were extracted and grouped in </w:t>
      </w:r>
      <w:r w:rsidRPr="006E37D4">
        <w:rPr>
          <w:lang w:val="en-GB"/>
        </w:rPr>
        <w:t>C</w:t>
      </w:r>
      <w:r w:rsidR="00657962" w:rsidRPr="006E37D4">
        <w:rPr>
          <w:lang w:val="en-GB"/>
        </w:rPr>
        <w:t xml:space="preserve">luster 1. Secondly 47 profiles belonging to half working days and Saturdays were extracted and assigned to </w:t>
      </w:r>
      <w:r w:rsidRPr="006E37D4">
        <w:rPr>
          <w:lang w:val="en-GB"/>
        </w:rPr>
        <w:t>C</w:t>
      </w:r>
      <w:r w:rsidR="00657962" w:rsidRPr="006E37D4">
        <w:rPr>
          <w:lang w:val="en-GB"/>
        </w:rPr>
        <w:t xml:space="preserve">luster 2. The remaining </w:t>
      </w:r>
      <w:r w:rsidRPr="006E37D4">
        <w:rPr>
          <w:lang w:val="en-GB"/>
        </w:rPr>
        <w:t xml:space="preserve">243 profiles, corresponding to working days, were organized into a matrix 243x96 where each row corresponds to a daily load profile. </w:t>
      </w:r>
      <w:r w:rsidR="008D492D" w:rsidRPr="006E37D4">
        <w:rPr>
          <w:lang w:val="en-GB"/>
        </w:rPr>
        <w:t xml:space="preserve">Then hierarchical clustering algorithm with ward.D2 method was implemented on the not normalized daily load profiles. The silhouette index, implemented in the package NbClust </w:t>
      </w:r>
      <w:r w:rsidR="008D492D" w:rsidRPr="006E37D4">
        <w:rPr>
          <w:lang w:val="en-GB"/>
        </w:rPr>
        <w:fldChar w:fldCharType="begin" w:fldLock="1"/>
      </w:r>
      <w:r w:rsidR="002B4B87">
        <w:rPr>
          <w:lang w:val="en-GB"/>
        </w:rPr>
        <w:instrText>ADDIN CSL_CITATION {"citationItems":[{"id":"ITEM-1","itemData":{"DOI":"10.18637/jss.v061.i06","ISSN":"1548-7660","abstract":"Clustering is the partitioning of a set of objects into groups (clusters) so that objects within a group are more similar to each others than objects in different groups. Most of the clustering algorithms depend on some assumptions in order to define the subgroups present in a data set. As a consequence, the resulting clustering scheme requires some sort of evaluation as regards its validity. The evaluation procedure has to tackle difficult problems such as the quality of clusters, the degree with which a clustering scheme fits a specific data set and the optimal number of clusters in a partitioning. In the literature, a wide variety of indices have been proposed to find the optimal number of clusters in a partitioning of a data set during the clustering process. However, for most of indices proposed in the literature, programs are unavailable to test these indices and compare them. The R package NbClust has been developed for that purpose. It provides 30 indices which determine the number of clusters in a data set and it offers also the best clus- tering scheme from different results to the user. In addition, it provides a function to perform k-means and hierarchical clustering with different distance measures and aggre- gation methods. Any combination of validation indices and clustering methods can be requested in a single function call. This enables the user to simultaneously evaluate sev- eral clustering schemes while varying the number of clusters, to help determining the most appropriate number of clusters for the data set of interest.","author":[{"dropping-particle":"","family":"Charrad","given":"Malika","non-dropping-particle":"","parse-names":false,"suffix":""},{"dropping-particle":"","family":"Ghazzali","given":"Nadia","non-dropping-particle":"","parse-names":false,"suffix":""},{"dropping-particle":"","family":"Boiteau","given":"Veronique","non-dropping-particle":"","parse-names":false,"suffix":""},{"dropping-particle":"","family":"Niknafs","given":"Azam","non-dropping-particle":"","parse-names":false,"suffix":""}],"container-title":"Journal of Statistical Software","id":"ITEM-1","issue":"6","issued":{"date-parts":[["2014"]]},"page":"1-36","title":"NbClust : An R Package for Determining the","type":"article-journal","volume":"61"},"uris":["http://www.mendeley.com/documents/?uuid=29a3a7de-f6e9-4a9b-a9f0-060721b55b9e"]}],"mendeley":{"formattedCitation":"[63]","plainTextFormattedCitation":"[63]","previouslyFormattedCitation":"[63]"},"properties":{"noteIndex":0},"schema":"https://github.com/citation-style-language/schema/raw/master/csl-citation.json"}</w:instrText>
      </w:r>
      <w:r w:rsidR="008D492D" w:rsidRPr="006E37D4">
        <w:rPr>
          <w:lang w:val="en-GB"/>
        </w:rPr>
        <w:fldChar w:fldCharType="separate"/>
      </w:r>
      <w:r w:rsidR="00707341" w:rsidRPr="00707341">
        <w:rPr>
          <w:noProof/>
          <w:lang w:val="en-GB"/>
        </w:rPr>
        <w:t>[63]</w:t>
      </w:r>
      <w:r w:rsidR="008D492D" w:rsidRPr="006E37D4">
        <w:rPr>
          <w:lang w:val="en-GB"/>
        </w:rPr>
        <w:fldChar w:fldCharType="end"/>
      </w:r>
      <w:r w:rsidR="008D492D" w:rsidRPr="006E37D4">
        <w:rPr>
          <w:lang w:val="en-GB"/>
        </w:rPr>
        <w:t xml:space="preserve">, was used to search the optimal number of clusters in a range 2-6. </w:t>
      </w:r>
      <w:r w:rsidRPr="006E37D4">
        <w:rPr>
          <w:lang w:val="en-GB"/>
        </w:rPr>
        <w:t>Three clusters were identified and labelled as follows: Cluster 3 (36 profiles), Cluster 4 (183 profiles), Cluster 5 (24 profiles).</w:t>
      </w:r>
      <w:r w:rsidR="00801F8E">
        <w:rPr>
          <w:lang w:val="en-GB"/>
        </w:rPr>
        <w:t xml:space="preserve"> </w:t>
      </w:r>
    </w:p>
    <w:p w14:paraId="414F9373" w14:textId="4305594B" w:rsidR="008D492D" w:rsidRPr="006E37D4" w:rsidRDefault="00801F8E" w:rsidP="00801F8E">
      <w:pPr>
        <w:pStyle w:val="Els-body-text-large"/>
        <w:rPr>
          <w:lang w:val="en-GB"/>
        </w:rPr>
      </w:pPr>
      <w:r>
        <w:rPr>
          <w:lang w:val="en-GB"/>
        </w:rPr>
        <w:t xml:space="preserve">Figure 9 shows the five clusters identified: the grey lines represent the daily load profiles belonging to the cluster while the coloured line represents the cluster centroid. </w:t>
      </w:r>
      <w:r w:rsidR="00093BDF">
        <w:rPr>
          <w:lang w:val="en-GB"/>
        </w:rPr>
        <w:t xml:space="preserve">The clustering </w:t>
      </w:r>
      <w:r w:rsidR="00093BDF" w:rsidRPr="006E37D4">
        <w:rPr>
          <w:lang w:val="en-GB"/>
        </w:rPr>
        <w:t>process</w:t>
      </w:r>
      <w:r w:rsidR="00295DE5" w:rsidRPr="006E37D4">
        <w:rPr>
          <w:lang w:val="en-GB"/>
        </w:rPr>
        <w:t xml:space="preserve"> led to a </w:t>
      </w:r>
      <w:r w:rsidR="00114C30" w:rsidRPr="006E37D4">
        <w:rPr>
          <w:lang w:val="en-GB"/>
        </w:rPr>
        <w:t>well-defined</w:t>
      </w:r>
      <w:r w:rsidR="00295DE5" w:rsidRPr="006E37D4">
        <w:rPr>
          <w:lang w:val="en-GB"/>
        </w:rPr>
        <w:t xml:space="preserve"> set of </w:t>
      </w:r>
      <w:r w:rsidR="00114C30" w:rsidRPr="006E37D4">
        <w:rPr>
          <w:lang w:val="en-GB"/>
        </w:rPr>
        <w:t xml:space="preserve">clusters each one representing a typical behaviour of the load </w:t>
      </w:r>
      <w:r w:rsidR="00750B81">
        <w:rPr>
          <w:lang w:val="en-GB"/>
        </w:rPr>
        <w:t>pattern</w:t>
      </w:r>
      <w:r w:rsidR="00750B81" w:rsidRPr="006E37D4">
        <w:rPr>
          <w:lang w:val="en-GB"/>
        </w:rPr>
        <w:t xml:space="preserve"> </w:t>
      </w:r>
      <w:r w:rsidR="00750B81">
        <w:rPr>
          <w:lang w:val="en-GB"/>
        </w:rPr>
        <w:t>useful</w:t>
      </w:r>
      <w:r w:rsidR="008D492D" w:rsidRPr="006E37D4">
        <w:rPr>
          <w:lang w:val="en-GB"/>
        </w:rPr>
        <w:t xml:space="preserve"> to split the CMP for a given context into homogeneous groups </w:t>
      </w:r>
      <w:r w:rsidR="00114C30" w:rsidRPr="006E37D4">
        <w:rPr>
          <w:lang w:val="en-GB"/>
        </w:rPr>
        <w:t>for the anomaly detection process.</w:t>
      </w:r>
    </w:p>
    <w:p w14:paraId="24D88B14" w14:textId="7EB9AE11" w:rsidR="008D492D" w:rsidRPr="006E37D4" w:rsidRDefault="00114C30" w:rsidP="008D492D">
      <w:pPr>
        <w:spacing w:line="360" w:lineRule="auto"/>
      </w:pPr>
      <w:r w:rsidRPr="006E37D4">
        <w:rPr>
          <w:noProof/>
          <w:lang w:val="it-IT" w:eastAsia="it-IT"/>
        </w:rPr>
        <w:drawing>
          <wp:inline distT="0" distB="0" distL="0" distR="0" wp14:anchorId="4B18AAE2" wp14:editId="3457BB7C">
            <wp:extent cx="6116320" cy="1758315"/>
            <wp:effectExtent l="0" t="0" r="5080"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 10"/>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116320" cy="1758315"/>
                    </a:xfrm>
                    <a:prstGeom prst="rect">
                      <a:avLst/>
                    </a:prstGeom>
                  </pic:spPr>
                </pic:pic>
              </a:graphicData>
            </a:graphic>
          </wp:inline>
        </w:drawing>
      </w:r>
    </w:p>
    <w:p w14:paraId="41FBC505" w14:textId="513CA308" w:rsidR="008D492D" w:rsidRPr="006E37D4" w:rsidRDefault="008D492D" w:rsidP="00E1604E">
      <w:pPr>
        <w:pStyle w:val="Els-caption"/>
        <w:jc w:val="center"/>
        <w:rPr>
          <w:lang w:val="en-GB"/>
        </w:rPr>
      </w:pPr>
      <w:r w:rsidRPr="006E37D4">
        <w:rPr>
          <w:b/>
          <w:bCs/>
          <w:lang w:val="en-GB"/>
        </w:rPr>
        <w:t xml:space="preserve">Figure </w:t>
      </w:r>
      <w:r w:rsidR="00136F32" w:rsidRPr="006E37D4">
        <w:rPr>
          <w:b/>
          <w:bCs/>
          <w:lang w:val="en-GB"/>
        </w:rPr>
        <w:t>9</w:t>
      </w:r>
      <w:r w:rsidRPr="006E37D4">
        <w:rPr>
          <w:b/>
          <w:bCs/>
          <w:lang w:val="en-GB"/>
        </w:rPr>
        <w:t>.</w:t>
      </w:r>
      <w:r w:rsidRPr="006E37D4">
        <w:rPr>
          <w:lang w:val="en-GB"/>
        </w:rPr>
        <w:t xml:space="preserve"> Daily electrical load profile clusters with the relative centroid.</w:t>
      </w:r>
    </w:p>
    <w:p w14:paraId="5E647446" w14:textId="5DF9F902" w:rsidR="00ED23DA" w:rsidRPr="006E37D4" w:rsidRDefault="00557011" w:rsidP="000E54B2">
      <w:pPr>
        <w:pStyle w:val="Els-body-text-large"/>
        <w:rPr>
          <w:lang w:val="en-GB"/>
        </w:rPr>
      </w:pPr>
      <w:r w:rsidRPr="006E37D4">
        <w:rPr>
          <w:lang w:val="en-GB"/>
        </w:rPr>
        <w:t>The CMP was calculated by self-joining the data f</w:t>
      </w:r>
      <w:r w:rsidR="00594FE0" w:rsidRPr="006E37D4">
        <w:rPr>
          <w:lang w:val="en-GB"/>
        </w:rPr>
        <w:t>or</w:t>
      </w:r>
      <w:r w:rsidR="00475B53" w:rsidRPr="006E37D4">
        <w:rPr>
          <w:lang w:val="en-GB"/>
        </w:rPr>
        <w:t xml:space="preserve"> each </w:t>
      </w:r>
      <w:r w:rsidR="00C677F7" w:rsidRPr="006E37D4">
        <w:rPr>
          <w:lang w:val="en-GB"/>
        </w:rPr>
        <w:t xml:space="preserve">of the 5 </w:t>
      </w:r>
      <w:r w:rsidR="00475B53" w:rsidRPr="006E37D4">
        <w:rPr>
          <w:lang w:val="en-GB"/>
        </w:rPr>
        <w:t>context</w:t>
      </w:r>
      <w:r w:rsidR="00C677F7" w:rsidRPr="006E37D4">
        <w:rPr>
          <w:lang w:val="en-GB"/>
        </w:rPr>
        <w:t>s</w:t>
      </w:r>
      <w:r w:rsidR="00475B53" w:rsidRPr="006E37D4">
        <w:rPr>
          <w:lang w:val="en-GB"/>
        </w:rPr>
        <w:t xml:space="preserve"> </w:t>
      </w:r>
      <w:r w:rsidRPr="006E37D4">
        <w:rPr>
          <w:lang w:val="en-GB"/>
        </w:rPr>
        <w:t>using</w:t>
      </w:r>
      <w:r w:rsidR="00594FE0" w:rsidRPr="006E37D4">
        <w:rPr>
          <w:lang w:val="en-GB"/>
        </w:rPr>
        <w:t xml:space="preserve"> </w:t>
      </w:r>
      <w:r w:rsidR="00475B53" w:rsidRPr="006E37D4">
        <w:rPr>
          <w:lang w:val="en-GB"/>
        </w:rPr>
        <w:t xml:space="preserve">the Euclidean distance between not normalized </w:t>
      </w:r>
      <w:r w:rsidR="00AB1FC2" w:rsidRPr="006E37D4">
        <w:rPr>
          <w:lang w:val="en-GB"/>
        </w:rPr>
        <w:t>subsequence</w:t>
      </w:r>
      <w:r w:rsidR="00475B53" w:rsidRPr="006E37D4">
        <w:rPr>
          <w:lang w:val="en-GB"/>
        </w:rPr>
        <w:t xml:space="preserve">s. </w:t>
      </w:r>
      <w:r w:rsidR="00017907" w:rsidRPr="006E37D4">
        <w:rPr>
          <w:lang w:val="en-GB"/>
        </w:rPr>
        <w:t xml:space="preserve">The calculation was performed using the open source Python code </w:t>
      </w:r>
      <w:r w:rsidR="00017907" w:rsidRPr="006E37D4">
        <w:rPr>
          <w:lang w:val="en-GB"/>
        </w:rPr>
        <w:fldChar w:fldCharType="begin" w:fldLock="1"/>
      </w:r>
      <w:r w:rsidR="004A74A6">
        <w:rPr>
          <w:lang w:val="en-GB"/>
        </w:rPr>
        <w:instrText>ADDIN CSL_CITATION {"citationItems":[{"id":"ITEM-1","itemData":{"DOI":"10.1016/j.engappai.2020.103487","ISSN":"09521976","abstract":"The Matrix Profile is a state-of-the-art time series analysis technique that can be used for motif discovery, anomaly detection, segmentation and others, in various domains such as healthcare, robotics, and audio. Where recent techniques use the Matrix Profile as a preprocessing or modeling step, we believe there is unexplored potential in generalizing the approach. We derived a framework that focuses on the implicit distance matrix calculation. We present this framework as the Series Distance Matrix (SDM). In this framework, distance measures (SDM-generators) and distance processors (SDM-consumers) can be freely combined, allowing for more flexibility and easier experimentation. In SDM, the Matrix Profile is but one specific configuration. We also introduce the Contextual Matrix Profile (CMP) as a new SDM-consumer capable of discovering repeating patterns. The CMP provides intuitive visualizations for data analysis and can find anomalies that are not discords. We demonstrate this using two real world cases. The CMP is the first of a wide variety of new techniques for series analysis that fits within SDM and can complement the Matrix Profile.","author":[{"dropping-particle":"","family":"Paepe","given":"Dieter","non-dropping-particle":"De","parse-names":false,"suffix":""},{"dropping-particle":"","family":"Hautte","given":"Sander","non-dropping-particle":"Vanden","parse-names":false,"suffix":""},{"dropping-particle":"","family":"Steenwinckel","given":"Bram","non-dropping-particle":"","parse-names":false,"suffix":""},{"dropping-particle":"","family":"Turck","given":"Filip","non-dropping-particle":"De","parse-names":false,"suffix":""},{"dropping-particle":"","family":"Ongenae","given":"Femke","non-dropping-particle":"","parse-names":false,"suffix":""},{"dropping-particle":"","family":"Janssens","given":"Olivier","non-dropping-particle":"","parse-names":false,"suffix":""},{"dropping-particle":"","family":"Hoecke","given":"Sofie","non-dropping-particle":"Van","parse-names":false,"suffix":""}],"container-title":"Engineering Applications of Artificial Intelligence","id":"ITEM-1","issued":{"date-parts":[["2020"]]},"title":"A generalized matrix profile framework with support for contextual series analysis","type":"article-journal","volume":"90"},"uris":["http://www.mendeley.com/documents/?uuid=ab355ad7-5b93-422e-9bb0-a335ee9748ee"]}],"mendeley":{"formattedCitation":"[47]","plainTextFormattedCitation":"[47]","previouslyFormattedCitation":"[47]"},"properties":{"noteIndex":0},"schema":"https://github.com/citation-style-language/schema/raw/master/csl-citation.json"}</w:instrText>
      </w:r>
      <w:r w:rsidR="00017907" w:rsidRPr="006E37D4">
        <w:rPr>
          <w:lang w:val="en-GB"/>
        </w:rPr>
        <w:fldChar w:fldCharType="separate"/>
      </w:r>
      <w:r w:rsidR="002B4B87" w:rsidRPr="002B4B87">
        <w:rPr>
          <w:noProof/>
          <w:lang w:val="en-GB"/>
        </w:rPr>
        <w:t>[47]</w:t>
      </w:r>
      <w:r w:rsidR="00017907" w:rsidRPr="006E37D4">
        <w:rPr>
          <w:lang w:val="en-GB"/>
        </w:rPr>
        <w:fldChar w:fldCharType="end"/>
      </w:r>
      <w:r w:rsidR="00017907" w:rsidRPr="006E37D4">
        <w:rPr>
          <w:lang w:val="en-GB"/>
        </w:rPr>
        <w:t xml:space="preserve"> implementing the Series Distance Matrix framework </w:t>
      </w:r>
      <w:r w:rsidR="00064E32">
        <w:rPr>
          <w:lang w:val="en-GB"/>
        </w:rPr>
        <w:t xml:space="preserve">to calculate the CMP. </w:t>
      </w:r>
      <w:r w:rsidR="00C677F7" w:rsidRPr="006E37D4">
        <w:rPr>
          <w:lang w:val="en-GB"/>
        </w:rPr>
        <w:t>As a representative example in Figure 10 is reported the CMP for context 5</w:t>
      </w:r>
      <w:r w:rsidR="007210DF" w:rsidRPr="006E37D4">
        <w:rPr>
          <w:lang w:val="en-GB"/>
        </w:rPr>
        <w:t xml:space="preserve">. Since the dataset contains 365 days and there is a context per day the resulting CMP is a 365x365 </w:t>
      </w:r>
      <w:r w:rsidRPr="006E37D4">
        <w:rPr>
          <w:lang w:val="en-GB"/>
        </w:rPr>
        <w:t xml:space="preserve">symmetrical </w:t>
      </w:r>
      <w:r w:rsidR="007210DF" w:rsidRPr="006E37D4">
        <w:rPr>
          <w:lang w:val="en-GB"/>
        </w:rPr>
        <w:t>matrix.</w:t>
      </w:r>
      <w:r w:rsidR="00594FE0" w:rsidRPr="006E37D4">
        <w:rPr>
          <w:lang w:val="en-GB"/>
        </w:rPr>
        <w:t xml:space="preserve"> </w:t>
      </w:r>
      <w:r w:rsidRPr="006E37D4">
        <w:rPr>
          <w:lang w:val="en-GB"/>
        </w:rPr>
        <w:t xml:space="preserve">The higher the distance value the higher the dissimilarity. </w:t>
      </w:r>
      <w:r w:rsidR="00801F8E">
        <w:rPr>
          <w:lang w:val="en-GB"/>
        </w:rPr>
        <w:t>The overall CMP (on the left</w:t>
      </w:r>
      <w:r w:rsidR="000E54B2">
        <w:rPr>
          <w:lang w:val="en-GB"/>
        </w:rPr>
        <w:t xml:space="preserve"> of Figure 10</w:t>
      </w:r>
      <w:r w:rsidR="00801F8E">
        <w:rPr>
          <w:lang w:val="en-GB"/>
        </w:rPr>
        <w:t xml:space="preserve">) shows a weekly regularity: </w:t>
      </w:r>
      <w:r w:rsidR="00B448FC" w:rsidRPr="006E37D4">
        <w:rPr>
          <w:lang w:val="en-GB"/>
        </w:rPr>
        <w:t xml:space="preserve">there are typically 5 days with the same behaviour (green) followed by two days of different behaviour (yellow). </w:t>
      </w:r>
      <w:r w:rsidR="0032713B" w:rsidRPr="006E37D4">
        <w:rPr>
          <w:lang w:val="en-GB"/>
        </w:rPr>
        <w:t>Moreover,</w:t>
      </w:r>
      <w:r w:rsidR="00B448FC" w:rsidRPr="006E37D4">
        <w:rPr>
          <w:lang w:val="en-GB"/>
        </w:rPr>
        <w:t xml:space="preserve"> a change of typical patterns during summer</w:t>
      </w:r>
      <w:r w:rsidR="00750B81">
        <w:rPr>
          <w:lang w:val="en-GB"/>
        </w:rPr>
        <w:t xml:space="preserve"> can be observed</w:t>
      </w:r>
      <w:r w:rsidR="00B448FC" w:rsidRPr="006E37D4">
        <w:rPr>
          <w:lang w:val="en-GB"/>
        </w:rPr>
        <w:t>, especially</w:t>
      </w:r>
      <w:r w:rsidR="00750B81">
        <w:rPr>
          <w:lang w:val="en-GB"/>
        </w:rPr>
        <w:t xml:space="preserve"> during</w:t>
      </w:r>
      <w:r w:rsidR="00B448FC" w:rsidRPr="006E37D4">
        <w:rPr>
          <w:lang w:val="en-GB"/>
        </w:rPr>
        <w:t xml:space="preserve"> July and </w:t>
      </w:r>
      <w:r w:rsidR="00F25B22" w:rsidRPr="006E37D4">
        <w:rPr>
          <w:lang w:val="en-GB"/>
        </w:rPr>
        <w:t>A</w:t>
      </w:r>
      <w:r w:rsidR="00B448FC" w:rsidRPr="006E37D4">
        <w:rPr>
          <w:lang w:val="en-GB"/>
        </w:rPr>
        <w:t xml:space="preserve">ugust, corresponding to holidays and summer closure of the university facilities. By further split the CMP in </w:t>
      </w:r>
      <w:r w:rsidR="00750B81">
        <w:rPr>
          <w:lang w:val="en-GB"/>
        </w:rPr>
        <w:t xml:space="preserve">the </w:t>
      </w:r>
      <w:r w:rsidR="00B448FC" w:rsidRPr="006E37D4">
        <w:rPr>
          <w:lang w:val="en-GB"/>
        </w:rPr>
        <w:t xml:space="preserve">previously defined </w:t>
      </w:r>
      <w:r w:rsidR="00750B81">
        <w:rPr>
          <w:lang w:val="en-GB"/>
        </w:rPr>
        <w:t>clusters</w:t>
      </w:r>
      <w:r w:rsidR="00B448FC" w:rsidRPr="006E37D4">
        <w:rPr>
          <w:lang w:val="en-GB"/>
        </w:rPr>
        <w:t xml:space="preserve">, days </w:t>
      </w:r>
      <w:r w:rsidR="00750B81">
        <w:rPr>
          <w:lang w:val="en-GB"/>
        </w:rPr>
        <w:t>expected</w:t>
      </w:r>
      <w:r w:rsidR="00B448FC" w:rsidRPr="006E37D4">
        <w:rPr>
          <w:lang w:val="en-GB"/>
        </w:rPr>
        <w:t xml:space="preserve"> to behave in similar manner </w:t>
      </w:r>
      <w:r w:rsidR="00750B81">
        <w:rPr>
          <w:lang w:val="en-GB"/>
        </w:rPr>
        <w:t>are</w:t>
      </w:r>
      <w:r w:rsidR="00750B81" w:rsidRPr="006E37D4">
        <w:rPr>
          <w:lang w:val="en-GB"/>
        </w:rPr>
        <w:t xml:space="preserve"> group</w:t>
      </w:r>
      <w:r w:rsidR="00750B81">
        <w:rPr>
          <w:lang w:val="en-GB"/>
        </w:rPr>
        <w:t>ed</w:t>
      </w:r>
      <w:r w:rsidR="00750B81" w:rsidRPr="006E37D4">
        <w:rPr>
          <w:lang w:val="en-GB"/>
        </w:rPr>
        <w:t xml:space="preserve"> </w:t>
      </w:r>
      <w:r w:rsidR="00750B81">
        <w:rPr>
          <w:lang w:val="en-GB"/>
        </w:rPr>
        <w:t>to</w:t>
      </w:r>
      <w:r w:rsidR="00750B81" w:rsidRPr="006E37D4">
        <w:rPr>
          <w:lang w:val="en-GB"/>
        </w:rPr>
        <w:t xml:space="preserve"> </w:t>
      </w:r>
      <w:r w:rsidR="00C253AE" w:rsidRPr="006E37D4">
        <w:rPr>
          <w:lang w:val="en-GB"/>
        </w:rPr>
        <w:t xml:space="preserve">perform a more robust inspection. For </w:t>
      </w:r>
      <w:r w:rsidR="0032713B" w:rsidRPr="006E37D4">
        <w:rPr>
          <w:lang w:val="en-GB"/>
        </w:rPr>
        <w:t>instance,</w:t>
      </w:r>
      <w:r w:rsidR="00C253AE" w:rsidRPr="006E37D4">
        <w:rPr>
          <w:lang w:val="en-GB"/>
        </w:rPr>
        <w:t xml:space="preserve"> </w:t>
      </w:r>
      <w:r w:rsidR="0032713B" w:rsidRPr="006E37D4">
        <w:rPr>
          <w:lang w:val="en-GB"/>
        </w:rPr>
        <w:t xml:space="preserve">the </w:t>
      </w:r>
      <w:r w:rsidR="00ED23DA" w:rsidRPr="006E37D4">
        <w:rPr>
          <w:lang w:val="en-GB"/>
        </w:rPr>
        <w:t xml:space="preserve">day </w:t>
      </w:r>
      <w:r w:rsidR="0032713B" w:rsidRPr="006E37D4">
        <w:rPr>
          <w:lang w:val="en-GB"/>
        </w:rPr>
        <w:t>10</w:t>
      </w:r>
      <w:r w:rsidR="0032713B" w:rsidRPr="006E37D4">
        <w:rPr>
          <w:vertAlign w:val="superscript"/>
          <w:lang w:val="en-GB"/>
        </w:rPr>
        <w:t>th</w:t>
      </w:r>
      <w:r w:rsidR="0032713B" w:rsidRPr="006E37D4">
        <w:rPr>
          <w:lang w:val="en-GB"/>
        </w:rPr>
        <w:t xml:space="preserve"> of November 2019 (</w:t>
      </w:r>
      <w:r w:rsidR="00F02DF4">
        <w:rPr>
          <w:lang w:val="en-GB"/>
        </w:rPr>
        <w:t xml:space="preserve">highlighted in Figure 10 </w:t>
      </w:r>
      <w:r w:rsidR="0032713B" w:rsidRPr="006E37D4">
        <w:rPr>
          <w:lang w:val="en-GB"/>
        </w:rPr>
        <w:t>at index 63 of cluster 1</w:t>
      </w:r>
      <w:r w:rsidR="00F02DF4">
        <w:rPr>
          <w:lang w:val="en-GB"/>
        </w:rPr>
        <w:t xml:space="preserve"> submatrix</w:t>
      </w:r>
      <w:r w:rsidR="0032713B" w:rsidRPr="006E37D4">
        <w:rPr>
          <w:lang w:val="en-GB"/>
        </w:rPr>
        <w:t xml:space="preserve">) </w:t>
      </w:r>
      <w:r w:rsidR="00C253AE" w:rsidRPr="006E37D4">
        <w:rPr>
          <w:lang w:val="en-GB"/>
        </w:rPr>
        <w:t xml:space="preserve">stands out to be remarkably different from all the others day in the cluster, </w:t>
      </w:r>
      <w:r w:rsidR="00ED23DA" w:rsidRPr="006E37D4">
        <w:rPr>
          <w:lang w:val="en-GB"/>
        </w:rPr>
        <w:t xml:space="preserve">which is </w:t>
      </w:r>
      <w:r w:rsidR="00C253AE" w:rsidRPr="006E37D4">
        <w:rPr>
          <w:lang w:val="en-GB"/>
        </w:rPr>
        <w:t>not so evident by only visualizing the global CMP.</w:t>
      </w:r>
      <w:r w:rsidR="00ED23DA" w:rsidRPr="006E37D4">
        <w:rPr>
          <w:lang w:val="en-GB"/>
        </w:rPr>
        <w:t xml:space="preserve"> This highlights the importance of grouping for the identification of contextual anomalies.</w:t>
      </w:r>
    </w:p>
    <w:p w14:paraId="74D14DD5" w14:textId="59D29798" w:rsidR="00672C01" w:rsidRPr="006E37D4" w:rsidRDefault="00F02DF4" w:rsidP="00672C01">
      <w:pPr>
        <w:spacing w:line="360" w:lineRule="auto"/>
        <w:jc w:val="center"/>
      </w:pPr>
      <w:r>
        <w:rPr>
          <w:noProof/>
        </w:rPr>
        <w:lastRenderedPageBreak/>
        <w:drawing>
          <wp:inline distT="0" distB="0" distL="0" distR="0" wp14:anchorId="3F1FFACD" wp14:editId="227F8D7A">
            <wp:extent cx="6116320" cy="4157980"/>
            <wp:effectExtent l="0" t="0" r="5080" b="0"/>
            <wp:docPr id="11" name="Immagine 11" descr="Immagine che contiene testo, elettronico,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magine 11" descr="Immagine che contiene testo, elettronico, screenshot&#10;&#10;Descrizione generata automaticament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116320" cy="4157980"/>
                    </a:xfrm>
                    <a:prstGeom prst="rect">
                      <a:avLst/>
                    </a:prstGeom>
                  </pic:spPr>
                </pic:pic>
              </a:graphicData>
            </a:graphic>
          </wp:inline>
        </w:drawing>
      </w:r>
    </w:p>
    <w:p w14:paraId="5089531C" w14:textId="202DABC1" w:rsidR="00CD4F72" w:rsidRPr="006E37D4" w:rsidRDefault="005B0274" w:rsidP="009969EE">
      <w:pPr>
        <w:pStyle w:val="Els-caption"/>
        <w:jc w:val="both"/>
        <w:rPr>
          <w:lang w:val="en-GB"/>
        </w:rPr>
      </w:pPr>
      <w:r w:rsidRPr="006E37D4">
        <w:rPr>
          <w:b/>
          <w:bCs/>
          <w:lang w:val="en-GB"/>
        </w:rPr>
        <w:t>Figure</w:t>
      </w:r>
      <w:r w:rsidR="00672C01" w:rsidRPr="006E37D4">
        <w:rPr>
          <w:b/>
          <w:bCs/>
          <w:lang w:val="en-GB"/>
        </w:rPr>
        <w:t xml:space="preserve"> </w:t>
      </w:r>
      <w:r w:rsidR="00136F32" w:rsidRPr="006E37D4">
        <w:rPr>
          <w:b/>
          <w:bCs/>
          <w:lang w:val="en-GB"/>
        </w:rPr>
        <w:t>10</w:t>
      </w:r>
      <w:r w:rsidR="00672C01" w:rsidRPr="006E37D4">
        <w:rPr>
          <w:b/>
          <w:bCs/>
          <w:lang w:val="en-GB"/>
        </w:rPr>
        <w:t>.</w:t>
      </w:r>
      <w:r w:rsidR="00672C01" w:rsidRPr="006E37D4">
        <w:rPr>
          <w:lang w:val="en-GB"/>
        </w:rPr>
        <w:t xml:space="preserve"> </w:t>
      </w:r>
      <w:r w:rsidR="00CD4F72" w:rsidRPr="006E37D4">
        <w:rPr>
          <w:lang w:val="en-GB"/>
        </w:rPr>
        <w:t>On the left the c</w:t>
      </w:r>
      <w:r w:rsidR="00ED23DA" w:rsidRPr="006E37D4">
        <w:rPr>
          <w:lang w:val="en-GB"/>
        </w:rPr>
        <w:t>ontextual matrix profile result for context 5.</w:t>
      </w:r>
      <w:r w:rsidR="00CD4F72" w:rsidRPr="006E37D4">
        <w:rPr>
          <w:lang w:val="en-GB"/>
        </w:rPr>
        <w:t xml:space="preserve"> Each point of the matrix shows the Euclidean distance between the best matching subsequences of the two days. Lower the distance better the match</w:t>
      </w:r>
      <w:r w:rsidR="00C10FE4" w:rsidRPr="006E37D4">
        <w:rPr>
          <w:lang w:val="en-GB"/>
        </w:rPr>
        <w:t xml:space="preserve">. </w:t>
      </w:r>
      <w:r w:rsidR="00F02DF4">
        <w:rPr>
          <w:lang w:val="en-GB"/>
        </w:rPr>
        <w:t>T</w:t>
      </w:r>
      <w:r w:rsidR="00094178" w:rsidRPr="006E37D4">
        <w:rPr>
          <w:lang w:val="en-GB"/>
        </w:rPr>
        <w:t xml:space="preserve">he CMP </w:t>
      </w:r>
      <w:r w:rsidR="00F02DF4">
        <w:rPr>
          <w:lang w:val="en-GB"/>
        </w:rPr>
        <w:t xml:space="preserve">is </w:t>
      </w:r>
      <w:r w:rsidR="00094178" w:rsidRPr="006E37D4">
        <w:rPr>
          <w:lang w:val="en-GB"/>
        </w:rPr>
        <w:t>divided</w:t>
      </w:r>
      <w:r w:rsidR="00F02DF4">
        <w:rPr>
          <w:lang w:val="en-GB"/>
        </w:rPr>
        <w:t xml:space="preserve"> on the right side</w:t>
      </w:r>
      <w:r w:rsidR="00094178" w:rsidRPr="006E37D4">
        <w:rPr>
          <w:lang w:val="en-GB"/>
        </w:rPr>
        <w:t xml:space="preserve"> into</w:t>
      </w:r>
      <w:r w:rsidR="00F02DF4">
        <w:rPr>
          <w:lang w:val="en-GB"/>
        </w:rPr>
        <w:t xml:space="preserve"> submatrices according to the</w:t>
      </w:r>
      <w:r w:rsidR="00094178" w:rsidRPr="006E37D4">
        <w:rPr>
          <w:lang w:val="en-GB"/>
        </w:rPr>
        <w:t xml:space="preserve"> clusters</w:t>
      </w:r>
      <w:r w:rsidR="00F02DF4">
        <w:rPr>
          <w:lang w:val="en-GB"/>
        </w:rPr>
        <w:t xml:space="preserve"> (i.e., groups)</w:t>
      </w:r>
      <w:r w:rsidR="00094178" w:rsidRPr="006E37D4">
        <w:rPr>
          <w:lang w:val="en-GB"/>
        </w:rPr>
        <w:t>.</w:t>
      </w:r>
    </w:p>
    <w:p w14:paraId="62B2E3DA" w14:textId="68282FF0" w:rsidR="0066703F" w:rsidRPr="006E37D4" w:rsidRDefault="0066703F" w:rsidP="0031074E">
      <w:pPr>
        <w:pStyle w:val="Els-2ndorder-head"/>
        <w:rPr>
          <w:lang w:val="en-GB"/>
        </w:rPr>
      </w:pPr>
      <w:r w:rsidRPr="006E37D4">
        <w:rPr>
          <w:lang w:val="en-GB"/>
        </w:rPr>
        <w:t>Anomaly detection</w:t>
      </w:r>
      <w:r w:rsidR="00230A61" w:rsidRPr="006E37D4">
        <w:rPr>
          <w:lang w:val="en-GB"/>
        </w:rPr>
        <w:t xml:space="preserve"> </w:t>
      </w:r>
      <w:r w:rsidR="00E3322A" w:rsidRPr="006E37D4">
        <w:rPr>
          <w:lang w:val="en-GB"/>
        </w:rPr>
        <w:t>results</w:t>
      </w:r>
    </w:p>
    <w:p w14:paraId="1189F165" w14:textId="1D69B8CD" w:rsidR="0000675A" w:rsidRPr="006E37D4" w:rsidRDefault="00202AC9" w:rsidP="0000675A">
      <w:pPr>
        <w:pStyle w:val="Els-body-text-large"/>
        <w:rPr>
          <w:lang w:val="en-GB"/>
        </w:rPr>
      </w:pPr>
      <w:r w:rsidRPr="006E37D4">
        <w:rPr>
          <w:lang w:val="en-GB"/>
        </w:rPr>
        <w:t xml:space="preserve">The anomaly detection is performed for each group of each context. For each day within a group </w:t>
      </w:r>
      <w:r w:rsidR="00F768F3" w:rsidRPr="006E37D4">
        <w:rPr>
          <w:lang w:val="en-GB"/>
        </w:rPr>
        <w:t xml:space="preserve">both </w:t>
      </w:r>
      <w:r w:rsidRPr="006E37D4">
        <w:rPr>
          <w:lang w:val="en-GB"/>
        </w:rPr>
        <w:t>the median of the Euclidean distance</w:t>
      </w:r>
      <w:r w:rsidR="00F768F3" w:rsidRPr="006E37D4">
        <w:rPr>
          <w:lang w:val="en-GB"/>
        </w:rPr>
        <w:t xml:space="preserve"> </w:t>
      </w:r>
      <m:oMath>
        <m:sSub>
          <m:sSubPr>
            <m:ctrlPr>
              <w:rPr>
                <w:rFonts w:ascii="Cambria Math" w:hAnsi="Cambria Math"/>
                <w:i/>
                <w:lang w:val="en-GB"/>
              </w:rPr>
            </m:ctrlPr>
          </m:sSubPr>
          <m:e>
            <m:r>
              <w:rPr>
                <w:rFonts w:ascii="Cambria Math" w:hAnsi="Cambria Math"/>
                <w:lang w:val="en-GB"/>
              </w:rPr>
              <m:t>V</m:t>
            </m:r>
          </m:e>
          <m:sub>
            <m:r>
              <w:rPr>
                <w:rFonts w:ascii="Cambria Math" w:hAnsi="Cambria Math"/>
                <w:lang w:val="en-GB"/>
              </w:rPr>
              <m:t>CMP</m:t>
            </m:r>
          </m:sub>
        </m:sSub>
      </m:oMath>
      <w:r w:rsidRPr="006E37D4">
        <w:rPr>
          <w:lang w:val="en-GB"/>
        </w:rPr>
        <w:t xml:space="preserve"> </w:t>
      </w:r>
      <w:r w:rsidR="00F768F3" w:rsidRPr="006E37D4">
        <w:rPr>
          <w:lang w:val="en-GB"/>
        </w:rPr>
        <w:t xml:space="preserve">(i.e., median of column/row of the CMP) and the energy consumption in a time window </w:t>
      </w:r>
      <m:oMath>
        <m:sSub>
          <m:sSubPr>
            <m:ctrlPr>
              <w:rPr>
                <w:rFonts w:ascii="Cambria Math" w:hAnsi="Cambria Math"/>
                <w:i/>
                <w:lang w:val="en-GB"/>
              </w:rPr>
            </m:ctrlPr>
          </m:sSubPr>
          <m:e>
            <m:r>
              <w:rPr>
                <w:rFonts w:ascii="Cambria Math" w:hAnsi="Cambria Math"/>
                <w:lang w:val="en-GB"/>
              </w:rPr>
              <m:t>V</m:t>
            </m:r>
          </m:e>
          <m:sub>
            <m:r>
              <w:rPr>
                <w:rFonts w:ascii="Cambria Math" w:hAnsi="Cambria Math"/>
                <w:lang w:val="en-GB"/>
              </w:rPr>
              <m:t>EN</m:t>
            </m:r>
          </m:sub>
        </m:sSub>
      </m:oMath>
      <w:r w:rsidR="00F768F3" w:rsidRPr="006E37D4">
        <w:rPr>
          <w:lang w:val="en-GB"/>
        </w:rPr>
        <w:t xml:space="preserve"> </w:t>
      </w:r>
      <w:r w:rsidR="007420CD">
        <w:rPr>
          <w:lang w:val="en-GB"/>
        </w:rPr>
        <w:t>were</w:t>
      </w:r>
      <w:r w:rsidR="007420CD" w:rsidRPr="006E37D4">
        <w:rPr>
          <w:lang w:val="en-GB"/>
        </w:rPr>
        <w:t xml:space="preserve"> </w:t>
      </w:r>
      <w:r w:rsidRPr="006E37D4">
        <w:rPr>
          <w:lang w:val="en-GB"/>
        </w:rPr>
        <w:t>calculated,</w:t>
      </w:r>
      <w:r w:rsidR="00F768F3" w:rsidRPr="006E37D4">
        <w:rPr>
          <w:lang w:val="en-GB"/>
        </w:rPr>
        <w:t xml:space="preserve"> </w:t>
      </w:r>
      <w:r w:rsidRPr="006E37D4">
        <w:rPr>
          <w:lang w:val="en-GB"/>
        </w:rPr>
        <w:t>and the four</w:t>
      </w:r>
      <w:r w:rsidR="009D02AE" w:rsidRPr="006E37D4">
        <w:rPr>
          <w:lang w:val="en-GB"/>
        </w:rPr>
        <w:t xml:space="preserve"> univariate </w:t>
      </w:r>
      <w:r w:rsidR="007420CD">
        <w:rPr>
          <w:lang w:val="en-GB"/>
        </w:rPr>
        <w:t>outlier</w:t>
      </w:r>
      <w:r w:rsidR="007420CD" w:rsidRPr="006E37D4">
        <w:rPr>
          <w:lang w:val="en-GB"/>
        </w:rPr>
        <w:t xml:space="preserve"> </w:t>
      </w:r>
      <w:r w:rsidR="009D02AE" w:rsidRPr="006E37D4">
        <w:rPr>
          <w:lang w:val="en-GB"/>
        </w:rPr>
        <w:t>detection methods are applied. The methods are tuned as follows: t</w:t>
      </w:r>
      <w:r w:rsidR="0050636D" w:rsidRPr="006E37D4">
        <w:rPr>
          <w:lang w:val="en-GB"/>
        </w:rPr>
        <w:t xml:space="preserve">he IQR method </w:t>
      </w:r>
      <w:r w:rsidR="009D02AE" w:rsidRPr="006E37D4">
        <w:rPr>
          <w:lang w:val="en-GB"/>
        </w:rPr>
        <w:t xml:space="preserve">is </w:t>
      </w:r>
      <w:r w:rsidR="00ED6EE6">
        <w:rPr>
          <w:lang w:val="en-GB"/>
        </w:rPr>
        <w:t>calibrated</w:t>
      </w:r>
      <w:r w:rsidR="009D02AE" w:rsidRPr="006E37D4">
        <w:rPr>
          <w:lang w:val="en-GB"/>
        </w:rPr>
        <w:t xml:space="preserve"> to </w:t>
      </w:r>
      <w:r w:rsidR="0050636D" w:rsidRPr="006E37D4">
        <w:rPr>
          <w:lang w:val="en-GB"/>
        </w:rPr>
        <w:t>consider only the positive outliers over 1.5</w:t>
      </w:r>
      <w:r w:rsidR="0084456E" w:rsidRPr="006E37D4">
        <w:rPr>
          <w:lang w:val="en-GB"/>
        </w:rPr>
        <w:t> </w:t>
      </w:r>
      <w:r w:rsidR="0050636D" w:rsidRPr="006E37D4">
        <w:rPr>
          <w:lang w:val="en-GB"/>
        </w:rPr>
        <w:t>IQR, the z-score only the positive observations over 2</w:t>
      </w:r>
      <w:r w:rsidR="009D02AE" w:rsidRPr="006E37D4">
        <w:rPr>
          <w:lang w:val="en-GB"/>
        </w:rPr>
        <w:t>, GESD</w:t>
      </w:r>
      <w:r w:rsidR="0050636D" w:rsidRPr="006E37D4">
        <w:rPr>
          <w:lang w:val="en-GB"/>
        </w:rPr>
        <w:t xml:space="preserve"> observations considered outliers with a 0.05 tolerance</w:t>
      </w:r>
      <w:r w:rsidR="009D02AE" w:rsidRPr="006E37D4">
        <w:rPr>
          <w:lang w:val="en-GB"/>
        </w:rPr>
        <w:t xml:space="preserve"> and</w:t>
      </w:r>
      <w:r w:rsidR="00750B81">
        <w:rPr>
          <w:lang w:val="en-GB"/>
        </w:rPr>
        <w:t xml:space="preserve"> finally</w:t>
      </w:r>
      <w:r w:rsidR="009D02AE" w:rsidRPr="006E37D4">
        <w:rPr>
          <w:lang w:val="en-GB"/>
        </w:rPr>
        <w:t xml:space="preserve"> the</w:t>
      </w:r>
      <w:r w:rsidR="0050636D" w:rsidRPr="006E37D4">
        <w:rPr>
          <w:lang w:val="en-GB"/>
        </w:rPr>
        <w:t xml:space="preserve"> elbow method, since it is a pure graphical method</w:t>
      </w:r>
      <w:r w:rsidR="009D02AE" w:rsidRPr="006E37D4">
        <w:rPr>
          <w:lang w:val="en-GB"/>
        </w:rPr>
        <w:t xml:space="preserve">, considers outliers above the knee. </w:t>
      </w:r>
      <w:r w:rsidR="0000675A" w:rsidRPr="006E37D4">
        <w:rPr>
          <w:lang w:val="en-GB"/>
        </w:rPr>
        <w:t xml:space="preserve">Each method defines whether an observation is anomalous or not in a Boolean form </w:t>
      </w:r>
      <m:oMath>
        <m:sSub>
          <m:sSubPr>
            <m:ctrlPr>
              <w:rPr>
                <w:rFonts w:ascii="Cambria Math" w:hAnsi="Cambria Math"/>
                <w:i/>
                <w:lang w:val="en-GB"/>
              </w:rPr>
            </m:ctrlPr>
          </m:sSubPr>
          <m:e>
            <m:r>
              <w:rPr>
                <w:rFonts w:ascii="Cambria Math" w:hAnsi="Cambria Math"/>
                <w:lang w:val="en-GB"/>
              </w:rPr>
              <m:t>B</m:t>
            </m:r>
          </m:e>
          <m:sub>
            <m:r>
              <w:rPr>
                <w:rFonts w:ascii="Cambria Math" w:hAnsi="Cambria Math"/>
                <w:lang w:val="en-GB"/>
              </w:rPr>
              <m:t>i</m:t>
            </m:r>
          </m:sub>
        </m:sSub>
        <m:r>
          <w:rPr>
            <w:rFonts w:ascii="Cambria Math" w:hAnsi="Cambria Math"/>
            <w:lang w:val="en-GB"/>
          </w:rPr>
          <m:t>={0,1}</m:t>
        </m:r>
      </m:oMath>
      <w:r w:rsidR="00BF437B" w:rsidRPr="006E37D4">
        <w:rPr>
          <w:lang w:val="en-GB"/>
        </w:rPr>
        <w:t>. T</w:t>
      </w:r>
      <w:r w:rsidR="0000675A" w:rsidRPr="006E37D4">
        <w:rPr>
          <w:lang w:val="en-GB"/>
        </w:rPr>
        <w:t>hen</w:t>
      </w:r>
      <w:r w:rsidR="000E54B2">
        <w:rPr>
          <w:lang w:val="en-GB"/>
        </w:rPr>
        <w:t>,</w:t>
      </w:r>
      <w:r w:rsidR="0000675A" w:rsidRPr="006E37D4">
        <w:rPr>
          <w:lang w:val="en-GB"/>
        </w:rPr>
        <w:t xml:space="preserve"> the severity is obtained by counting by the number of positive detections. By summing the two resulting severity vectors </w:t>
      </w:r>
      <m:oMath>
        <m:sSub>
          <m:sSubPr>
            <m:ctrlPr>
              <w:rPr>
                <w:rFonts w:ascii="Cambria Math" w:hAnsi="Cambria Math"/>
                <w:i/>
                <w:lang w:val="en-GB"/>
              </w:rPr>
            </m:ctrlPr>
          </m:sSubPr>
          <m:e>
            <m:r>
              <w:rPr>
                <w:rFonts w:ascii="Cambria Math" w:hAnsi="Cambria Math"/>
                <w:lang w:val="en-GB"/>
              </w:rPr>
              <m:t>S</m:t>
            </m:r>
          </m:e>
          <m:sub>
            <m:r>
              <w:rPr>
                <w:rFonts w:ascii="Cambria Math" w:hAnsi="Cambria Math"/>
                <w:lang w:val="en-GB"/>
              </w:rPr>
              <m:t>CMP</m:t>
            </m:r>
          </m:sub>
        </m:sSub>
      </m:oMath>
      <w:r w:rsidR="0000675A" w:rsidRPr="006E37D4">
        <w:rPr>
          <w:lang w:val="en-GB"/>
        </w:rPr>
        <w:t xml:space="preserve"> and </w:t>
      </w:r>
      <m:oMath>
        <m:sSub>
          <m:sSubPr>
            <m:ctrlPr>
              <w:rPr>
                <w:rFonts w:ascii="Cambria Math" w:hAnsi="Cambria Math"/>
                <w:i/>
                <w:lang w:val="en-GB"/>
              </w:rPr>
            </m:ctrlPr>
          </m:sSubPr>
          <m:e>
            <m:r>
              <w:rPr>
                <w:rFonts w:ascii="Cambria Math" w:hAnsi="Cambria Math"/>
                <w:lang w:val="en-GB"/>
              </w:rPr>
              <m:t>S</m:t>
            </m:r>
          </m:e>
          <m:sub>
            <m:r>
              <w:rPr>
                <w:rFonts w:ascii="Cambria Math" w:hAnsi="Cambria Math"/>
                <w:lang w:val="en-GB"/>
              </w:rPr>
              <m:t>EN</m:t>
            </m:r>
          </m:sub>
        </m:sSub>
      </m:oMath>
      <w:r w:rsidR="0000675A" w:rsidRPr="006E37D4">
        <w:rPr>
          <w:lang w:val="en-GB"/>
        </w:rPr>
        <w:t xml:space="preserve"> an overall severity </w:t>
      </w:r>
      <m:oMath>
        <m:r>
          <w:rPr>
            <w:rFonts w:ascii="Cambria Math" w:hAnsi="Cambria Math"/>
            <w:lang w:val="en-GB"/>
          </w:rPr>
          <m:t>S</m:t>
        </m:r>
      </m:oMath>
      <w:r w:rsidR="0000675A" w:rsidRPr="006E37D4">
        <w:rPr>
          <w:lang w:val="en-GB"/>
        </w:rPr>
        <w:t xml:space="preserve"> ranging from </w:t>
      </w:r>
      <m:oMath>
        <m:r>
          <w:rPr>
            <w:rFonts w:ascii="Cambria Math" w:hAnsi="Cambria Math"/>
            <w:lang w:val="en-GB"/>
          </w:rPr>
          <m:t>0</m:t>
        </m:r>
      </m:oMath>
      <w:r w:rsidR="0000675A" w:rsidRPr="006E37D4">
        <w:rPr>
          <w:lang w:val="en-GB"/>
        </w:rPr>
        <w:t xml:space="preserve"> to </w:t>
      </w:r>
      <m:oMath>
        <m:r>
          <w:rPr>
            <w:rFonts w:ascii="Cambria Math" w:hAnsi="Cambria Math"/>
            <w:lang w:val="en-GB"/>
          </w:rPr>
          <m:t>8</m:t>
        </m:r>
      </m:oMath>
      <w:r w:rsidR="0000675A" w:rsidRPr="006E37D4">
        <w:rPr>
          <w:lang w:val="en-GB"/>
        </w:rPr>
        <w:t xml:space="preserve"> </w:t>
      </w:r>
      <w:r w:rsidR="00750B81">
        <w:rPr>
          <w:lang w:val="en-GB"/>
        </w:rPr>
        <w:t>is calculated to</w:t>
      </w:r>
      <w:r w:rsidR="0000675A" w:rsidRPr="006E37D4">
        <w:rPr>
          <w:lang w:val="en-GB"/>
        </w:rPr>
        <w:t xml:space="preserve"> robustly rank anomalies from the most severe to the least severe. </w:t>
      </w:r>
    </w:p>
    <w:p w14:paraId="796D6BE9" w14:textId="0DCEAF63" w:rsidR="00202AA1" w:rsidRPr="006E37D4" w:rsidRDefault="00FF481A" w:rsidP="00BB4432">
      <w:pPr>
        <w:pStyle w:val="Els-body-text-large"/>
        <w:rPr>
          <w:lang w:val="en-GB"/>
        </w:rPr>
      </w:pPr>
      <w:r w:rsidRPr="006E37D4">
        <w:rPr>
          <w:lang w:val="en-GB"/>
        </w:rPr>
        <w:t>F</w:t>
      </w:r>
      <w:r w:rsidR="002D32A7" w:rsidRPr="006E37D4">
        <w:rPr>
          <w:lang w:val="en-GB"/>
        </w:rPr>
        <w:t>igure</w:t>
      </w:r>
      <w:r w:rsidR="00F768F3" w:rsidRPr="006E37D4">
        <w:rPr>
          <w:lang w:val="en-GB"/>
        </w:rPr>
        <w:t xml:space="preserve"> 11</w:t>
      </w:r>
      <w:r w:rsidR="002D32A7" w:rsidRPr="006E37D4">
        <w:rPr>
          <w:lang w:val="en-GB"/>
        </w:rPr>
        <w:t xml:space="preserve"> </w:t>
      </w:r>
      <w:r w:rsidR="007420CD">
        <w:rPr>
          <w:lang w:val="en-GB"/>
        </w:rPr>
        <w:t>report</w:t>
      </w:r>
      <w:r w:rsidR="00750B81">
        <w:rPr>
          <w:lang w:val="en-GB"/>
        </w:rPr>
        <w:t>s</w:t>
      </w:r>
      <w:r w:rsidR="007420CD" w:rsidRPr="006E37D4">
        <w:rPr>
          <w:lang w:val="en-GB"/>
        </w:rPr>
        <w:t xml:space="preserve"> </w:t>
      </w:r>
      <w:r w:rsidR="00E9512C" w:rsidRPr="006E37D4">
        <w:rPr>
          <w:lang w:val="en-GB"/>
        </w:rPr>
        <w:t>the anomaly detection results for the context 5</w:t>
      </w:r>
      <w:r w:rsidR="00750B81">
        <w:rPr>
          <w:lang w:val="en-GB"/>
        </w:rPr>
        <w:t xml:space="preserve"> and</w:t>
      </w:r>
      <w:r w:rsidR="00E9512C" w:rsidRPr="006E37D4">
        <w:rPr>
          <w:lang w:val="en-GB"/>
        </w:rPr>
        <w:t xml:space="preserve"> cluster 2</w:t>
      </w:r>
      <w:r w:rsidR="007420CD">
        <w:rPr>
          <w:lang w:val="en-GB"/>
        </w:rPr>
        <w:t>.</w:t>
      </w:r>
      <w:r w:rsidRPr="006E37D4">
        <w:rPr>
          <w:lang w:val="en-GB"/>
        </w:rPr>
        <w:t xml:space="preserve"> </w:t>
      </w:r>
      <w:r w:rsidR="00750B81">
        <w:rPr>
          <w:lang w:val="en-GB"/>
        </w:rPr>
        <w:t>In detail,</w:t>
      </w:r>
      <w:r w:rsidR="005520CB">
        <w:rPr>
          <w:lang w:val="en-GB"/>
        </w:rPr>
        <w:t xml:space="preserve"> </w:t>
      </w:r>
      <w:r w:rsidRPr="006E37D4">
        <w:rPr>
          <w:lang w:val="en-GB"/>
        </w:rPr>
        <w:t xml:space="preserve">Figure 11(a) </w:t>
      </w:r>
      <w:r w:rsidR="00750B81">
        <w:rPr>
          <w:lang w:val="en-GB"/>
        </w:rPr>
        <w:t xml:space="preserve">shows the case of </w:t>
      </w:r>
      <w:r w:rsidR="007420CD">
        <w:rPr>
          <w:lang w:val="en-GB"/>
        </w:rPr>
        <w:t xml:space="preserve">the outlier </w:t>
      </w:r>
      <w:r w:rsidRPr="006E37D4">
        <w:rPr>
          <w:lang w:val="en-GB"/>
        </w:rPr>
        <w:t xml:space="preserve">methods applied on the vector of the median Euclidean distances </w:t>
      </w:r>
      <w:r w:rsidR="00750B81">
        <w:rPr>
          <w:lang w:val="en-GB"/>
        </w:rPr>
        <w:t>while the</w:t>
      </w:r>
      <w:r w:rsidRPr="006E37D4">
        <w:rPr>
          <w:lang w:val="en-GB"/>
        </w:rPr>
        <w:t xml:space="preserve"> Figure 11(b) on the vector of the energy consumption.</w:t>
      </w:r>
      <w:r w:rsidR="0000675A" w:rsidRPr="006E37D4">
        <w:rPr>
          <w:lang w:val="en-GB"/>
        </w:rPr>
        <w:t xml:space="preserve"> </w:t>
      </w:r>
      <w:r w:rsidRPr="006E37D4">
        <w:rPr>
          <w:lang w:val="en-GB"/>
        </w:rPr>
        <w:t>It is possible to easily verify that two days, 9</w:t>
      </w:r>
      <w:r w:rsidR="00ED6EE6">
        <w:rPr>
          <w:vertAlign w:val="superscript"/>
          <w:lang w:val="en-GB"/>
        </w:rPr>
        <w:t>t</w:t>
      </w:r>
      <w:r w:rsidRPr="006E37D4">
        <w:rPr>
          <w:vertAlign w:val="superscript"/>
          <w:lang w:val="en-GB"/>
        </w:rPr>
        <w:t>h</w:t>
      </w:r>
      <w:r w:rsidRPr="006E37D4">
        <w:rPr>
          <w:lang w:val="en-GB"/>
        </w:rPr>
        <w:t xml:space="preserve"> of November 2019 and 6</w:t>
      </w:r>
      <w:r w:rsidRPr="006E37D4">
        <w:rPr>
          <w:vertAlign w:val="superscript"/>
          <w:lang w:val="en-GB"/>
        </w:rPr>
        <w:t>th</w:t>
      </w:r>
      <w:r w:rsidRPr="006E37D4">
        <w:rPr>
          <w:lang w:val="en-GB"/>
        </w:rPr>
        <w:t xml:space="preserve"> of July 2019, were detected as anomalous by all the methods in both the Euclidean distance and energy vector and this resulted into a</w:t>
      </w:r>
      <w:r w:rsidR="0000675A" w:rsidRPr="006E37D4">
        <w:rPr>
          <w:lang w:val="en-GB"/>
        </w:rPr>
        <w:t>n</w:t>
      </w:r>
      <w:r w:rsidRPr="006E37D4">
        <w:rPr>
          <w:lang w:val="en-GB"/>
        </w:rPr>
        <w:t xml:space="preserve"> overall severity of 8.</w:t>
      </w:r>
    </w:p>
    <w:p w14:paraId="59106895" w14:textId="57D13F33" w:rsidR="009A37D8" w:rsidRPr="006E37D4" w:rsidRDefault="00F00527" w:rsidP="00202AA1">
      <w:pPr>
        <w:spacing w:line="360" w:lineRule="auto"/>
      </w:pPr>
      <w:r>
        <w:rPr>
          <w:noProof/>
          <w:lang w:val="it-IT" w:eastAsia="it-IT"/>
        </w:rPr>
        <w:lastRenderedPageBreak/>
        <w:drawing>
          <wp:inline distT="0" distB="0" distL="0" distR="0" wp14:anchorId="770EB7E8" wp14:editId="11726D82">
            <wp:extent cx="6116320" cy="2989580"/>
            <wp:effectExtent l="0" t="0" r="5080" b="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magine 20"/>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116320" cy="2989580"/>
                    </a:xfrm>
                    <a:prstGeom prst="rect">
                      <a:avLst/>
                    </a:prstGeom>
                  </pic:spPr>
                </pic:pic>
              </a:graphicData>
            </a:graphic>
          </wp:inline>
        </w:drawing>
      </w:r>
    </w:p>
    <w:p w14:paraId="12730E41" w14:textId="0EAB6751" w:rsidR="004A0AF0" w:rsidRPr="006E37D4" w:rsidRDefault="005B0274" w:rsidP="009969EE">
      <w:pPr>
        <w:pStyle w:val="Els-caption"/>
        <w:jc w:val="both"/>
        <w:rPr>
          <w:lang w:val="en-GB"/>
        </w:rPr>
      </w:pPr>
      <w:r w:rsidRPr="006E37D4">
        <w:rPr>
          <w:b/>
          <w:bCs/>
          <w:lang w:val="en-GB"/>
        </w:rPr>
        <w:t>Figure</w:t>
      </w:r>
      <w:r w:rsidR="009A37D8" w:rsidRPr="006E37D4">
        <w:rPr>
          <w:b/>
          <w:bCs/>
          <w:lang w:val="en-GB"/>
        </w:rPr>
        <w:t xml:space="preserve"> 1</w:t>
      </w:r>
      <w:r w:rsidR="00136F32" w:rsidRPr="006E37D4">
        <w:rPr>
          <w:b/>
          <w:bCs/>
          <w:lang w:val="en-GB"/>
        </w:rPr>
        <w:t>1</w:t>
      </w:r>
      <w:r w:rsidR="009A37D8" w:rsidRPr="006E37D4">
        <w:rPr>
          <w:b/>
          <w:bCs/>
          <w:lang w:val="en-GB"/>
        </w:rPr>
        <w:t>.</w:t>
      </w:r>
      <w:r w:rsidR="009A37D8" w:rsidRPr="006E37D4">
        <w:rPr>
          <w:lang w:val="en-GB"/>
        </w:rPr>
        <w:t xml:space="preserve"> </w:t>
      </w:r>
      <w:r w:rsidR="007B7796" w:rsidRPr="006E37D4">
        <w:rPr>
          <w:lang w:val="en-GB"/>
        </w:rPr>
        <w:t xml:space="preserve">Example of severity calculation </w:t>
      </w:r>
      <w:r w:rsidR="00CD0D31" w:rsidRPr="006E37D4">
        <w:rPr>
          <w:lang w:val="en-GB"/>
        </w:rPr>
        <w:t xml:space="preserve">on (a) median Euclidean distance vector and (b) energy consumption vector </w:t>
      </w:r>
      <w:r w:rsidR="007B7796" w:rsidRPr="006E37D4">
        <w:rPr>
          <w:lang w:val="en-GB"/>
        </w:rPr>
        <w:t>using the four anomaly detection methods respectively</w:t>
      </w:r>
      <w:r w:rsidR="00CD0D31" w:rsidRPr="006E37D4">
        <w:rPr>
          <w:lang w:val="en-GB"/>
        </w:rPr>
        <w:t xml:space="preserve"> inter quartile, Z-score standardization, elbow method and Generalized Extreme Studentized Deviate (GESD).</w:t>
      </w:r>
    </w:p>
    <w:p w14:paraId="25B959C1" w14:textId="42C019FC" w:rsidR="00A80072" w:rsidRPr="002226F0" w:rsidRDefault="004A0AF0" w:rsidP="008E6EDB">
      <w:pPr>
        <w:pStyle w:val="Els-body-text-large"/>
        <w:rPr>
          <w:color w:val="4472C4" w:themeColor="accent1"/>
          <w:lang w:val="en-GB"/>
        </w:rPr>
      </w:pPr>
      <w:r w:rsidRPr="006E37D4">
        <w:rPr>
          <w:lang w:val="en-GB"/>
        </w:rPr>
        <w:t xml:space="preserve">To reduce the number of spurious alerts and feedbacks only the severity 6-7-8 </w:t>
      </w:r>
      <w:r w:rsidR="00750B81">
        <w:rPr>
          <w:lang w:val="en-GB"/>
        </w:rPr>
        <w:t>were</w:t>
      </w:r>
      <w:r w:rsidR="00750B81" w:rsidRPr="006E37D4">
        <w:rPr>
          <w:lang w:val="en-GB"/>
        </w:rPr>
        <w:t xml:space="preserve"> </w:t>
      </w:r>
      <w:r w:rsidRPr="006E37D4">
        <w:rPr>
          <w:lang w:val="en-GB"/>
        </w:rPr>
        <w:t xml:space="preserve">considered as relevant </w:t>
      </w:r>
      <w:r w:rsidR="00750B81">
        <w:rPr>
          <w:lang w:val="en-GB"/>
        </w:rPr>
        <w:t xml:space="preserve">resulting </w:t>
      </w:r>
      <w:r w:rsidRPr="006E37D4">
        <w:rPr>
          <w:lang w:val="en-GB"/>
        </w:rPr>
        <w:t xml:space="preserve">64 anomalies detected: 25 </w:t>
      </w:r>
      <w:r w:rsidR="00750B81">
        <w:rPr>
          <w:lang w:val="en-GB"/>
        </w:rPr>
        <w:t>with</w:t>
      </w:r>
      <w:r w:rsidR="00750B81" w:rsidRPr="006E37D4">
        <w:rPr>
          <w:lang w:val="en-GB"/>
        </w:rPr>
        <w:t xml:space="preserve"> </w:t>
      </w:r>
      <w:r w:rsidRPr="006E37D4">
        <w:rPr>
          <w:lang w:val="en-GB"/>
        </w:rPr>
        <w:t xml:space="preserve">severity 6, 14 </w:t>
      </w:r>
      <w:r w:rsidR="00750B81">
        <w:rPr>
          <w:lang w:val="en-GB"/>
        </w:rPr>
        <w:t xml:space="preserve">with </w:t>
      </w:r>
      <w:r w:rsidRPr="006E37D4">
        <w:rPr>
          <w:lang w:val="en-GB"/>
        </w:rPr>
        <w:t xml:space="preserve">severity 7 and 25 </w:t>
      </w:r>
      <w:r w:rsidR="00750B81">
        <w:rPr>
          <w:lang w:val="en-GB"/>
        </w:rPr>
        <w:t>with</w:t>
      </w:r>
      <w:r w:rsidR="00750B81" w:rsidRPr="006E37D4">
        <w:rPr>
          <w:lang w:val="en-GB"/>
        </w:rPr>
        <w:t xml:space="preserve"> </w:t>
      </w:r>
      <w:r w:rsidRPr="006E37D4">
        <w:rPr>
          <w:lang w:val="en-GB"/>
        </w:rPr>
        <w:t>severity 8. A higher severity</w:t>
      </w:r>
      <w:r w:rsidR="0084456E" w:rsidRPr="006E37D4">
        <w:rPr>
          <w:lang w:val="en-GB"/>
        </w:rPr>
        <w:t xml:space="preserve"> </w:t>
      </w:r>
      <w:r w:rsidR="00284693" w:rsidRPr="006E37D4">
        <w:rPr>
          <w:lang w:val="en-GB"/>
        </w:rPr>
        <w:t xml:space="preserve">denotes a significant difference in terms of </w:t>
      </w:r>
      <w:r w:rsidR="00284693" w:rsidRPr="002226F0">
        <w:rPr>
          <w:color w:val="4472C4" w:themeColor="accent1"/>
          <w:lang w:val="en-GB"/>
        </w:rPr>
        <w:t>shape and energy</w:t>
      </w:r>
      <w:r w:rsidR="008E6EDB" w:rsidRPr="002226F0">
        <w:rPr>
          <w:color w:val="4472C4" w:themeColor="accent1"/>
          <w:lang w:val="en-GB"/>
        </w:rPr>
        <w:t xml:space="preserve"> from most of the days within the relative cluster and context. Furthermore, g</w:t>
      </w:r>
      <w:r w:rsidRPr="002226F0">
        <w:rPr>
          <w:color w:val="4472C4" w:themeColor="accent1"/>
          <w:lang w:val="en-GB"/>
        </w:rPr>
        <w:t>iven an anomalous profile</w:t>
      </w:r>
      <w:r w:rsidR="008E6EDB" w:rsidRPr="002226F0">
        <w:rPr>
          <w:color w:val="4472C4" w:themeColor="accent1"/>
          <w:lang w:val="en-GB"/>
        </w:rPr>
        <w:t>,</w:t>
      </w:r>
      <w:r w:rsidRPr="002226F0">
        <w:rPr>
          <w:color w:val="4472C4" w:themeColor="accent1"/>
          <w:lang w:val="en-GB"/>
        </w:rPr>
        <w:t xml:space="preserve"> </w:t>
      </w:r>
      <w:commentRangeStart w:id="10"/>
      <w:commentRangeStart w:id="11"/>
      <w:r w:rsidRPr="002226F0">
        <w:rPr>
          <w:color w:val="4472C4" w:themeColor="accent1"/>
          <w:lang w:val="en-GB"/>
        </w:rPr>
        <w:t xml:space="preserve">it is possible to estimate the </w:t>
      </w:r>
      <w:r w:rsidR="002226F0" w:rsidRPr="002226F0">
        <w:rPr>
          <w:color w:val="4472C4" w:themeColor="accent1"/>
          <w:lang w:val="en-GB"/>
        </w:rPr>
        <w:t>deviation from the expected behaviour</w:t>
      </w:r>
      <w:r w:rsidRPr="002226F0">
        <w:rPr>
          <w:color w:val="4472C4" w:themeColor="accent1"/>
          <w:lang w:val="en-GB"/>
        </w:rPr>
        <w:t xml:space="preserve"> by calculating the difference between the anomalous energy consumption and the energy consumption of the centroid of the respective cluster.</w:t>
      </w:r>
      <w:commentRangeEnd w:id="10"/>
      <w:r w:rsidR="00750B81" w:rsidRPr="002226F0">
        <w:rPr>
          <w:rStyle w:val="Rimandocommento"/>
          <w:color w:val="4472C4" w:themeColor="accent1"/>
          <w:lang w:val="en-GB"/>
        </w:rPr>
        <w:commentReference w:id="10"/>
      </w:r>
      <w:commentRangeEnd w:id="11"/>
      <w:r w:rsidR="00B92596" w:rsidRPr="002226F0">
        <w:rPr>
          <w:rStyle w:val="Rimandocommento"/>
          <w:color w:val="4472C4" w:themeColor="accent1"/>
          <w:lang w:val="en-GB"/>
        </w:rPr>
        <w:commentReference w:id="11"/>
      </w:r>
    </w:p>
    <w:p w14:paraId="147761DC" w14:textId="750AEBF3" w:rsidR="00291B20" w:rsidRPr="006E37D4" w:rsidRDefault="00AD634B" w:rsidP="004A1BA3">
      <w:pPr>
        <w:pStyle w:val="Els-body-text-large"/>
        <w:rPr>
          <w:color w:val="000000" w:themeColor="text1"/>
          <w:lang w:val="en-GB"/>
        </w:rPr>
      </w:pPr>
      <w:r w:rsidRPr="006E37D4">
        <w:rPr>
          <w:lang w:val="en-GB"/>
        </w:rPr>
        <w:t>Results are summarized in Figure 12</w:t>
      </w:r>
      <w:r w:rsidR="00A80072" w:rsidRPr="006E37D4">
        <w:rPr>
          <w:lang w:val="en-GB"/>
        </w:rPr>
        <w:t xml:space="preserve"> through a calendar chart which </w:t>
      </w:r>
      <w:r w:rsidR="00247245">
        <w:rPr>
          <w:lang w:val="en-GB"/>
        </w:rPr>
        <w:t>shows</w:t>
      </w:r>
      <w:r w:rsidR="00A80072" w:rsidRPr="006E37D4">
        <w:rPr>
          <w:lang w:val="en-GB"/>
        </w:rPr>
        <w:t xml:space="preserve"> anomalies over the year for </w:t>
      </w:r>
      <w:r w:rsidR="004A1BA3" w:rsidRPr="006E37D4">
        <w:rPr>
          <w:lang w:val="en-GB"/>
        </w:rPr>
        <w:t xml:space="preserve">the </w:t>
      </w:r>
      <w:r w:rsidR="00A80072" w:rsidRPr="006E37D4">
        <w:rPr>
          <w:lang w:val="en-GB"/>
        </w:rPr>
        <w:t xml:space="preserve">different contexts. </w:t>
      </w:r>
      <w:r w:rsidR="006F3470" w:rsidRPr="006E37D4">
        <w:rPr>
          <w:lang w:val="en-GB"/>
        </w:rPr>
        <w:t>According to</w:t>
      </w:r>
      <w:r w:rsidR="002D0E4C">
        <w:rPr>
          <w:lang w:val="en-GB"/>
        </w:rPr>
        <w:t xml:space="preserve"> </w:t>
      </w:r>
      <w:r w:rsidR="008E6EDB" w:rsidRPr="006E37D4">
        <w:rPr>
          <w:lang w:val="en-GB"/>
        </w:rPr>
        <w:t>F</w:t>
      </w:r>
      <w:r w:rsidR="006F3470" w:rsidRPr="006E37D4">
        <w:rPr>
          <w:lang w:val="en-GB"/>
        </w:rPr>
        <w:t xml:space="preserve">igure </w:t>
      </w:r>
      <w:r w:rsidR="002D0E4C">
        <w:rPr>
          <w:lang w:val="en-GB"/>
        </w:rPr>
        <w:t xml:space="preserve">12 </w:t>
      </w:r>
      <w:r w:rsidR="006F3470" w:rsidRPr="006E37D4">
        <w:rPr>
          <w:lang w:val="en-GB"/>
        </w:rPr>
        <w:t xml:space="preserve">anomalies </w:t>
      </w:r>
      <w:r w:rsidR="00247245">
        <w:rPr>
          <w:lang w:val="en-GB"/>
        </w:rPr>
        <w:t>resulted</w:t>
      </w:r>
      <w:r w:rsidR="00247245" w:rsidRPr="006E37D4">
        <w:rPr>
          <w:lang w:val="en-GB"/>
        </w:rPr>
        <w:t xml:space="preserve"> </w:t>
      </w:r>
      <w:r w:rsidR="006F3470" w:rsidRPr="006E37D4">
        <w:rPr>
          <w:lang w:val="en-GB"/>
        </w:rPr>
        <w:t>more frequent at the beginning and end of the da</w:t>
      </w:r>
      <w:r w:rsidR="005D5E8E" w:rsidRPr="006E37D4">
        <w:rPr>
          <w:lang w:val="en-GB"/>
        </w:rPr>
        <w:t>y: 1</w:t>
      </w:r>
      <w:r w:rsidR="006F3470" w:rsidRPr="006E37D4">
        <w:rPr>
          <w:lang w:val="en-GB"/>
        </w:rPr>
        <w:t xml:space="preserve">2 in the </w:t>
      </w:r>
      <w:r w:rsidR="008E6EDB" w:rsidRPr="006E37D4">
        <w:rPr>
          <w:lang w:val="en-GB"/>
        </w:rPr>
        <w:t>1</w:t>
      </w:r>
      <w:r w:rsidR="008E6EDB" w:rsidRPr="006E37D4">
        <w:rPr>
          <w:vertAlign w:val="superscript"/>
          <w:lang w:val="en-GB"/>
        </w:rPr>
        <w:t>st</w:t>
      </w:r>
      <w:r w:rsidR="006F3470" w:rsidRPr="006E37D4">
        <w:rPr>
          <w:lang w:val="en-GB"/>
        </w:rPr>
        <w:t xml:space="preserve"> context, 18 in the </w:t>
      </w:r>
      <w:r w:rsidR="008E6EDB" w:rsidRPr="006E37D4">
        <w:rPr>
          <w:lang w:val="en-GB"/>
        </w:rPr>
        <w:t>2</w:t>
      </w:r>
      <w:r w:rsidR="008E6EDB" w:rsidRPr="006E37D4">
        <w:rPr>
          <w:vertAlign w:val="superscript"/>
          <w:lang w:val="en-GB"/>
        </w:rPr>
        <w:t>nd</w:t>
      </w:r>
      <w:r w:rsidR="006F3470" w:rsidRPr="006E37D4">
        <w:rPr>
          <w:lang w:val="en-GB"/>
        </w:rPr>
        <w:t xml:space="preserve"> context, 8 in the </w:t>
      </w:r>
      <w:r w:rsidR="008E6EDB" w:rsidRPr="006E37D4">
        <w:rPr>
          <w:lang w:val="en-GB"/>
        </w:rPr>
        <w:t>3</w:t>
      </w:r>
      <w:r w:rsidR="008E6EDB" w:rsidRPr="006E37D4">
        <w:rPr>
          <w:vertAlign w:val="superscript"/>
          <w:lang w:val="en-GB"/>
        </w:rPr>
        <w:t>rd</w:t>
      </w:r>
      <w:r w:rsidR="008E6EDB" w:rsidRPr="006E37D4">
        <w:rPr>
          <w:lang w:val="en-GB"/>
        </w:rPr>
        <w:t xml:space="preserve"> </w:t>
      </w:r>
      <w:r w:rsidR="006F3470" w:rsidRPr="006E37D4">
        <w:rPr>
          <w:lang w:val="en-GB"/>
        </w:rPr>
        <w:t xml:space="preserve">context, 14 in the </w:t>
      </w:r>
      <w:r w:rsidR="008E6EDB" w:rsidRPr="006E37D4">
        <w:rPr>
          <w:lang w:val="en-GB"/>
        </w:rPr>
        <w:t>4</w:t>
      </w:r>
      <w:r w:rsidR="008E6EDB" w:rsidRPr="006E37D4">
        <w:rPr>
          <w:vertAlign w:val="superscript"/>
          <w:lang w:val="en-GB"/>
        </w:rPr>
        <w:t>th</w:t>
      </w:r>
      <w:r w:rsidR="008E6EDB" w:rsidRPr="006E37D4">
        <w:rPr>
          <w:lang w:val="en-GB"/>
        </w:rPr>
        <w:t xml:space="preserve"> </w:t>
      </w:r>
      <w:r w:rsidR="006F3470" w:rsidRPr="006E37D4">
        <w:rPr>
          <w:lang w:val="en-GB"/>
        </w:rPr>
        <w:t xml:space="preserve">context and 12 in the </w:t>
      </w:r>
      <w:r w:rsidR="008E6EDB" w:rsidRPr="006E37D4">
        <w:rPr>
          <w:lang w:val="en-GB"/>
        </w:rPr>
        <w:t>5</w:t>
      </w:r>
      <w:r w:rsidR="008E6EDB" w:rsidRPr="006E37D4">
        <w:rPr>
          <w:vertAlign w:val="superscript"/>
          <w:lang w:val="en-GB"/>
        </w:rPr>
        <w:t>th</w:t>
      </w:r>
      <w:r w:rsidR="008E6EDB" w:rsidRPr="006E37D4">
        <w:rPr>
          <w:lang w:val="en-GB"/>
        </w:rPr>
        <w:t xml:space="preserve"> </w:t>
      </w:r>
      <w:r w:rsidR="006F3470" w:rsidRPr="006E37D4">
        <w:rPr>
          <w:lang w:val="en-GB"/>
        </w:rPr>
        <w:t xml:space="preserve">and last context. </w:t>
      </w:r>
      <w:r w:rsidR="00247245">
        <w:rPr>
          <w:lang w:val="en-GB"/>
        </w:rPr>
        <w:t>Moreover</w:t>
      </w:r>
      <w:r w:rsidR="002D0E4C">
        <w:rPr>
          <w:lang w:val="en-GB"/>
        </w:rPr>
        <w:t>,</w:t>
      </w:r>
      <w:r w:rsidR="00247245">
        <w:rPr>
          <w:lang w:val="en-GB"/>
        </w:rPr>
        <w:t xml:space="preserve"> the calendar chart clearly shows as</w:t>
      </w:r>
      <w:r w:rsidR="00585B94" w:rsidRPr="006E37D4">
        <w:rPr>
          <w:lang w:val="en-GB"/>
        </w:rPr>
        <w:t xml:space="preserve"> 51 anomalies out of 64 are concentrated during summer from June to August, compared to the rest of the year where </w:t>
      </w:r>
      <w:r w:rsidR="00585B94" w:rsidRPr="006E37D4">
        <w:rPr>
          <w:color w:val="000000" w:themeColor="text1"/>
          <w:lang w:val="en-GB"/>
        </w:rPr>
        <w:t xml:space="preserve">only 13 anomalies </w:t>
      </w:r>
      <w:r w:rsidR="007420CD">
        <w:rPr>
          <w:color w:val="000000" w:themeColor="text1"/>
          <w:lang w:val="en-GB"/>
        </w:rPr>
        <w:t>were</w:t>
      </w:r>
      <w:r w:rsidR="007420CD" w:rsidRPr="006E37D4">
        <w:rPr>
          <w:color w:val="000000" w:themeColor="text1"/>
          <w:lang w:val="en-GB"/>
        </w:rPr>
        <w:t xml:space="preserve"> </w:t>
      </w:r>
      <w:r w:rsidR="00585B94" w:rsidRPr="006E37D4">
        <w:rPr>
          <w:color w:val="000000" w:themeColor="text1"/>
          <w:lang w:val="en-GB"/>
        </w:rPr>
        <w:t>detected.</w:t>
      </w:r>
      <w:r w:rsidR="005D5E8E" w:rsidRPr="006E37D4">
        <w:rPr>
          <w:color w:val="000000" w:themeColor="text1"/>
          <w:lang w:val="en-GB"/>
        </w:rPr>
        <w:t xml:space="preserve"> </w:t>
      </w:r>
    </w:p>
    <w:p w14:paraId="0284F914" w14:textId="44638E07" w:rsidR="009A612D" w:rsidRPr="006E37D4" w:rsidRDefault="00247245" w:rsidP="008E6EDB">
      <w:pPr>
        <w:pStyle w:val="Els-body-text-large"/>
        <w:rPr>
          <w:color w:val="FF0000"/>
          <w:lang w:val="en-GB"/>
        </w:rPr>
      </w:pPr>
      <w:r>
        <w:rPr>
          <w:color w:val="000000" w:themeColor="text1"/>
          <w:lang w:val="en-GB"/>
        </w:rPr>
        <w:t>T</w:t>
      </w:r>
      <w:r w:rsidRPr="006E37D4">
        <w:rPr>
          <w:color w:val="000000" w:themeColor="text1"/>
          <w:lang w:val="en-GB"/>
        </w:rPr>
        <w:t>he</w:t>
      </w:r>
      <w:r w:rsidR="005520CB">
        <w:rPr>
          <w:color w:val="000000" w:themeColor="text1"/>
          <w:lang w:val="en-GB"/>
        </w:rPr>
        <w:t xml:space="preserve"> </w:t>
      </w:r>
      <w:r>
        <w:rPr>
          <w:color w:val="000000" w:themeColor="text1"/>
          <w:lang w:val="en-GB"/>
        </w:rPr>
        <w:t xml:space="preserve">definition of </w:t>
      </w:r>
      <w:r w:rsidR="006A1289" w:rsidRPr="006E37D4">
        <w:rPr>
          <w:color w:val="000000" w:themeColor="text1"/>
          <w:lang w:val="en-GB"/>
        </w:rPr>
        <w:t xml:space="preserve">context and time window </w:t>
      </w:r>
      <w:r>
        <w:rPr>
          <w:color w:val="000000" w:themeColor="text1"/>
          <w:lang w:val="en-GB"/>
        </w:rPr>
        <w:t>allowed the</w:t>
      </w:r>
      <w:r w:rsidR="006A1289" w:rsidRPr="006E37D4">
        <w:rPr>
          <w:color w:val="000000" w:themeColor="text1"/>
          <w:lang w:val="en-GB"/>
        </w:rPr>
        <w:t xml:space="preserve"> ADD process </w:t>
      </w:r>
      <w:r>
        <w:rPr>
          <w:color w:val="000000" w:themeColor="text1"/>
          <w:lang w:val="en-GB"/>
        </w:rPr>
        <w:t xml:space="preserve">to be effective in finding </w:t>
      </w:r>
      <w:r w:rsidR="00291B20" w:rsidRPr="006E37D4">
        <w:rPr>
          <w:color w:val="000000" w:themeColor="text1"/>
          <w:lang w:val="en-GB"/>
        </w:rPr>
        <w:t>anomalies that occasionally occur</w:t>
      </w:r>
      <w:r>
        <w:rPr>
          <w:color w:val="000000" w:themeColor="text1"/>
          <w:lang w:val="en-GB"/>
        </w:rPr>
        <w:t>red</w:t>
      </w:r>
      <w:r w:rsidR="00291B20" w:rsidRPr="006E37D4">
        <w:rPr>
          <w:color w:val="000000" w:themeColor="text1"/>
          <w:lang w:val="en-GB"/>
        </w:rPr>
        <w:t xml:space="preserve"> and </w:t>
      </w:r>
      <w:r>
        <w:rPr>
          <w:color w:val="000000" w:themeColor="text1"/>
          <w:lang w:val="en-GB"/>
        </w:rPr>
        <w:t>were</w:t>
      </w:r>
      <w:r w:rsidRPr="006E37D4">
        <w:rPr>
          <w:color w:val="000000" w:themeColor="text1"/>
          <w:lang w:val="en-GB"/>
        </w:rPr>
        <w:t xml:space="preserve"> </w:t>
      </w:r>
      <w:r w:rsidR="00291B20" w:rsidRPr="006E37D4">
        <w:rPr>
          <w:color w:val="000000" w:themeColor="text1"/>
          <w:lang w:val="en-GB"/>
        </w:rPr>
        <w:t xml:space="preserve">limited within one time window (i.e., spot anomalies) and others that once </w:t>
      </w:r>
      <w:r w:rsidR="0067616B">
        <w:rPr>
          <w:color w:val="000000" w:themeColor="text1"/>
          <w:lang w:val="en-GB"/>
        </w:rPr>
        <w:t>occurred</w:t>
      </w:r>
      <w:r w:rsidR="00291B20" w:rsidRPr="006E37D4">
        <w:rPr>
          <w:color w:val="000000" w:themeColor="text1"/>
          <w:lang w:val="en-GB"/>
        </w:rPr>
        <w:t xml:space="preserve"> persist in subsequent contexts and are likely to last until the end of the day </w:t>
      </w:r>
      <w:r w:rsidR="00291B20" w:rsidRPr="006E37D4">
        <w:rPr>
          <w:lang w:val="en-GB"/>
        </w:rPr>
        <w:t>(i.e., persistent anomalies).</w:t>
      </w:r>
    </w:p>
    <w:p w14:paraId="3F174EC9" w14:textId="46616D7C" w:rsidR="00A03397" w:rsidRPr="006E37D4" w:rsidRDefault="007E42D9" w:rsidP="008E6EDB">
      <w:pPr>
        <w:spacing w:line="360" w:lineRule="auto"/>
        <w:jc w:val="center"/>
      </w:pPr>
      <w:r>
        <w:rPr>
          <w:noProof/>
          <w:lang w:val="it-IT" w:eastAsia="it-IT"/>
        </w:rPr>
        <w:lastRenderedPageBreak/>
        <w:drawing>
          <wp:inline distT="0" distB="0" distL="0" distR="0" wp14:anchorId="2E60C023" wp14:editId="22B1FE4C">
            <wp:extent cx="6116320" cy="6790055"/>
            <wp:effectExtent l="0" t="0" r="5080" b="4445"/>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magine 15"/>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116320" cy="6790055"/>
                    </a:xfrm>
                    <a:prstGeom prst="rect">
                      <a:avLst/>
                    </a:prstGeom>
                  </pic:spPr>
                </pic:pic>
              </a:graphicData>
            </a:graphic>
          </wp:inline>
        </w:drawing>
      </w:r>
    </w:p>
    <w:p w14:paraId="4E656D9B" w14:textId="7F985067" w:rsidR="00670FD2" w:rsidRPr="007E42D9" w:rsidRDefault="00A03397" w:rsidP="007E42D9">
      <w:pPr>
        <w:pStyle w:val="Els-caption"/>
        <w:jc w:val="both"/>
        <w:rPr>
          <w:color w:val="000000" w:themeColor="text1"/>
          <w:lang w:val="en-GB"/>
        </w:rPr>
      </w:pPr>
      <w:r w:rsidRPr="007E42D9">
        <w:rPr>
          <w:b/>
          <w:bCs/>
          <w:color w:val="000000" w:themeColor="text1"/>
          <w:lang w:val="en-GB"/>
        </w:rPr>
        <w:t>Figure 1</w:t>
      </w:r>
      <w:r w:rsidR="00BB4432" w:rsidRPr="007E42D9">
        <w:rPr>
          <w:b/>
          <w:bCs/>
          <w:color w:val="000000" w:themeColor="text1"/>
          <w:lang w:val="en-GB"/>
        </w:rPr>
        <w:t>2</w:t>
      </w:r>
      <w:r w:rsidRPr="007E42D9">
        <w:rPr>
          <w:b/>
          <w:bCs/>
          <w:color w:val="000000" w:themeColor="text1"/>
          <w:lang w:val="en-GB"/>
        </w:rPr>
        <w:t>.</w:t>
      </w:r>
      <w:r w:rsidRPr="007E42D9">
        <w:rPr>
          <w:color w:val="000000" w:themeColor="text1"/>
          <w:lang w:val="en-GB"/>
        </w:rPr>
        <w:t xml:space="preserve"> </w:t>
      </w:r>
      <w:r w:rsidR="00ED6EE6" w:rsidRPr="007E42D9">
        <w:rPr>
          <w:color w:val="000000" w:themeColor="text1"/>
          <w:lang w:val="en-GB"/>
        </w:rPr>
        <w:t xml:space="preserve">Calendar chart representing the distribution of anomalies through the whole </w:t>
      </w:r>
      <w:r w:rsidR="00780C1A" w:rsidRPr="007E42D9">
        <w:rPr>
          <w:color w:val="000000" w:themeColor="text1"/>
          <w:lang w:val="en-GB"/>
        </w:rPr>
        <w:t xml:space="preserve">year </w:t>
      </w:r>
      <w:r w:rsidR="00ED6EE6" w:rsidRPr="007E42D9">
        <w:rPr>
          <w:color w:val="000000" w:themeColor="text1"/>
          <w:lang w:val="en-GB"/>
        </w:rPr>
        <w:t>dataset</w:t>
      </w:r>
      <w:r w:rsidR="00780C1A" w:rsidRPr="007E42D9">
        <w:rPr>
          <w:color w:val="000000" w:themeColor="text1"/>
          <w:lang w:val="en-GB"/>
        </w:rPr>
        <w:t>. Each row correspond</w:t>
      </w:r>
      <w:r w:rsidR="00670FD2" w:rsidRPr="007E42D9">
        <w:rPr>
          <w:color w:val="000000" w:themeColor="text1"/>
          <w:lang w:val="en-GB"/>
        </w:rPr>
        <w:t>s</w:t>
      </w:r>
      <w:r w:rsidR="00780C1A" w:rsidRPr="007E42D9">
        <w:rPr>
          <w:color w:val="000000" w:themeColor="text1"/>
          <w:lang w:val="en-GB"/>
        </w:rPr>
        <w:t xml:space="preserve"> to a different context. </w:t>
      </w:r>
      <w:r w:rsidR="00670FD2" w:rsidRPr="007E42D9">
        <w:rPr>
          <w:color w:val="000000" w:themeColor="text1"/>
          <w:lang w:val="en-GB"/>
        </w:rPr>
        <w:t>For each day the colour fill represents the severity of the anomaly while the symbol represents the cluster membership</w:t>
      </w:r>
    </w:p>
    <w:p w14:paraId="4C0E4760" w14:textId="26F4EB7D" w:rsidR="00A03397" w:rsidRPr="006E37D4" w:rsidRDefault="006A1289" w:rsidP="008E6EDB">
      <w:pPr>
        <w:pStyle w:val="Els-body-text-large"/>
        <w:rPr>
          <w:lang w:val="en-GB"/>
        </w:rPr>
      </w:pPr>
      <w:r w:rsidRPr="006E37D4">
        <w:rPr>
          <w:lang w:val="en-GB"/>
        </w:rPr>
        <w:t xml:space="preserve">An example of </w:t>
      </w:r>
      <w:r w:rsidR="008E6EDB" w:rsidRPr="006E37D4">
        <w:rPr>
          <w:lang w:val="en-GB"/>
        </w:rPr>
        <w:t>a spot</w:t>
      </w:r>
      <w:r w:rsidRPr="006E37D4">
        <w:rPr>
          <w:lang w:val="en-GB"/>
        </w:rPr>
        <w:t xml:space="preserve"> anomaly is the second context of Friday 27</w:t>
      </w:r>
      <w:r w:rsidRPr="006E37D4">
        <w:rPr>
          <w:vertAlign w:val="superscript"/>
          <w:lang w:val="en-GB"/>
        </w:rPr>
        <w:t>th</w:t>
      </w:r>
      <w:r w:rsidRPr="006E37D4">
        <w:rPr>
          <w:lang w:val="en-GB"/>
        </w:rPr>
        <w:t xml:space="preserve"> of December 2019 </w:t>
      </w:r>
      <w:r w:rsidR="008E6EDB" w:rsidRPr="006E37D4">
        <w:rPr>
          <w:lang w:val="en-GB"/>
        </w:rPr>
        <w:t xml:space="preserve">that </w:t>
      </w:r>
      <w:r w:rsidRPr="006E37D4">
        <w:rPr>
          <w:lang w:val="en-GB"/>
        </w:rPr>
        <w:t>was tagged as anomalous with a severity score of 8. R</w:t>
      </w:r>
      <w:r w:rsidR="00F62771" w:rsidRPr="006E37D4">
        <w:rPr>
          <w:lang w:val="en-GB"/>
        </w:rPr>
        <w:t>eferring to Figure 1</w:t>
      </w:r>
      <w:r w:rsidR="00213510" w:rsidRPr="006E37D4">
        <w:rPr>
          <w:lang w:val="en-GB"/>
        </w:rPr>
        <w:t>3</w:t>
      </w:r>
      <w:r w:rsidR="00F62771" w:rsidRPr="006E37D4">
        <w:rPr>
          <w:lang w:val="en-GB"/>
        </w:rPr>
        <w:t>(a)</w:t>
      </w:r>
      <w:r w:rsidRPr="006E37D4">
        <w:rPr>
          <w:lang w:val="en-GB"/>
        </w:rPr>
        <w:t xml:space="preserve"> </w:t>
      </w:r>
      <w:r w:rsidR="00354B4E" w:rsidRPr="006E37D4">
        <w:rPr>
          <w:lang w:val="en-GB"/>
        </w:rPr>
        <w:t>this</w:t>
      </w:r>
      <w:r w:rsidR="0087166B" w:rsidRPr="006E37D4">
        <w:rPr>
          <w:lang w:val="en-GB"/>
        </w:rPr>
        <w:t xml:space="preserve"> is a holiday day belonging to cluster 1 and a flat profile </w:t>
      </w:r>
      <w:r w:rsidR="00195419">
        <w:rPr>
          <w:lang w:val="en-GB"/>
        </w:rPr>
        <w:t>was</w:t>
      </w:r>
      <w:r w:rsidR="00195419" w:rsidRPr="006E37D4">
        <w:rPr>
          <w:lang w:val="en-GB"/>
        </w:rPr>
        <w:t xml:space="preserve"> </w:t>
      </w:r>
      <w:r w:rsidR="0087166B" w:rsidRPr="006E37D4">
        <w:rPr>
          <w:lang w:val="en-GB"/>
        </w:rPr>
        <w:t>expected, however a rise of the electrical load after 6:00 and an abrupt switch off at 9:00</w:t>
      </w:r>
      <w:r w:rsidR="00370B53" w:rsidRPr="006E37D4">
        <w:rPr>
          <w:lang w:val="en-GB"/>
        </w:rPr>
        <w:t xml:space="preserve"> </w:t>
      </w:r>
      <w:r w:rsidR="00195419">
        <w:rPr>
          <w:lang w:val="en-GB"/>
        </w:rPr>
        <w:t>was</w:t>
      </w:r>
      <w:r w:rsidR="00195419" w:rsidRPr="006E37D4">
        <w:rPr>
          <w:lang w:val="en-GB"/>
        </w:rPr>
        <w:t xml:space="preserve"> </w:t>
      </w:r>
      <w:r w:rsidR="00370B53" w:rsidRPr="006E37D4">
        <w:rPr>
          <w:lang w:val="en-GB"/>
        </w:rPr>
        <w:t xml:space="preserve">detected, resulting in </w:t>
      </w:r>
      <w:r w:rsidR="00290E35" w:rsidRPr="00290E35">
        <w:rPr>
          <w:color w:val="4472C4" w:themeColor="accent1"/>
          <w:lang w:val="en-GB"/>
        </w:rPr>
        <w:t>deviation</w:t>
      </w:r>
      <w:r w:rsidR="00370B53" w:rsidRPr="00290E35">
        <w:rPr>
          <w:color w:val="4472C4" w:themeColor="accent1"/>
          <w:lang w:val="en-GB"/>
        </w:rPr>
        <w:t xml:space="preserve"> </w:t>
      </w:r>
      <w:r w:rsidR="00370B53" w:rsidRPr="006E37D4">
        <w:rPr>
          <w:lang w:val="en-GB"/>
        </w:rPr>
        <w:t xml:space="preserve">of </w:t>
      </w:r>
      <w:r w:rsidR="00EF6FB0" w:rsidRPr="006E37D4">
        <w:rPr>
          <w:lang w:val="en-GB"/>
        </w:rPr>
        <w:t>260 kWh</w:t>
      </w:r>
      <w:r w:rsidR="0087166B" w:rsidRPr="006E37D4">
        <w:rPr>
          <w:lang w:val="en-GB"/>
        </w:rPr>
        <w:t xml:space="preserve">. </w:t>
      </w:r>
      <w:r w:rsidR="008A4F15" w:rsidRPr="006E37D4">
        <w:rPr>
          <w:lang w:val="en-GB"/>
        </w:rPr>
        <w:t>The same pattern</w:t>
      </w:r>
      <w:r w:rsidR="00F62771" w:rsidRPr="006E37D4">
        <w:rPr>
          <w:lang w:val="en-GB"/>
        </w:rPr>
        <w:t>, shown in Figure 1</w:t>
      </w:r>
      <w:r w:rsidR="00213510" w:rsidRPr="006E37D4">
        <w:rPr>
          <w:lang w:val="en-GB"/>
        </w:rPr>
        <w:t xml:space="preserve">3 </w:t>
      </w:r>
      <w:r w:rsidR="00F62771" w:rsidRPr="006E37D4">
        <w:rPr>
          <w:lang w:val="en-GB"/>
        </w:rPr>
        <w:t>(b),</w:t>
      </w:r>
      <w:r w:rsidR="008A4F15" w:rsidRPr="006E37D4">
        <w:rPr>
          <w:lang w:val="en-GB"/>
        </w:rPr>
        <w:t xml:space="preserve"> </w:t>
      </w:r>
      <w:r w:rsidR="00195419">
        <w:rPr>
          <w:lang w:val="en-GB"/>
        </w:rPr>
        <w:t>was</w:t>
      </w:r>
      <w:r w:rsidR="00195419" w:rsidRPr="006E37D4">
        <w:rPr>
          <w:lang w:val="en-GB"/>
        </w:rPr>
        <w:t xml:space="preserve"> </w:t>
      </w:r>
      <w:r w:rsidR="008A4F15" w:rsidRPr="006E37D4">
        <w:rPr>
          <w:lang w:val="en-GB"/>
        </w:rPr>
        <w:t xml:space="preserve">detected during summer </w:t>
      </w:r>
      <w:r w:rsidR="00B04E0F" w:rsidRPr="006E37D4">
        <w:rPr>
          <w:lang w:val="en-GB"/>
        </w:rPr>
        <w:t xml:space="preserve">season </w:t>
      </w:r>
      <w:r w:rsidR="008A4F15" w:rsidRPr="006E37D4">
        <w:rPr>
          <w:lang w:val="en-GB"/>
        </w:rPr>
        <w:t xml:space="preserve">on </w:t>
      </w:r>
      <w:r w:rsidR="00B04E0F" w:rsidRPr="006E37D4">
        <w:rPr>
          <w:lang w:val="en-GB"/>
        </w:rPr>
        <w:t>Monday</w:t>
      </w:r>
      <w:r w:rsidR="008A4F15" w:rsidRPr="006E37D4">
        <w:rPr>
          <w:lang w:val="en-GB"/>
        </w:rPr>
        <w:t xml:space="preserve"> 12</w:t>
      </w:r>
      <w:r w:rsidR="008A4F15" w:rsidRPr="006E37D4">
        <w:rPr>
          <w:vertAlign w:val="superscript"/>
          <w:lang w:val="en-GB"/>
        </w:rPr>
        <w:t>th</w:t>
      </w:r>
      <w:r w:rsidR="008A4F15" w:rsidRPr="006E37D4">
        <w:rPr>
          <w:lang w:val="en-GB"/>
        </w:rPr>
        <w:t xml:space="preserve"> of </w:t>
      </w:r>
      <w:r w:rsidR="00B04E0F" w:rsidRPr="006E37D4">
        <w:rPr>
          <w:lang w:val="en-GB"/>
        </w:rPr>
        <w:t>August</w:t>
      </w:r>
      <w:r w:rsidR="008A4F15" w:rsidRPr="006E37D4">
        <w:rPr>
          <w:lang w:val="en-GB"/>
        </w:rPr>
        <w:t xml:space="preserve"> 2019</w:t>
      </w:r>
      <w:r w:rsidR="00B04E0F" w:rsidRPr="006E37D4">
        <w:rPr>
          <w:lang w:val="en-GB"/>
        </w:rPr>
        <w:t xml:space="preserve">, where despite being a public vacation, as the university was closed for the summer break, an abnormal increase in electrical load in </w:t>
      </w:r>
      <w:r w:rsidR="00EF6FB0" w:rsidRPr="006E37D4">
        <w:rPr>
          <w:lang w:val="en-GB"/>
        </w:rPr>
        <w:t xml:space="preserve">the second </w:t>
      </w:r>
      <w:r w:rsidR="00B04E0F" w:rsidRPr="006E37D4">
        <w:rPr>
          <w:lang w:val="en-GB"/>
        </w:rPr>
        <w:t>context</w:t>
      </w:r>
      <w:r w:rsidR="00195419">
        <w:rPr>
          <w:lang w:val="en-GB"/>
        </w:rPr>
        <w:t xml:space="preserve"> was detected</w:t>
      </w:r>
      <w:r w:rsidR="00EF6FB0" w:rsidRPr="006E37D4">
        <w:rPr>
          <w:lang w:val="en-GB"/>
        </w:rPr>
        <w:t xml:space="preserve"> resulting into a</w:t>
      </w:r>
      <w:r w:rsidR="00290E35">
        <w:rPr>
          <w:lang w:val="en-GB"/>
        </w:rPr>
        <w:t xml:space="preserve"> </w:t>
      </w:r>
      <w:r w:rsidR="00290E35" w:rsidRPr="00290E35">
        <w:rPr>
          <w:color w:val="4472C4" w:themeColor="accent1"/>
          <w:lang w:val="en-GB"/>
        </w:rPr>
        <w:t xml:space="preserve">deviation </w:t>
      </w:r>
      <w:r w:rsidR="00EF6FB0" w:rsidRPr="006E37D4">
        <w:rPr>
          <w:lang w:val="en-GB"/>
        </w:rPr>
        <w:t>of 314 kWh</w:t>
      </w:r>
      <w:r w:rsidR="008A4F15" w:rsidRPr="006E37D4">
        <w:rPr>
          <w:lang w:val="en-GB"/>
        </w:rPr>
        <w:t xml:space="preserve">. </w:t>
      </w:r>
      <w:r w:rsidR="0051042E" w:rsidRPr="006E37D4">
        <w:rPr>
          <w:lang w:val="en-GB"/>
        </w:rPr>
        <w:t xml:space="preserve">These two examples </w:t>
      </w:r>
      <w:r w:rsidR="0051042E" w:rsidRPr="006E37D4">
        <w:rPr>
          <w:lang w:val="en-GB"/>
        </w:rPr>
        <w:lastRenderedPageBreak/>
        <w:t xml:space="preserve">are symptoms of a wrong schedule of the energy systems pertaining to the </w:t>
      </w:r>
      <w:r w:rsidR="00EF6FB0" w:rsidRPr="006E37D4">
        <w:rPr>
          <w:lang w:val="en-GB"/>
        </w:rPr>
        <w:t>substation</w:t>
      </w:r>
      <w:r w:rsidR="0051042E" w:rsidRPr="006E37D4">
        <w:rPr>
          <w:lang w:val="en-GB"/>
        </w:rPr>
        <w:t xml:space="preserve"> </w:t>
      </w:r>
      <w:r w:rsidR="00EF6FB0" w:rsidRPr="006E37D4">
        <w:rPr>
          <w:lang w:val="en-GB"/>
        </w:rPr>
        <w:t>C</w:t>
      </w:r>
      <w:r w:rsidR="0051042E" w:rsidRPr="006E37D4">
        <w:rPr>
          <w:lang w:val="en-GB"/>
        </w:rPr>
        <w:t xml:space="preserve">, that will be further </w:t>
      </w:r>
      <w:r w:rsidR="00195419">
        <w:rPr>
          <w:lang w:val="en-GB"/>
        </w:rPr>
        <w:t>analysed</w:t>
      </w:r>
      <w:r w:rsidR="00195419" w:rsidRPr="006E37D4">
        <w:rPr>
          <w:lang w:val="en-GB"/>
        </w:rPr>
        <w:t xml:space="preserve"> </w:t>
      </w:r>
      <w:r w:rsidR="0051042E" w:rsidRPr="006E37D4">
        <w:rPr>
          <w:lang w:val="en-GB"/>
        </w:rPr>
        <w:t>in the diagnosis phase.</w:t>
      </w:r>
    </w:p>
    <w:p w14:paraId="43D7763E" w14:textId="014F6A44" w:rsidR="00A03397" w:rsidRPr="006E37D4" w:rsidRDefault="007C533B" w:rsidP="00A03397">
      <w:pPr>
        <w:spacing w:line="360" w:lineRule="auto"/>
        <w:jc w:val="center"/>
      </w:pPr>
      <w:r w:rsidRPr="006E37D4">
        <w:rPr>
          <w:noProof/>
          <w:lang w:val="it-IT" w:eastAsia="it-IT"/>
        </w:rPr>
        <w:drawing>
          <wp:inline distT="0" distB="0" distL="0" distR="0" wp14:anchorId="60DEB691" wp14:editId="5EAC6E92">
            <wp:extent cx="6116320" cy="1673860"/>
            <wp:effectExtent l="0" t="0" r="5080" b="254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magine 23"/>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116320" cy="1673860"/>
                    </a:xfrm>
                    <a:prstGeom prst="rect">
                      <a:avLst/>
                    </a:prstGeom>
                  </pic:spPr>
                </pic:pic>
              </a:graphicData>
            </a:graphic>
          </wp:inline>
        </w:drawing>
      </w:r>
    </w:p>
    <w:p w14:paraId="6D462E5C" w14:textId="41D82EC7" w:rsidR="00A03397" w:rsidRPr="006E37D4" w:rsidRDefault="00A03397" w:rsidP="00BA2D47">
      <w:pPr>
        <w:pStyle w:val="Els-caption"/>
        <w:rPr>
          <w:lang w:val="en-GB"/>
        </w:rPr>
      </w:pPr>
      <w:r w:rsidRPr="006E37D4">
        <w:rPr>
          <w:b/>
          <w:bCs/>
          <w:lang w:val="en-GB"/>
        </w:rPr>
        <w:t>Figure 1</w:t>
      </w:r>
      <w:r w:rsidR="00BB4432" w:rsidRPr="006E37D4">
        <w:rPr>
          <w:b/>
          <w:bCs/>
          <w:lang w:val="en-GB"/>
        </w:rPr>
        <w:t>3</w:t>
      </w:r>
      <w:r w:rsidRPr="006E37D4">
        <w:rPr>
          <w:b/>
          <w:bCs/>
          <w:lang w:val="en-GB"/>
        </w:rPr>
        <w:t>.</w:t>
      </w:r>
      <w:r w:rsidRPr="006E37D4">
        <w:rPr>
          <w:lang w:val="en-GB"/>
        </w:rPr>
        <w:t xml:space="preserve"> </w:t>
      </w:r>
      <w:r w:rsidR="00EF6FB0" w:rsidRPr="006E37D4">
        <w:rPr>
          <w:lang w:val="en-GB"/>
        </w:rPr>
        <w:t xml:space="preserve">Anomalous daily load profiles </w:t>
      </w:r>
      <w:r w:rsidR="00F62771" w:rsidRPr="006E37D4">
        <w:rPr>
          <w:lang w:val="en-GB"/>
        </w:rPr>
        <w:t xml:space="preserve">identified as spot anomalies, </w:t>
      </w:r>
      <w:r w:rsidR="00EF6FB0" w:rsidRPr="006E37D4">
        <w:rPr>
          <w:lang w:val="en-GB"/>
        </w:rPr>
        <w:t xml:space="preserve">respectively: </w:t>
      </w:r>
      <w:r w:rsidRPr="006E37D4">
        <w:rPr>
          <w:lang w:val="en-GB"/>
        </w:rPr>
        <w:t>(a)</w:t>
      </w:r>
      <w:r w:rsidR="00EF6FB0" w:rsidRPr="006E37D4">
        <w:rPr>
          <w:lang w:val="en-GB"/>
        </w:rPr>
        <w:t xml:space="preserve"> Monday 12</w:t>
      </w:r>
      <w:r w:rsidR="00EF6FB0" w:rsidRPr="006E37D4">
        <w:rPr>
          <w:vertAlign w:val="superscript"/>
          <w:lang w:val="en-GB"/>
        </w:rPr>
        <w:t>th</w:t>
      </w:r>
      <w:r w:rsidR="00EF6FB0" w:rsidRPr="006E37D4">
        <w:rPr>
          <w:lang w:val="en-GB"/>
        </w:rPr>
        <w:t xml:space="preserve"> August 2019 (context 2 cluster 1)</w:t>
      </w:r>
      <w:r w:rsidRPr="006E37D4">
        <w:rPr>
          <w:lang w:val="en-GB"/>
        </w:rPr>
        <w:t xml:space="preserve">; (b) </w:t>
      </w:r>
      <w:r w:rsidR="00EF6FB0" w:rsidRPr="006E37D4">
        <w:rPr>
          <w:lang w:val="en-GB"/>
        </w:rPr>
        <w:t>Friday 27</w:t>
      </w:r>
      <w:r w:rsidR="00EF6FB0" w:rsidRPr="006E37D4">
        <w:rPr>
          <w:vertAlign w:val="superscript"/>
          <w:lang w:val="en-GB"/>
        </w:rPr>
        <w:t>th</w:t>
      </w:r>
      <w:r w:rsidR="00EF6FB0" w:rsidRPr="006E37D4">
        <w:rPr>
          <w:lang w:val="en-GB"/>
        </w:rPr>
        <w:t xml:space="preserve"> December 2019 (context 2 cluster 1). The anomalous load profile is represented with the red line while the grey lines correspond to the load profiles contained in the </w:t>
      </w:r>
      <w:r w:rsidR="00BA2D47" w:rsidRPr="006E37D4">
        <w:rPr>
          <w:lang w:val="en-GB"/>
        </w:rPr>
        <w:t xml:space="preserve">relative cluster. The vertical </w:t>
      </w:r>
      <w:r w:rsidR="00666D86" w:rsidRPr="006E37D4">
        <w:rPr>
          <w:lang w:val="en-GB"/>
        </w:rPr>
        <w:t xml:space="preserve">orange </w:t>
      </w:r>
      <w:r w:rsidR="00BA2D47" w:rsidRPr="006E37D4">
        <w:rPr>
          <w:lang w:val="en-GB"/>
        </w:rPr>
        <w:t>band denotes the</w:t>
      </w:r>
      <w:r w:rsidR="00666D86" w:rsidRPr="006E37D4">
        <w:rPr>
          <w:lang w:val="en-GB"/>
        </w:rPr>
        <w:t xml:space="preserve"> second</w:t>
      </w:r>
      <w:r w:rsidR="00BA2D47" w:rsidRPr="006E37D4">
        <w:rPr>
          <w:lang w:val="en-GB"/>
        </w:rPr>
        <w:t xml:space="preserve"> time window in which the anomaly was detected</w:t>
      </w:r>
      <w:r w:rsidRPr="006E37D4">
        <w:rPr>
          <w:lang w:val="en-GB"/>
        </w:rPr>
        <w:t>.</w:t>
      </w:r>
    </w:p>
    <w:p w14:paraId="0617AADF" w14:textId="3070FA19" w:rsidR="00A03397" w:rsidRPr="006E37D4" w:rsidRDefault="006A1289" w:rsidP="006A1289">
      <w:pPr>
        <w:pStyle w:val="Els-body-text-large"/>
        <w:rPr>
          <w:lang w:val="en-GB"/>
        </w:rPr>
      </w:pPr>
      <w:r w:rsidRPr="006E37D4">
        <w:rPr>
          <w:lang w:val="en-GB"/>
        </w:rPr>
        <w:t>An example of persisting anomaly is Saturday 6</w:t>
      </w:r>
      <w:r w:rsidRPr="006E37D4">
        <w:rPr>
          <w:vertAlign w:val="superscript"/>
          <w:lang w:val="en-GB"/>
        </w:rPr>
        <w:t>th</w:t>
      </w:r>
      <w:r w:rsidRPr="006E37D4">
        <w:rPr>
          <w:lang w:val="en-GB"/>
        </w:rPr>
        <w:t xml:space="preserve"> of July 2019 that presents an anomaly of severity 8 for the whole day. With reference to</w:t>
      </w:r>
      <w:r w:rsidR="008E6EDB" w:rsidRPr="006E37D4">
        <w:rPr>
          <w:lang w:val="en-GB"/>
        </w:rPr>
        <w:t xml:space="preserve"> </w:t>
      </w:r>
      <w:r w:rsidR="00F62771" w:rsidRPr="006E37D4">
        <w:rPr>
          <w:lang w:val="en-GB"/>
        </w:rPr>
        <w:t>Figure 1</w:t>
      </w:r>
      <w:r w:rsidR="00BB4432" w:rsidRPr="006E37D4">
        <w:rPr>
          <w:lang w:val="en-GB"/>
        </w:rPr>
        <w:t>4</w:t>
      </w:r>
      <w:r w:rsidR="00F62771" w:rsidRPr="006E37D4">
        <w:rPr>
          <w:lang w:val="en-GB"/>
        </w:rPr>
        <w:t xml:space="preserve"> (a)</w:t>
      </w:r>
      <w:r w:rsidRPr="006E37D4">
        <w:rPr>
          <w:lang w:val="en-GB"/>
        </w:rPr>
        <w:t>, s</w:t>
      </w:r>
      <w:r w:rsidR="00DD4E77" w:rsidRPr="006E37D4">
        <w:rPr>
          <w:lang w:val="en-GB"/>
        </w:rPr>
        <w:t xml:space="preserve">tarting from an unexpected peak during night hours, the daily load profile </w:t>
      </w:r>
      <w:r w:rsidR="00195419" w:rsidRPr="006E37D4">
        <w:rPr>
          <w:lang w:val="en-GB"/>
        </w:rPr>
        <w:t>remain</w:t>
      </w:r>
      <w:r w:rsidR="00195419">
        <w:rPr>
          <w:lang w:val="en-GB"/>
        </w:rPr>
        <w:t>ed</w:t>
      </w:r>
      <w:r w:rsidR="00195419" w:rsidRPr="006E37D4">
        <w:rPr>
          <w:lang w:val="en-GB"/>
        </w:rPr>
        <w:t xml:space="preserve"> </w:t>
      </w:r>
      <w:r w:rsidR="00DD4E77" w:rsidRPr="006E37D4">
        <w:rPr>
          <w:lang w:val="en-GB"/>
        </w:rPr>
        <w:t>anomalous during the following time windows by keeping an offset of almost 80 kW</w:t>
      </w:r>
      <w:r w:rsidR="002570DB" w:rsidRPr="006E37D4">
        <w:rPr>
          <w:lang w:val="en-GB"/>
        </w:rPr>
        <w:t xml:space="preserve"> compared with the cluster centroid, leading to a</w:t>
      </w:r>
      <w:r w:rsidR="00F62771" w:rsidRPr="006E37D4">
        <w:rPr>
          <w:lang w:val="en-GB"/>
        </w:rPr>
        <w:t>n overall</w:t>
      </w:r>
      <w:r w:rsidR="002570DB" w:rsidRPr="006E37D4">
        <w:rPr>
          <w:lang w:val="en-GB"/>
        </w:rPr>
        <w:t xml:space="preserve"> </w:t>
      </w:r>
      <w:r w:rsidR="00290E35" w:rsidRPr="00290E35">
        <w:rPr>
          <w:color w:val="4472C4" w:themeColor="accent1"/>
          <w:lang w:val="en-GB"/>
        </w:rPr>
        <w:t xml:space="preserve">deviation </w:t>
      </w:r>
      <w:r w:rsidR="00666D86" w:rsidRPr="006E37D4">
        <w:rPr>
          <w:lang w:val="en-GB"/>
        </w:rPr>
        <w:t>compared to the cluster centroid</w:t>
      </w:r>
      <w:r w:rsidR="002570DB" w:rsidRPr="006E37D4">
        <w:rPr>
          <w:lang w:val="en-GB"/>
        </w:rPr>
        <w:t xml:space="preserve"> of </w:t>
      </w:r>
      <w:r w:rsidR="00F62771" w:rsidRPr="006E37D4">
        <w:rPr>
          <w:lang w:val="en-GB"/>
        </w:rPr>
        <w:t>2467</w:t>
      </w:r>
      <w:r w:rsidR="002570DB" w:rsidRPr="006E37D4">
        <w:rPr>
          <w:lang w:val="en-GB"/>
        </w:rPr>
        <w:t xml:space="preserve"> kWh at the end of the day. </w:t>
      </w:r>
      <w:r w:rsidR="00243306" w:rsidRPr="006E37D4">
        <w:rPr>
          <w:lang w:val="en-GB"/>
        </w:rPr>
        <w:t xml:space="preserve">This </w:t>
      </w:r>
      <w:r w:rsidR="005E69AD" w:rsidRPr="006E37D4">
        <w:rPr>
          <w:lang w:val="en-GB"/>
        </w:rPr>
        <w:t>behaviour</w:t>
      </w:r>
      <w:r w:rsidR="00243306" w:rsidRPr="006E37D4">
        <w:rPr>
          <w:lang w:val="en-GB"/>
        </w:rPr>
        <w:t xml:space="preserve"> is a symptom of energy systems running under unusual conditions, that may be related to a fault, a wrong </w:t>
      </w:r>
      <w:r w:rsidR="009C10D9" w:rsidRPr="006E37D4">
        <w:rPr>
          <w:lang w:val="en-GB"/>
        </w:rPr>
        <w:t>schedule,</w:t>
      </w:r>
      <w:r w:rsidR="00243306" w:rsidRPr="006E37D4">
        <w:rPr>
          <w:lang w:val="en-GB"/>
        </w:rPr>
        <w:t xml:space="preserve"> or an exceptional outdoor boundary condition (e.g., high external temperature).</w:t>
      </w:r>
      <w:r w:rsidR="009C10D9" w:rsidRPr="006E37D4">
        <w:rPr>
          <w:lang w:val="en-GB"/>
        </w:rPr>
        <w:t xml:space="preserve"> A similar </w:t>
      </w:r>
      <w:r w:rsidR="005E69AD" w:rsidRPr="006E37D4">
        <w:rPr>
          <w:lang w:val="en-GB"/>
        </w:rPr>
        <w:t>behaviour</w:t>
      </w:r>
      <w:r w:rsidR="009C10D9" w:rsidRPr="006E37D4">
        <w:rPr>
          <w:lang w:val="en-GB"/>
        </w:rPr>
        <w:t xml:space="preserve"> </w:t>
      </w:r>
      <w:r w:rsidR="00195419">
        <w:rPr>
          <w:lang w:val="en-GB"/>
        </w:rPr>
        <w:t>was observed</w:t>
      </w:r>
      <w:r w:rsidR="009C10D9" w:rsidRPr="006E37D4">
        <w:rPr>
          <w:lang w:val="en-GB"/>
        </w:rPr>
        <w:t xml:space="preserve"> on Monday the 15</w:t>
      </w:r>
      <w:r w:rsidR="009C10D9" w:rsidRPr="006E37D4">
        <w:rPr>
          <w:vertAlign w:val="superscript"/>
          <w:lang w:val="en-GB"/>
        </w:rPr>
        <w:t>th</w:t>
      </w:r>
      <w:r w:rsidR="009C10D9" w:rsidRPr="006E37D4">
        <w:rPr>
          <w:lang w:val="en-GB"/>
        </w:rPr>
        <w:t xml:space="preserve"> of July 2019 where a wrong schedule of </w:t>
      </w:r>
      <w:r w:rsidR="005E69AD" w:rsidRPr="006E37D4">
        <w:rPr>
          <w:lang w:val="en-GB"/>
        </w:rPr>
        <w:t>start-up</w:t>
      </w:r>
      <w:r w:rsidR="009C10D9" w:rsidRPr="006E37D4">
        <w:rPr>
          <w:lang w:val="en-GB"/>
        </w:rPr>
        <w:t xml:space="preserve"> and switch</w:t>
      </w:r>
      <w:r w:rsidR="008E6EDB" w:rsidRPr="006E37D4">
        <w:rPr>
          <w:lang w:val="en-GB"/>
        </w:rPr>
        <w:t>-</w:t>
      </w:r>
      <w:r w:rsidR="00F62771" w:rsidRPr="006E37D4">
        <w:rPr>
          <w:lang w:val="en-GB"/>
        </w:rPr>
        <w:t>off</w:t>
      </w:r>
      <w:r w:rsidR="009C10D9" w:rsidRPr="006E37D4">
        <w:rPr>
          <w:lang w:val="en-GB"/>
        </w:rPr>
        <w:t xml:space="preserve"> </w:t>
      </w:r>
      <w:r w:rsidR="008E6EDB" w:rsidRPr="006E37D4">
        <w:rPr>
          <w:lang w:val="en-GB"/>
        </w:rPr>
        <w:t>result</w:t>
      </w:r>
      <w:r w:rsidR="00195419">
        <w:rPr>
          <w:lang w:val="en-GB"/>
        </w:rPr>
        <w:t>ed</w:t>
      </w:r>
      <w:r w:rsidR="009C10D9" w:rsidRPr="006E37D4">
        <w:rPr>
          <w:lang w:val="en-GB"/>
        </w:rPr>
        <w:t xml:space="preserve"> in anomalies during context 1 and 5 </w:t>
      </w:r>
      <w:r w:rsidR="00195419">
        <w:rPr>
          <w:lang w:val="en-GB"/>
        </w:rPr>
        <w:t>leading</w:t>
      </w:r>
      <w:r w:rsidR="00195419" w:rsidRPr="006E37D4">
        <w:rPr>
          <w:lang w:val="en-GB"/>
        </w:rPr>
        <w:t xml:space="preserve"> </w:t>
      </w:r>
      <w:r w:rsidR="009C10D9" w:rsidRPr="006E37D4">
        <w:rPr>
          <w:lang w:val="en-GB"/>
        </w:rPr>
        <w:t>to a</w:t>
      </w:r>
      <w:r w:rsidR="00290E35">
        <w:rPr>
          <w:lang w:val="en-GB"/>
        </w:rPr>
        <w:t xml:space="preserve"> </w:t>
      </w:r>
      <w:r w:rsidR="00290E35" w:rsidRPr="00290E35">
        <w:rPr>
          <w:color w:val="4472C4" w:themeColor="accent1"/>
          <w:lang w:val="en-GB"/>
        </w:rPr>
        <w:t xml:space="preserve">deviation </w:t>
      </w:r>
      <w:r w:rsidR="009C10D9" w:rsidRPr="006E37D4">
        <w:rPr>
          <w:lang w:val="en-GB"/>
        </w:rPr>
        <w:t xml:space="preserve">of </w:t>
      </w:r>
      <w:r w:rsidR="00BB4432" w:rsidRPr="006E37D4">
        <w:rPr>
          <w:lang w:val="en-GB"/>
        </w:rPr>
        <w:t xml:space="preserve">801 kWh </w:t>
      </w:r>
      <w:r w:rsidR="009C10D9" w:rsidRPr="006E37D4">
        <w:rPr>
          <w:lang w:val="en-GB"/>
        </w:rPr>
        <w:t>compared to the average cluster energy consumption</w:t>
      </w:r>
      <w:r w:rsidR="00F62771" w:rsidRPr="006E37D4">
        <w:rPr>
          <w:lang w:val="en-GB"/>
        </w:rPr>
        <w:t xml:space="preserve">, see Figure </w:t>
      </w:r>
      <w:r w:rsidR="00213510" w:rsidRPr="006E37D4">
        <w:rPr>
          <w:lang w:val="en-GB"/>
        </w:rPr>
        <w:t>14 (</w:t>
      </w:r>
      <w:r w:rsidR="00F62771" w:rsidRPr="006E37D4">
        <w:rPr>
          <w:lang w:val="en-GB"/>
        </w:rPr>
        <w:t>b)</w:t>
      </w:r>
      <w:r w:rsidR="009C10D9" w:rsidRPr="006E37D4">
        <w:rPr>
          <w:lang w:val="en-GB"/>
        </w:rPr>
        <w:t xml:space="preserve">. </w:t>
      </w:r>
      <w:r w:rsidR="002570DB" w:rsidRPr="006E37D4">
        <w:rPr>
          <w:lang w:val="en-GB"/>
        </w:rPr>
        <w:t xml:space="preserve">Another example of persisting anomaly </w:t>
      </w:r>
      <w:r w:rsidR="00195419">
        <w:rPr>
          <w:lang w:val="en-GB"/>
        </w:rPr>
        <w:t>is shown</w:t>
      </w:r>
      <w:r w:rsidR="00BB4432" w:rsidRPr="006E37D4">
        <w:rPr>
          <w:lang w:val="en-GB"/>
        </w:rPr>
        <w:t xml:space="preserve"> Figure 1</w:t>
      </w:r>
      <w:r w:rsidR="00213510" w:rsidRPr="006E37D4">
        <w:rPr>
          <w:lang w:val="en-GB"/>
        </w:rPr>
        <w:t xml:space="preserve">4 </w:t>
      </w:r>
      <w:r w:rsidR="00BB4432" w:rsidRPr="006E37D4">
        <w:rPr>
          <w:lang w:val="en-GB"/>
        </w:rPr>
        <w:t xml:space="preserve">(c) where </w:t>
      </w:r>
      <w:r w:rsidR="002570DB" w:rsidRPr="006E37D4">
        <w:rPr>
          <w:lang w:val="en-GB"/>
        </w:rPr>
        <w:t>during winter season on Sunday the 1</w:t>
      </w:r>
      <w:r w:rsidR="00BB4432" w:rsidRPr="006E37D4">
        <w:rPr>
          <w:lang w:val="en-GB"/>
        </w:rPr>
        <w:t>1</w:t>
      </w:r>
      <w:r w:rsidR="002570DB" w:rsidRPr="006E37D4">
        <w:rPr>
          <w:vertAlign w:val="superscript"/>
          <w:lang w:val="en-GB"/>
        </w:rPr>
        <w:t>th</w:t>
      </w:r>
      <w:r w:rsidR="002570DB" w:rsidRPr="006E37D4">
        <w:rPr>
          <w:lang w:val="en-GB"/>
        </w:rPr>
        <w:t xml:space="preserve"> of November 2019 an anomalous energy consumption from context 3-4-5</w:t>
      </w:r>
      <w:r w:rsidR="00BB4432" w:rsidRPr="006E37D4">
        <w:rPr>
          <w:lang w:val="en-GB"/>
        </w:rPr>
        <w:t xml:space="preserve"> </w:t>
      </w:r>
      <w:r w:rsidR="00195419">
        <w:rPr>
          <w:lang w:val="en-GB"/>
        </w:rPr>
        <w:t>was</w:t>
      </w:r>
      <w:r w:rsidR="00195419" w:rsidRPr="006E37D4">
        <w:rPr>
          <w:lang w:val="en-GB"/>
        </w:rPr>
        <w:t xml:space="preserve"> </w:t>
      </w:r>
      <w:r w:rsidR="00BB4432" w:rsidRPr="006E37D4">
        <w:rPr>
          <w:lang w:val="en-GB"/>
        </w:rPr>
        <w:t>detected</w:t>
      </w:r>
      <w:r w:rsidR="002570DB" w:rsidRPr="006E37D4">
        <w:rPr>
          <w:lang w:val="en-GB"/>
        </w:rPr>
        <w:t>, from the morning start up to midnight, leading to a</w:t>
      </w:r>
      <w:r w:rsidR="00290E35">
        <w:rPr>
          <w:lang w:val="en-GB"/>
        </w:rPr>
        <w:t xml:space="preserve"> </w:t>
      </w:r>
      <w:r w:rsidR="00290E35" w:rsidRPr="00290E35">
        <w:rPr>
          <w:color w:val="4472C4" w:themeColor="accent1"/>
          <w:lang w:val="en-GB"/>
        </w:rPr>
        <w:t xml:space="preserve">deviation </w:t>
      </w:r>
      <w:r w:rsidR="002570DB" w:rsidRPr="006E37D4">
        <w:rPr>
          <w:lang w:val="en-GB"/>
        </w:rPr>
        <w:t xml:space="preserve">of </w:t>
      </w:r>
      <w:r w:rsidR="00BB4432" w:rsidRPr="006E37D4">
        <w:rPr>
          <w:lang w:val="en-GB"/>
        </w:rPr>
        <w:t>1641 kWh</w:t>
      </w:r>
      <w:r w:rsidR="002570DB" w:rsidRPr="006E37D4">
        <w:rPr>
          <w:lang w:val="en-GB"/>
        </w:rPr>
        <w:t>.</w:t>
      </w:r>
      <w:r w:rsidR="00243306" w:rsidRPr="006E37D4">
        <w:rPr>
          <w:lang w:val="en-GB"/>
        </w:rPr>
        <w:t xml:space="preserve"> </w:t>
      </w:r>
    </w:p>
    <w:p w14:paraId="640296F1" w14:textId="19A32576" w:rsidR="00A03397" w:rsidRPr="006E37D4" w:rsidRDefault="007C533B" w:rsidP="00A03397">
      <w:pPr>
        <w:spacing w:line="360" w:lineRule="auto"/>
        <w:jc w:val="center"/>
      </w:pPr>
      <w:r w:rsidRPr="006E37D4">
        <w:rPr>
          <w:noProof/>
          <w:lang w:val="it-IT" w:eastAsia="it-IT"/>
        </w:rPr>
        <w:drawing>
          <wp:inline distT="0" distB="0" distL="0" distR="0" wp14:anchorId="649D8A22" wp14:editId="22E0EA46">
            <wp:extent cx="6116320" cy="1673860"/>
            <wp:effectExtent l="0" t="0" r="5080" b="254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magine 24"/>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116320" cy="1673860"/>
                    </a:xfrm>
                    <a:prstGeom prst="rect">
                      <a:avLst/>
                    </a:prstGeom>
                  </pic:spPr>
                </pic:pic>
              </a:graphicData>
            </a:graphic>
          </wp:inline>
        </w:drawing>
      </w:r>
    </w:p>
    <w:p w14:paraId="6A42BDE5" w14:textId="10D9053F" w:rsidR="004F5B01" w:rsidRPr="006E37D4" w:rsidRDefault="00A03397" w:rsidP="004A1BA3">
      <w:pPr>
        <w:pStyle w:val="Els-caption"/>
        <w:rPr>
          <w:lang w:val="en-GB"/>
        </w:rPr>
      </w:pPr>
      <w:r w:rsidRPr="006E37D4">
        <w:rPr>
          <w:b/>
          <w:bCs/>
          <w:lang w:val="en-GB"/>
        </w:rPr>
        <w:t>Figure 1</w:t>
      </w:r>
      <w:r w:rsidR="00BB4432" w:rsidRPr="006E37D4">
        <w:rPr>
          <w:b/>
          <w:bCs/>
          <w:lang w:val="en-GB"/>
        </w:rPr>
        <w:t>4</w:t>
      </w:r>
      <w:r w:rsidRPr="006E37D4">
        <w:rPr>
          <w:b/>
          <w:bCs/>
          <w:lang w:val="en-GB"/>
        </w:rPr>
        <w:t>.</w:t>
      </w:r>
      <w:r w:rsidRPr="006E37D4">
        <w:rPr>
          <w:lang w:val="en-GB"/>
        </w:rPr>
        <w:t xml:space="preserve"> </w:t>
      </w:r>
      <w:r w:rsidR="00BB4432" w:rsidRPr="006E37D4">
        <w:rPr>
          <w:lang w:val="en-GB"/>
        </w:rPr>
        <w:t>Anomalous daily load profiles identified as spot anomalies, respectively: (</w:t>
      </w:r>
      <w:r w:rsidR="00666D86" w:rsidRPr="006E37D4">
        <w:rPr>
          <w:lang w:val="en-GB"/>
        </w:rPr>
        <w:t>a</w:t>
      </w:r>
      <w:r w:rsidR="00BB4432" w:rsidRPr="006E37D4">
        <w:rPr>
          <w:lang w:val="en-GB"/>
        </w:rPr>
        <w:t>) Saturday 6</w:t>
      </w:r>
      <w:r w:rsidR="00BB4432" w:rsidRPr="006E37D4">
        <w:rPr>
          <w:vertAlign w:val="superscript"/>
          <w:lang w:val="en-GB"/>
        </w:rPr>
        <w:t>th</w:t>
      </w:r>
      <w:r w:rsidR="00BB4432" w:rsidRPr="006E37D4">
        <w:rPr>
          <w:lang w:val="en-GB"/>
        </w:rPr>
        <w:t xml:space="preserve"> July 2019 (context </w:t>
      </w:r>
      <w:r w:rsidR="00666D86" w:rsidRPr="006E37D4">
        <w:rPr>
          <w:lang w:val="en-GB"/>
        </w:rPr>
        <w:t xml:space="preserve">1-2-3-4-5 </w:t>
      </w:r>
      <w:r w:rsidR="00BB4432" w:rsidRPr="006E37D4">
        <w:rPr>
          <w:lang w:val="en-GB"/>
        </w:rPr>
        <w:t xml:space="preserve">cluster </w:t>
      </w:r>
      <w:r w:rsidR="00666D86" w:rsidRPr="006E37D4">
        <w:rPr>
          <w:lang w:val="en-GB"/>
        </w:rPr>
        <w:t>2</w:t>
      </w:r>
      <w:r w:rsidR="00BB4432" w:rsidRPr="006E37D4">
        <w:rPr>
          <w:lang w:val="en-GB"/>
        </w:rPr>
        <w:t xml:space="preserve">); </w:t>
      </w:r>
      <w:r w:rsidR="00666D86" w:rsidRPr="006E37D4">
        <w:rPr>
          <w:lang w:val="en-GB"/>
        </w:rPr>
        <w:t>(b) Monday 15</w:t>
      </w:r>
      <w:r w:rsidR="00666D86" w:rsidRPr="006E37D4">
        <w:rPr>
          <w:vertAlign w:val="superscript"/>
          <w:lang w:val="en-GB"/>
        </w:rPr>
        <w:t>th</w:t>
      </w:r>
      <w:r w:rsidR="00666D86" w:rsidRPr="006E37D4">
        <w:rPr>
          <w:lang w:val="en-GB"/>
        </w:rPr>
        <w:t xml:space="preserve"> July 2019 (context 1-5 cluster 2); </w:t>
      </w:r>
      <w:r w:rsidR="00BB4432" w:rsidRPr="006E37D4">
        <w:rPr>
          <w:lang w:val="en-GB"/>
        </w:rPr>
        <w:t>(c) Sunday 16</w:t>
      </w:r>
      <w:r w:rsidR="00BB4432" w:rsidRPr="006E37D4">
        <w:rPr>
          <w:vertAlign w:val="superscript"/>
          <w:lang w:val="en-GB"/>
        </w:rPr>
        <w:t>th</w:t>
      </w:r>
      <w:r w:rsidR="00BB4432" w:rsidRPr="006E37D4">
        <w:rPr>
          <w:lang w:val="en-GB"/>
        </w:rPr>
        <w:t xml:space="preserve"> June 2019 (context </w:t>
      </w:r>
      <w:r w:rsidR="00666D86" w:rsidRPr="006E37D4">
        <w:rPr>
          <w:lang w:val="en-GB"/>
        </w:rPr>
        <w:t xml:space="preserve">3-4-5 </w:t>
      </w:r>
      <w:r w:rsidR="00BB4432" w:rsidRPr="006E37D4">
        <w:rPr>
          <w:lang w:val="en-GB"/>
        </w:rPr>
        <w:t xml:space="preserve">cluster </w:t>
      </w:r>
      <w:r w:rsidR="00666D86" w:rsidRPr="006E37D4">
        <w:rPr>
          <w:lang w:val="en-GB"/>
        </w:rPr>
        <w:t>1</w:t>
      </w:r>
      <w:r w:rsidR="00BB4432" w:rsidRPr="006E37D4">
        <w:rPr>
          <w:lang w:val="en-GB"/>
        </w:rPr>
        <w:t>). The anomalous load profile is represented with the red line while the grey lines correspond to the load profiles contained in the relative cluster. The vertical band denotes the time window in which the anomaly was detected</w:t>
      </w:r>
      <w:r w:rsidR="00666D86" w:rsidRPr="006E37D4">
        <w:rPr>
          <w:lang w:val="en-GB"/>
        </w:rPr>
        <w:t>.</w:t>
      </w:r>
    </w:p>
    <w:p w14:paraId="508D0E44" w14:textId="024FBFD3" w:rsidR="00934EEE" w:rsidRPr="006E37D4" w:rsidRDefault="007F503D" w:rsidP="009812C8">
      <w:pPr>
        <w:pStyle w:val="Els-2ndorder-head"/>
        <w:rPr>
          <w:lang w:val="en-GB"/>
        </w:rPr>
      </w:pPr>
      <w:r w:rsidRPr="006E37D4">
        <w:rPr>
          <w:lang w:val="en-GB"/>
        </w:rPr>
        <w:t>Anomaly</w:t>
      </w:r>
      <w:r w:rsidR="004A4A0B" w:rsidRPr="006E37D4">
        <w:rPr>
          <w:lang w:val="en-GB"/>
        </w:rPr>
        <w:t xml:space="preserve"> </w:t>
      </w:r>
      <w:r w:rsidR="00583539" w:rsidRPr="006E37D4">
        <w:rPr>
          <w:lang w:val="en-GB"/>
        </w:rPr>
        <w:t>diagnosis</w:t>
      </w:r>
      <w:r w:rsidR="00E3322A" w:rsidRPr="006E37D4">
        <w:rPr>
          <w:lang w:val="en-GB"/>
        </w:rPr>
        <w:t xml:space="preserve"> results</w:t>
      </w:r>
    </w:p>
    <w:p w14:paraId="7FA712D4" w14:textId="77777777" w:rsidR="00290E35" w:rsidRDefault="00934EEE" w:rsidP="00C516DA">
      <w:pPr>
        <w:pStyle w:val="Els-body-text-large"/>
        <w:rPr>
          <w:lang w:val="en-GB"/>
        </w:rPr>
      </w:pPr>
      <w:r w:rsidRPr="006E37D4">
        <w:rPr>
          <w:lang w:val="en-GB"/>
        </w:rPr>
        <w:t xml:space="preserve">The diagnosis process </w:t>
      </w:r>
      <w:r w:rsidR="00FE2B3A">
        <w:rPr>
          <w:lang w:val="en-GB"/>
        </w:rPr>
        <w:t>aims</w:t>
      </w:r>
      <w:r w:rsidR="00FE2B3A" w:rsidRPr="006E37D4">
        <w:rPr>
          <w:lang w:val="en-GB"/>
        </w:rPr>
        <w:t xml:space="preserve"> </w:t>
      </w:r>
      <w:r w:rsidRPr="006E37D4">
        <w:rPr>
          <w:lang w:val="en-GB"/>
        </w:rPr>
        <w:t xml:space="preserve">to </w:t>
      </w:r>
      <w:r w:rsidR="00043EC3" w:rsidRPr="006E37D4">
        <w:rPr>
          <w:lang w:val="en-GB"/>
        </w:rPr>
        <w:t>spot</w:t>
      </w:r>
      <w:r w:rsidRPr="006E37D4">
        <w:rPr>
          <w:lang w:val="en-GB"/>
        </w:rPr>
        <w:t xml:space="preserve"> the sub-loads that are responsible of the anomalies calculating</w:t>
      </w:r>
      <w:r w:rsidR="006875B4">
        <w:rPr>
          <w:lang w:val="en-GB"/>
        </w:rPr>
        <w:t xml:space="preserve"> at</w:t>
      </w:r>
      <w:r w:rsidR="005520CB">
        <w:rPr>
          <w:lang w:val="en-GB"/>
        </w:rPr>
        <w:t xml:space="preserve"> </w:t>
      </w:r>
      <w:r w:rsidR="006875B4">
        <w:rPr>
          <w:lang w:val="en-GB"/>
        </w:rPr>
        <w:t>meter level with</w:t>
      </w:r>
      <w:r w:rsidRPr="006E37D4">
        <w:rPr>
          <w:lang w:val="en-GB"/>
        </w:rPr>
        <w:t xml:space="preserve"> the severity score that ranges from </w:t>
      </w:r>
      <w:r w:rsidR="00862BF9">
        <w:rPr>
          <w:lang w:val="en-GB"/>
        </w:rPr>
        <w:t>6</w:t>
      </w:r>
      <w:r w:rsidR="00862BF9" w:rsidRPr="006E37D4">
        <w:rPr>
          <w:lang w:val="en-GB"/>
        </w:rPr>
        <w:t xml:space="preserve"> </w:t>
      </w:r>
      <w:r w:rsidRPr="006E37D4">
        <w:rPr>
          <w:lang w:val="en-GB"/>
        </w:rPr>
        <w:t xml:space="preserve">to 8. A sub-load with higher severity is likely to impact more on the meter-level anomaly that a sub-load with low severity. By investigating the diagnosis results obtained in the case study </w:t>
      </w:r>
      <w:r w:rsidR="00290E35">
        <w:rPr>
          <w:lang w:val="en-GB"/>
        </w:rPr>
        <w:t xml:space="preserve">emerged </w:t>
      </w:r>
      <w:r w:rsidR="009D3DE2" w:rsidRPr="006E37D4">
        <w:rPr>
          <w:lang w:val="en-GB"/>
        </w:rPr>
        <w:t xml:space="preserve">that </w:t>
      </w:r>
      <w:r w:rsidR="00043EC3" w:rsidRPr="006E37D4">
        <w:rPr>
          <w:lang w:val="en-GB"/>
        </w:rPr>
        <w:t>“M</w:t>
      </w:r>
      <w:r w:rsidR="009D3DE2" w:rsidRPr="006E37D4">
        <w:rPr>
          <w:lang w:val="en-GB"/>
        </w:rPr>
        <w:t>echanical room</w:t>
      </w:r>
      <w:r w:rsidR="00043EC3" w:rsidRPr="006E37D4">
        <w:rPr>
          <w:lang w:val="en-GB"/>
        </w:rPr>
        <w:t>”</w:t>
      </w:r>
      <w:r w:rsidR="009D3DE2" w:rsidRPr="006E37D4">
        <w:rPr>
          <w:lang w:val="en-GB"/>
        </w:rPr>
        <w:t xml:space="preserve"> and </w:t>
      </w:r>
      <w:r w:rsidR="00043EC3" w:rsidRPr="006E37D4">
        <w:rPr>
          <w:lang w:val="en-GB"/>
        </w:rPr>
        <w:t>“N</w:t>
      </w:r>
      <w:r w:rsidR="009D3DE2" w:rsidRPr="006E37D4">
        <w:rPr>
          <w:lang w:val="en-GB"/>
        </w:rPr>
        <w:t xml:space="preserve">ot </w:t>
      </w:r>
      <w:r w:rsidR="004565A4" w:rsidRPr="006E37D4">
        <w:rPr>
          <w:lang w:val="en-GB"/>
        </w:rPr>
        <w:t>labelled</w:t>
      </w:r>
      <w:r w:rsidR="00043EC3" w:rsidRPr="006E37D4">
        <w:rPr>
          <w:lang w:val="en-GB"/>
        </w:rPr>
        <w:t>”</w:t>
      </w:r>
      <w:r w:rsidR="009D3DE2" w:rsidRPr="006E37D4">
        <w:rPr>
          <w:lang w:val="en-GB"/>
        </w:rPr>
        <w:t xml:space="preserve"> load</w:t>
      </w:r>
      <w:r w:rsidR="0058277B">
        <w:rPr>
          <w:lang w:val="en-GB"/>
        </w:rPr>
        <w:t>s</w:t>
      </w:r>
      <w:r w:rsidR="009D3DE2" w:rsidRPr="006E37D4">
        <w:rPr>
          <w:lang w:val="en-GB"/>
        </w:rPr>
        <w:t xml:space="preserve"> were most frequently responsible for the detected anomalies, respectively </w:t>
      </w:r>
      <w:r w:rsidR="009D3DE2" w:rsidRPr="006E37D4">
        <w:rPr>
          <w:lang w:val="en-GB"/>
        </w:rPr>
        <w:lastRenderedPageBreak/>
        <w:t xml:space="preserve">26 times and 18 times out of 64. </w:t>
      </w:r>
      <w:r w:rsidRPr="006E37D4">
        <w:rPr>
          <w:lang w:val="en-GB"/>
        </w:rPr>
        <w:t xml:space="preserve">Moreover, there are </w:t>
      </w:r>
      <w:r w:rsidR="009D3DE2" w:rsidRPr="006E37D4">
        <w:rPr>
          <w:lang w:val="en-GB"/>
        </w:rPr>
        <w:t>5 time</w:t>
      </w:r>
      <w:r w:rsidRPr="006E37D4">
        <w:rPr>
          <w:lang w:val="en-GB"/>
        </w:rPr>
        <w:t>s in which both sub-loads are equally responsible for the detected fault.</w:t>
      </w:r>
    </w:p>
    <w:p w14:paraId="60284560" w14:textId="21CC958A" w:rsidR="00C24593" w:rsidRPr="006E37D4" w:rsidRDefault="00290E35" w:rsidP="004527BC">
      <w:pPr>
        <w:pStyle w:val="Els-body-text-large"/>
        <w:rPr>
          <w:lang w:val="en-GB"/>
        </w:rPr>
      </w:pPr>
      <w:r>
        <w:rPr>
          <w:lang w:val="en-GB"/>
        </w:rPr>
        <w:t>Figure 15</w:t>
      </w:r>
      <w:r w:rsidR="004527BC">
        <w:rPr>
          <w:lang w:val="en-GB"/>
        </w:rPr>
        <w:t xml:space="preserve"> reports two representative examples in which the diagnosis approach was able to clearly identify and isolate the anomalous sub-loads responsible of the anomaly detected at meter level. </w:t>
      </w:r>
      <w:r w:rsidR="009322EC" w:rsidRPr="006E37D4">
        <w:rPr>
          <w:lang w:val="en-GB"/>
        </w:rPr>
        <w:t xml:space="preserve">Figure 15(a) shows </w:t>
      </w:r>
      <w:r w:rsidR="00043EC3" w:rsidRPr="006E37D4">
        <w:rPr>
          <w:lang w:val="en-GB"/>
        </w:rPr>
        <w:t>Saturday 6</w:t>
      </w:r>
      <w:r w:rsidR="00043EC3" w:rsidRPr="006E37D4">
        <w:rPr>
          <w:vertAlign w:val="superscript"/>
          <w:lang w:val="en-GB"/>
        </w:rPr>
        <w:t>th</w:t>
      </w:r>
      <w:r w:rsidR="00043EC3" w:rsidRPr="006E37D4">
        <w:rPr>
          <w:lang w:val="en-GB"/>
        </w:rPr>
        <w:t xml:space="preserve"> of July 2019 </w:t>
      </w:r>
      <w:r w:rsidR="00005826" w:rsidRPr="006E37D4">
        <w:rPr>
          <w:lang w:val="en-GB"/>
        </w:rPr>
        <w:t xml:space="preserve">in which both the </w:t>
      </w:r>
      <w:r w:rsidR="00043EC3" w:rsidRPr="006E37D4">
        <w:rPr>
          <w:lang w:val="en-GB"/>
        </w:rPr>
        <w:t xml:space="preserve">“Mechanical room” and “Not </w:t>
      </w:r>
      <w:r w:rsidR="004565A4" w:rsidRPr="006E37D4">
        <w:rPr>
          <w:lang w:val="en-GB"/>
        </w:rPr>
        <w:t>labelled</w:t>
      </w:r>
      <w:r w:rsidR="00043EC3" w:rsidRPr="006E37D4">
        <w:rPr>
          <w:lang w:val="en-GB"/>
        </w:rPr>
        <w:t xml:space="preserve">” </w:t>
      </w:r>
      <w:r w:rsidR="00005826" w:rsidRPr="006E37D4">
        <w:rPr>
          <w:lang w:val="en-GB"/>
        </w:rPr>
        <w:t>load</w:t>
      </w:r>
      <w:r w:rsidR="00043EC3" w:rsidRPr="006E37D4">
        <w:rPr>
          <w:lang w:val="en-GB"/>
        </w:rPr>
        <w:t>s</w:t>
      </w:r>
      <w:r w:rsidR="00005826" w:rsidRPr="006E37D4">
        <w:rPr>
          <w:lang w:val="en-GB"/>
        </w:rPr>
        <w:t xml:space="preserve"> contribute to the fault detected on the total electrical loa</w:t>
      </w:r>
      <w:r w:rsidR="003F1844" w:rsidRPr="006E37D4">
        <w:rPr>
          <w:lang w:val="en-GB"/>
        </w:rPr>
        <w:t xml:space="preserve">d in </w:t>
      </w:r>
      <w:r w:rsidR="00005826" w:rsidRPr="006E37D4">
        <w:rPr>
          <w:lang w:val="en-GB"/>
        </w:rPr>
        <w:t xml:space="preserve">context 1-2-3-4-5. For context 1-2 the </w:t>
      </w:r>
      <w:r w:rsidR="00043EC3" w:rsidRPr="006E37D4">
        <w:rPr>
          <w:lang w:val="en-GB"/>
        </w:rPr>
        <w:t xml:space="preserve">“Mechanical room” and “Not </w:t>
      </w:r>
      <w:r w:rsidR="004565A4" w:rsidRPr="006E37D4">
        <w:rPr>
          <w:lang w:val="en-GB"/>
        </w:rPr>
        <w:t>labelled</w:t>
      </w:r>
      <w:r w:rsidR="00043EC3" w:rsidRPr="006E37D4">
        <w:rPr>
          <w:lang w:val="en-GB"/>
        </w:rPr>
        <w:t xml:space="preserve">” </w:t>
      </w:r>
      <w:r w:rsidR="00005826" w:rsidRPr="006E37D4">
        <w:rPr>
          <w:lang w:val="en-GB"/>
        </w:rPr>
        <w:t xml:space="preserve">are </w:t>
      </w:r>
      <w:r w:rsidR="003F1844" w:rsidRPr="006E37D4">
        <w:rPr>
          <w:lang w:val="en-GB"/>
        </w:rPr>
        <w:t>both</w:t>
      </w:r>
      <w:r w:rsidR="00005826" w:rsidRPr="006E37D4">
        <w:rPr>
          <w:lang w:val="en-GB"/>
        </w:rPr>
        <w:t xml:space="preserve"> </w:t>
      </w:r>
      <w:r w:rsidR="00043EC3" w:rsidRPr="006E37D4">
        <w:rPr>
          <w:lang w:val="en-GB"/>
        </w:rPr>
        <w:t>r</w:t>
      </w:r>
      <w:r w:rsidR="00005826" w:rsidRPr="006E37D4">
        <w:rPr>
          <w:lang w:val="en-GB"/>
        </w:rPr>
        <w:t xml:space="preserve">esponsible for the anomaly detected and they present severity of 8. </w:t>
      </w:r>
      <w:r w:rsidR="001B607D" w:rsidRPr="006E37D4">
        <w:rPr>
          <w:lang w:val="en-GB"/>
        </w:rPr>
        <w:t xml:space="preserve">The </w:t>
      </w:r>
      <w:r w:rsidR="00C55E82" w:rsidRPr="006E37D4">
        <w:rPr>
          <w:lang w:val="en-GB"/>
        </w:rPr>
        <w:t xml:space="preserve">“Mechanical room” </w:t>
      </w:r>
      <w:r w:rsidR="001B607D" w:rsidRPr="006E37D4">
        <w:rPr>
          <w:lang w:val="en-GB"/>
        </w:rPr>
        <w:t>presents an unexpected switch</w:t>
      </w:r>
      <w:r w:rsidR="00C55E82" w:rsidRPr="006E37D4">
        <w:rPr>
          <w:lang w:val="en-GB"/>
        </w:rPr>
        <w:t>-</w:t>
      </w:r>
      <w:r w:rsidR="001B607D" w:rsidRPr="006E37D4">
        <w:rPr>
          <w:lang w:val="en-GB"/>
        </w:rPr>
        <w:t>on</w:t>
      </w:r>
      <w:r w:rsidR="00C55E82" w:rsidRPr="006E37D4">
        <w:rPr>
          <w:lang w:val="en-GB"/>
        </w:rPr>
        <w:t>/off</w:t>
      </w:r>
      <w:r w:rsidR="001B607D" w:rsidRPr="006E37D4">
        <w:rPr>
          <w:lang w:val="en-GB"/>
        </w:rPr>
        <w:t xml:space="preserve"> during night </w:t>
      </w:r>
      <w:r w:rsidR="001B607D" w:rsidRPr="00933A67">
        <w:rPr>
          <w:color w:val="000000" w:themeColor="text1"/>
          <w:lang w:val="en-GB"/>
        </w:rPr>
        <w:t>hours (00:00 to 01:</w:t>
      </w:r>
      <w:r w:rsidR="00C55E82" w:rsidRPr="00933A67">
        <w:rPr>
          <w:color w:val="000000" w:themeColor="text1"/>
          <w:lang w:val="en-GB"/>
        </w:rPr>
        <w:t>3</w:t>
      </w:r>
      <w:r w:rsidR="001B607D" w:rsidRPr="00933A67">
        <w:rPr>
          <w:color w:val="000000" w:themeColor="text1"/>
          <w:lang w:val="en-GB"/>
        </w:rPr>
        <w:t xml:space="preserve">0) </w:t>
      </w:r>
      <w:r w:rsidR="00C55E82" w:rsidRPr="00933A67">
        <w:rPr>
          <w:color w:val="000000" w:themeColor="text1"/>
          <w:lang w:val="en-GB"/>
        </w:rPr>
        <w:t xml:space="preserve">followed by a second </w:t>
      </w:r>
      <w:r w:rsidR="001B607D" w:rsidRPr="00933A67">
        <w:rPr>
          <w:color w:val="000000" w:themeColor="text1"/>
          <w:lang w:val="en-GB"/>
        </w:rPr>
        <w:t>switch</w:t>
      </w:r>
      <w:r w:rsidR="00C55E82" w:rsidRPr="00933A67">
        <w:rPr>
          <w:color w:val="000000" w:themeColor="text1"/>
          <w:lang w:val="en-GB"/>
        </w:rPr>
        <w:t>-</w:t>
      </w:r>
      <w:r w:rsidR="001B607D" w:rsidRPr="00933A67">
        <w:rPr>
          <w:color w:val="000000" w:themeColor="text1"/>
          <w:lang w:val="en-GB"/>
        </w:rPr>
        <w:t>on at 04:00 that</w:t>
      </w:r>
      <w:r w:rsidR="00C55E82" w:rsidRPr="00933A67">
        <w:rPr>
          <w:color w:val="000000" w:themeColor="text1"/>
          <w:lang w:val="en-GB"/>
        </w:rPr>
        <w:t xml:space="preserve">, </w:t>
      </w:r>
      <w:r w:rsidR="001B607D" w:rsidRPr="00933A67">
        <w:rPr>
          <w:color w:val="000000" w:themeColor="text1"/>
          <w:lang w:val="en-GB"/>
        </w:rPr>
        <w:t>superposed to the unusual</w:t>
      </w:r>
      <w:r w:rsidR="00C55E82" w:rsidRPr="00933A67">
        <w:rPr>
          <w:color w:val="000000" w:themeColor="text1"/>
          <w:lang w:val="en-GB"/>
        </w:rPr>
        <w:t>ly</w:t>
      </w:r>
      <w:r w:rsidR="001B607D" w:rsidRPr="00933A67">
        <w:rPr>
          <w:color w:val="000000" w:themeColor="text1"/>
          <w:lang w:val="en-GB"/>
        </w:rPr>
        <w:t xml:space="preserve"> high night load of the </w:t>
      </w:r>
      <w:r w:rsidR="00C55E82" w:rsidRPr="00933A67">
        <w:rPr>
          <w:color w:val="000000" w:themeColor="text1"/>
          <w:lang w:val="en-GB"/>
        </w:rPr>
        <w:t xml:space="preserve">“Not </w:t>
      </w:r>
      <w:r w:rsidR="004565A4" w:rsidRPr="00933A67">
        <w:rPr>
          <w:color w:val="000000" w:themeColor="text1"/>
          <w:lang w:val="en-GB"/>
        </w:rPr>
        <w:t>labelled</w:t>
      </w:r>
      <w:r w:rsidR="00C55E82" w:rsidRPr="00933A67">
        <w:rPr>
          <w:color w:val="000000" w:themeColor="text1"/>
          <w:lang w:val="en-GB"/>
        </w:rPr>
        <w:t>”</w:t>
      </w:r>
      <w:r w:rsidR="009D223E">
        <w:rPr>
          <w:color w:val="000000" w:themeColor="text1"/>
          <w:lang w:val="en-GB"/>
        </w:rPr>
        <w:t>,</w:t>
      </w:r>
      <w:r w:rsidR="00C55E82" w:rsidRPr="00933A67">
        <w:rPr>
          <w:color w:val="000000" w:themeColor="text1"/>
          <w:lang w:val="en-GB"/>
        </w:rPr>
        <w:t xml:space="preserve"> </w:t>
      </w:r>
      <w:r w:rsidR="001B607D" w:rsidRPr="00933A67">
        <w:rPr>
          <w:color w:val="000000" w:themeColor="text1"/>
          <w:lang w:val="en-GB"/>
        </w:rPr>
        <w:t xml:space="preserve">led to an abnormal </w:t>
      </w:r>
      <w:r w:rsidR="004565A4" w:rsidRPr="00933A67">
        <w:rPr>
          <w:color w:val="000000" w:themeColor="text1"/>
          <w:lang w:val="en-GB"/>
        </w:rPr>
        <w:t>behaviour</w:t>
      </w:r>
      <w:r w:rsidR="001B607D" w:rsidRPr="00933A67">
        <w:rPr>
          <w:color w:val="000000" w:themeColor="text1"/>
          <w:lang w:val="en-GB"/>
        </w:rPr>
        <w:t xml:space="preserve"> at higher level. Then, for the remaining contexts 3-4-5 only the </w:t>
      </w:r>
      <w:r w:rsidR="00C55E82" w:rsidRPr="00933A67">
        <w:rPr>
          <w:color w:val="000000" w:themeColor="text1"/>
          <w:lang w:val="en-GB"/>
        </w:rPr>
        <w:t xml:space="preserve">“Mechanical room” </w:t>
      </w:r>
      <w:r w:rsidR="001B607D" w:rsidRPr="00933A67">
        <w:rPr>
          <w:color w:val="000000" w:themeColor="text1"/>
          <w:lang w:val="en-GB"/>
        </w:rPr>
        <w:t xml:space="preserve">was identified as responsible with a severity of 8 while the </w:t>
      </w:r>
      <w:r w:rsidR="00C55E82" w:rsidRPr="00933A67">
        <w:rPr>
          <w:color w:val="000000" w:themeColor="text1"/>
          <w:lang w:val="en-GB"/>
        </w:rPr>
        <w:t xml:space="preserve">“Not </w:t>
      </w:r>
      <w:r w:rsidR="004565A4" w:rsidRPr="00933A67">
        <w:rPr>
          <w:color w:val="000000" w:themeColor="text1"/>
          <w:lang w:val="en-GB"/>
        </w:rPr>
        <w:t>labelled</w:t>
      </w:r>
      <w:r w:rsidR="00C55E82" w:rsidRPr="00933A67">
        <w:rPr>
          <w:color w:val="000000" w:themeColor="text1"/>
          <w:lang w:val="en-GB"/>
        </w:rPr>
        <w:t xml:space="preserve">” </w:t>
      </w:r>
      <w:r w:rsidR="001B607D" w:rsidRPr="00933A67">
        <w:rPr>
          <w:color w:val="000000" w:themeColor="text1"/>
          <w:lang w:val="en-GB"/>
        </w:rPr>
        <w:t xml:space="preserve">load </w:t>
      </w:r>
      <w:r w:rsidR="0014209B" w:rsidRPr="00933A67">
        <w:rPr>
          <w:color w:val="000000" w:themeColor="text1"/>
          <w:lang w:val="en-GB"/>
        </w:rPr>
        <w:t>show</w:t>
      </w:r>
      <w:r w:rsidR="009D223E">
        <w:rPr>
          <w:color w:val="000000" w:themeColor="text1"/>
          <w:lang w:val="en-GB"/>
        </w:rPr>
        <w:t>ed</w:t>
      </w:r>
      <w:r w:rsidR="0014209B" w:rsidRPr="00933A67">
        <w:rPr>
          <w:color w:val="000000" w:themeColor="text1"/>
          <w:lang w:val="en-GB"/>
        </w:rPr>
        <w:t xml:space="preserve"> </w:t>
      </w:r>
      <w:r w:rsidR="00C44CD8" w:rsidRPr="00933A67">
        <w:rPr>
          <w:color w:val="000000" w:themeColor="text1"/>
          <w:lang w:val="en-GB"/>
        </w:rPr>
        <w:t>no impact</w:t>
      </w:r>
      <w:r w:rsidR="007132F1" w:rsidRPr="00933A67">
        <w:rPr>
          <w:color w:val="000000" w:themeColor="text1"/>
          <w:lang w:val="en-GB"/>
        </w:rPr>
        <w:t xml:space="preserve"> at meter-level</w:t>
      </w:r>
      <w:r w:rsidR="00C44CD8" w:rsidRPr="00933A67">
        <w:rPr>
          <w:color w:val="000000" w:themeColor="text1"/>
          <w:lang w:val="en-GB"/>
        </w:rPr>
        <w:t xml:space="preserve"> (i.e., very low severity</w:t>
      </w:r>
      <w:r w:rsidR="00C44CD8" w:rsidRPr="006E37D4">
        <w:rPr>
          <w:lang w:val="en-GB"/>
        </w:rPr>
        <w:t xml:space="preserve">, less than 1). From </w:t>
      </w:r>
      <w:r>
        <w:rPr>
          <w:lang w:val="en-GB"/>
        </w:rPr>
        <w:t>F</w:t>
      </w:r>
      <w:r w:rsidR="00C24593" w:rsidRPr="006E37D4">
        <w:rPr>
          <w:lang w:val="en-GB"/>
        </w:rPr>
        <w:t>igure</w:t>
      </w:r>
      <w:r>
        <w:rPr>
          <w:lang w:val="en-GB"/>
        </w:rPr>
        <w:t xml:space="preserve"> 15</w:t>
      </w:r>
      <w:r w:rsidR="00C24593" w:rsidRPr="006E37D4">
        <w:rPr>
          <w:lang w:val="en-GB"/>
        </w:rPr>
        <w:t xml:space="preserve"> </w:t>
      </w:r>
      <w:r w:rsidR="00C44CD8" w:rsidRPr="006E37D4">
        <w:rPr>
          <w:lang w:val="en-GB"/>
        </w:rPr>
        <w:t xml:space="preserve">it can be see that the </w:t>
      </w:r>
      <w:r w:rsidR="007132F1" w:rsidRPr="006E37D4">
        <w:rPr>
          <w:lang w:val="en-GB"/>
        </w:rPr>
        <w:t xml:space="preserve">“Mechanical room” </w:t>
      </w:r>
      <w:r w:rsidR="00CC2D17" w:rsidRPr="006E37D4">
        <w:rPr>
          <w:lang w:val="en-GB"/>
        </w:rPr>
        <w:t xml:space="preserve">anomalous load after 12:00 </w:t>
      </w:r>
      <w:r w:rsidR="009D223E" w:rsidRPr="006E37D4">
        <w:rPr>
          <w:lang w:val="en-GB"/>
        </w:rPr>
        <w:t>le</w:t>
      </w:r>
      <w:r w:rsidR="009D223E">
        <w:rPr>
          <w:lang w:val="en-GB"/>
        </w:rPr>
        <w:t>d</w:t>
      </w:r>
      <w:r w:rsidR="009D223E" w:rsidRPr="006E37D4">
        <w:rPr>
          <w:lang w:val="en-GB"/>
        </w:rPr>
        <w:t xml:space="preserve"> </w:t>
      </w:r>
      <w:r w:rsidR="00CC2D17" w:rsidRPr="006E37D4">
        <w:rPr>
          <w:lang w:val="en-GB"/>
        </w:rPr>
        <w:t xml:space="preserve">to a positive bias of the </w:t>
      </w:r>
      <w:r w:rsidR="007132F1" w:rsidRPr="006E37D4">
        <w:rPr>
          <w:lang w:val="en-GB"/>
        </w:rPr>
        <w:t xml:space="preserve">“Total Power” load </w:t>
      </w:r>
      <w:r w:rsidR="00CC2D17" w:rsidRPr="006E37D4">
        <w:rPr>
          <w:lang w:val="en-GB"/>
        </w:rPr>
        <w:t>until the end of the day.</w:t>
      </w:r>
      <w:r w:rsidR="00C516DA" w:rsidRPr="006E37D4">
        <w:rPr>
          <w:lang w:val="en-GB"/>
        </w:rPr>
        <w:t xml:space="preserve"> </w:t>
      </w:r>
    </w:p>
    <w:p w14:paraId="4FBD835B" w14:textId="205E144E" w:rsidR="006053E1" w:rsidRPr="006E37D4" w:rsidRDefault="00C24593" w:rsidP="006053E1">
      <w:pPr>
        <w:pStyle w:val="Els-body-text-large"/>
        <w:rPr>
          <w:lang w:val="en-GB"/>
        </w:rPr>
      </w:pPr>
      <w:r w:rsidRPr="006E37D4">
        <w:rPr>
          <w:lang w:val="en-GB"/>
        </w:rPr>
        <w:t>Figure 15(b) shows Tuesday 30</w:t>
      </w:r>
      <w:r w:rsidRPr="006E37D4">
        <w:rPr>
          <w:vertAlign w:val="superscript"/>
          <w:lang w:val="en-GB"/>
        </w:rPr>
        <w:t>th</w:t>
      </w:r>
      <w:r w:rsidRPr="006E37D4">
        <w:rPr>
          <w:lang w:val="en-GB"/>
        </w:rPr>
        <w:t xml:space="preserve"> of July 2019 in which a single load contributes to the meter level anomaly detected. An early morning start-up at 4:00 of the “Mechanical room” identified by a severity 8 </w:t>
      </w:r>
      <w:r w:rsidR="009D223E" w:rsidRPr="006E37D4">
        <w:rPr>
          <w:lang w:val="en-GB"/>
        </w:rPr>
        <w:t>contribute</w:t>
      </w:r>
      <w:r w:rsidR="009D223E">
        <w:rPr>
          <w:lang w:val="en-GB"/>
        </w:rPr>
        <w:t>d</w:t>
      </w:r>
      <w:r w:rsidRPr="006E37D4">
        <w:rPr>
          <w:lang w:val="en-GB"/>
        </w:rPr>
        <w:t xml:space="preserve"> to the “Total power” anomaly of severity 6 in the first context. While in context 5 an unexpected activity of the “Canteen” load after 19:00</w:t>
      </w:r>
      <w:r w:rsidR="009A4BC9" w:rsidRPr="006E37D4">
        <w:rPr>
          <w:lang w:val="en-GB"/>
        </w:rPr>
        <w:t xml:space="preserve">, tagged with severity 8, </w:t>
      </w:r>
      <w:r w:rsidR="009D223E" w:rsidRPr="006E37D4">
        <w:rPr>
          <w:lang w:val="en-GB"/>
        </w:rPr>
        <w:t>contribute</w:t>
      </w:r>
      <w:r w:rsidR="009D223E">
        <w:rPr>
          <w:lang w:val="en-GB"/>
        </w:rPr>
        <w:t>d</w:t>
      </w:r>
      <w:r w:rsidR="009D223E" w:rsidRPr="006E37D4">
        <w:rPr>
          <w:lang w:val="en-GB"/>
        </w:rPr>
        <w:t xml:space="preserve"> </w:t>
      </w:r>
      <w:r w:rsidR="009A4BC9" w:rsidRPr="006E37D4">
        <w:rPr>
          <w:lang w:val="en-GB"/>
        </w:rPr>
        <w:t>to an anomaly of severity 8 at meter level.</w:t>
      </w:r>
    </w:p>
    <w:p w14:paraId="4812F690" w14:textId="4BE0EA78" w:rsidR="00C516DA" w:rsidRPr="006E37D4" w:rsidRDefault="00376059" w:rsidP="006053E1">
      <w:pPr>
        <w:pStyle w:val="Els-body-text-large"/>
        <w:rPr>
          <w:lang w:val="en-GB"/>
        </w:rPr>
      </w:pPr>
      <w:r w:rsidRPr="006E37D4">
        <w:rPr>
          <w:lang w:val="en-GB"/>
        </w:rPr>
        <w:t xml:space="preserve">It is </w:t>
      </w:r>
      <w:r w:rsidR="007132F1" w:rsidRPr="006E37D4">
        <w:rPr>
          <w:lang w:val="en-GB"/>
        </w:rPr>
        <w:t>very likely</w:t>
      </w:r>
      <w:r w:rsidRPr="006E37D4">
        <w:rPr>
          <w:lang w:val="en-GB"/>
        </w:rPr>
        <w:t xml:space="preserve"> that the anomalous </w:t>
      </w:r>
      <w:r w:rsidR="004565A4" w:rsidRPr="006E37D4">
        <w:rPr>
          <w:lang w:val="en-GB"/>
        </w:rPr>
        <w:t>behaviour</w:t>
      </w:r>
      <w:r w:rsidRPr="006E37D4">
        <w:rPr>
          <w:lang w:val="en-GB"/>
        </w:rPr>
        <w:t xml:space="preserve"> of the </w:t>
      </w:r>
      <w:r w:rsidR="007132F1" w:rsidRPr="006E37D4">
        <w:rPr>
          <w:lang w:val="en-GB"/>
        </w:rPr>
        <w:t xml:space="preserve">“Mechanical room” </w:t>
      </w:r>
      <w:r w:rsidR="00BD25FE" w:rsidRPr="006E37D4">
        <w:rPr>
          <w:lang w:val="en-GB"/>
        </w:rPr>
        <w:t>during night hour</w:t>
      </w:r>
      <w:r w:rsidR="007132F1" w:rsidRPr="006E37D4">
        <w:rPr>
          <w:lang w:val="en-GB"/>
        </w:rPr>
        <w:t>s</w:t>
      </w:r>
      <w:r w:rsidR="00BD25FE" w:rsidRPr="006E37D4">
        <w:rPr>
          <w:lang w:val="en-GB"/>
        </w:rPr>
        <w:t xml:space="preserve">, the early start-up and late switch-off was caused by both incorrect operation and wrong schedule of the </w:t>
      </w:r>
      <w:r w:rsidR="007132F1" w:rsidRPr="006E37D4">
        <w:rPr>
          <w:lang w:val="en-GB"/>
        </w:rPr>
        <w:t>chillers</w:t>
      </w:r>
      <w:r w:rsidR="00BD25FE" w:rsidRPr="006E37D4">
        <w:rPr>
          <w:lang w:val="en-GB"/>
        </w:rPr>
        <w:t>. This kind of anomaly can be easily fixed and resolved by facility managers by reviewing the operational schedule. On the other hand, the</w:t>
      </w:r>
      <w:r w:rsidR="006C0176" w:rsidRPr="006E37D4">
        <w:rPr>
          <w:lang w:val="en-GB"/>
        </w:rPr>
        <w:t xml:space="preserve"> correction of the</w:t>
      </w:r>
      <w:r w:rsidR="00BD25FE" w:rsidRPr="006E37D4">
        <w:rPr>
          <w:lang w:val="en-GB"/>
        </w:rPr>
        <w:t xml:space="preserve"> </w:t>
      </w:r>
      <w:r w:rsidR="007132F1" w:rsidRPr="006E37D4">
        <w:rPr>
          <w:lang w:val="en-GB"/>
        </w:rPr>
        <w:t xml:space="preserve">“Not </w:t>
      </w:r>
      <w:r w:rsidR="004565A4" w:rsidRPr="006E37D4">
        <w:rPr>
          <w:lang w:val="en-GB"/>
        </w:rPr>
        <w:t>labelled</w:t>
      </w:r>
      <w:r w:rsidR="007132F1" w:rsidRPr="006E37D4">
        <w:rPr>
          <w:lang w:val="en-GB"/>
        </w:rPr>
        <w:t xml:space="preserve">” </w:t>
      </w:r>
      <w:r w:rsidR="00BD25FE" w:rsidRPr="006E37D4">
        <w:rPr>
          <w:lang w:val="en-GB"/>
        </w:rPr>
        <w:t xml:space="preserve">load </w:t>
      </w:r>
      <w:r w:rsidR="006C0176" w:rsidRPr="006E37D4">
        <w:rPr>
          <w:lang w:val="en-GB"/>
        </w:rPr>
        <w:t>can be more challenging since there is no detail on the electrical loads that contribute</w:t>
      </w:r>
      <w:r w:rsidR="007B5697" w:rsidRPr="006E37D4">
        <w:rPr>
          <w:lang w:val="en-GB"/>
        </w:rPr>
        <w:t>; it is therefore difficult to reduce energy consumption and further investigation is required.</w:t>
      </w:r>
      <w:r w:rsidR="009A4BC9" w:rsidRPr="006E37D4">
        <w:rPr>
          <w:lang w:val="en-GB"/>
        </w:rPr>
        <w:t xml:space="preserve"> </w:t>
      </w:r>
    </w:p>
    <w:p w14:paraId="20A4B854" w14:textId="23E7D51A" w:rsidR="00367EEC" w:rsidRPr="006E37D4" w:rsidRDefault="00C24593" w:rsidP="004C27DA">
      <w:r w:rsidRPr="006E37D4">
        <w:rPr>
          <w:noProof/>
          <w:lang w:val="it-IT" w:eastAsia="it-IT"/>
        </w:rPr>
        <w:drawing>
          <wp:inline distT="0" distB="0" distL="0" distR="0" wp14:anchorId="2CDFFFD0" wp14:editId="0FE70FA7">
            <wp:extent cx="6116320" cy="4084320"/>
            <wp:effectExtent l="0" t="0" r="5080" b="508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 6"/>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116320" cy="4084320"/>
                    </a:xfrm>
                    <a:prstGeom prst="rect">
                      <a:avLst/>
                    </a:prstGeom>
                  </pic:spPr>
                </pic:pic>
              </a:graphicData>
            </a:graphic>
          </wp:inline>
        </w:drawing>
      </w:r>
    </w:p>
    <w:p w14:paraId="03C7C06F" w14:textId="40919B09" w:rsidR="00C86442" w:rsidRPr="004527BC" w:rsidRDefault="00367EEC" w:rsidP="004527BC">
      <w:pPr>
        <w:pStyle w:val="Els-caption"/>
        <w:rPr>
          <w:lang w:val="en-GB"/>
        </w:rPr>
      </w:pPr>
      <w:r w:rsidRPr="006E37D4">
        <w:rPr>
          <w:b/>
          <w:bCs/>
          <w:lang w:val="en-GB"/>
        </w:rPr>
        <w:lastRenderedPageBreak/>
        <w:t>Figure 1</w:t>
      </w:r>
      <w:r w:rsidR="00043EC3" w:rsidRPr="006E37D4">
        <w:rPr>
          <w:b/>
          <w:bCs/>
          <w:lang w:val="en-GB"/>
        </w:rPr>
        <w:t>5</w:t>
      </w:r>
      <w:r w:rsidRPr="006E37D4">
        <w:rPr>
          <w:b/>
          <w:bCs/>
          <w:lang w:val="en-GB"/>
        </w:rPr>
        <w:t>.</w:t>
      </w:r>
      <w:r w:rsidRPr="006E37D4">
        <w:rPr>
          <w:lang w:val="en-GB"/>
        </w:rPr>
        <w:t xml:space="preserve"> </w:t>
      </w:r>
      <w:r w:rsidR="009322EC" w:rsidRPr="006E37D4">
        <w:rPr>
          <w:lang w:val="en-GB"/>
        </w:rPr>
        <w:t xml:space="preserve">Comparison between </w:t>
      </w:r>
      <w:r w:rsidR="00C516DA" w:rsidRPr="006E37D4">
        <w:rPr>
          <w:lang w:val="en-GB"/>
        </w:rPr>
        <w:t xml:space="preserve">anomalous meter-level </w:t>
      </w:r>
      <w:r w:rsidR="009322EC" w:rsidRPr="006E37D4">
        <w:rPr>
          <w:lang w:val="en-GB"/>
        </w:rPr>
        <w:t xml:space="preserve">daily electrical load profile </w:t>
      </w:r>
      <w:r w:rsidR="00C516DA" w:rsidRPr="006E37D4">
        <w:rPr>
          <w:lang w:val="en-GB"/>
        </w:rPr>
        <w:t>and responsible sub-load detected by the diagnostic process. The figure shows (a) Saturday 6</w:t>
      </w:r>
      <w:r w:rsidR="00C516DA" w:rsidRPr="006E37D4">
        <w:rPr>
          <w:vertAlign w:val="superscript"/>
          <w:lang w:val="en-GB"/>
        </w:rPr>
        <w:t>th</w:t>
      </w:r>
      <w:r w:rsidR="00C516DA" w:rsidRPr="006E37D4">
        <w:rPr>
          <w:lang w:val="en-GB"/>
        </w:rPr>
        <w:t xml:space="preserve"> of July 2019 belonging to cluster 2 and (b) Tuesday 30</w:t>
      </w:r>
      <w:r w:rsidR="00C516DA" w:rsidRPr="006E37D4">
        <w:rPr>
          <w:vertAlign w:val="superscript"/>
          <w:lang w:val="en-GB"/>
        </w:rPr>
        <w:t>th</w:t>
      </w:r>
      <w:r w:rsidR="00C516DA" w:rsidRPr="006E37D4">
        <w:rPr>
          <w:lang w:val="en-GB"/>
        </w:rPr>
        <w:t xml:space="preserve"> of July 2019 belonging to cluster 4. T</w:t>
      </w:r>
      <w:r w:rsidR="009322EC" w:rsidRPr="006E37D4">
        <w:rPr>
          <w:lang w:val="en-GB"/>
        </w:rPr>
        <w:t xml:space="preserve">he different </w:t>
      </w:r>
      <w:r w:rsidR="00C516DA" w:rsidRPr="006E37D4">
        <w:rPr>
          <w:lang w:val="en-GB"/>
        </w:rPr>
        <w:t xml:space="preserve">time windows (i.e., contexts) are </w:t>
      </w:r>
      <w:r w:rsidR="009322EC" w:rsidRPr="006E37D4">
        <w:rPr>
          <w:lang w:val="en-GB"/>
        </w:rPr>
        <w:t>represented as vertical bands</w:t>
      </w:r>
      <w:r w:rsidR="00C516DA" w:rsidRPr="006E37D4">
        <w:rPr>
          <w:lang w:val="en-GB"/>
        </w:rPr>
        <w:t xml:space="preserve"> and </w:t>
      </w:r>
      <w:r w:rsidR="009322EC" w:rsidRPr="006E37D4">
        <w:rPr>
          <w:lang w:val="en-GB"/>
        </w:rPr>
        <w:t xml:space="preserve">are present only if the relative load presents a severity of 8 in the </w:t>
      </w:r>
      <w:r w:rsidR="00C516DA" w:rsidRPr="006E37D4">
        <w:rPr>
          <w:lang w:val="en-GB"/>
        </w:rPr>
        <w:t xml:space="preserve">relative </w:t>
      </w:r>
      <w:r w:rsidR="009322EC" w:rsidRPr="006E37D4">
        <w:rPr>
          <w:lang w:val="en-GB"/>
        </w:rPr>
        <w:t>context.</w:t>
      </w:r>
    </w:p>
    <w:p w14:paraId="5942CE7D" w14:textId="61A0665A" w:rsidR="00FA16BA" w:rsidRPr="004527BC" w:rsidRDefault="002147AC" w:rsidP="004527BC">
      <w:pPr>
        <w:pStyle w:val="Els-1storder-head"/>
      </w:pPr>
      <w:r w:rsidRPr="004527BC">
        <w:t>Discussion</w:t>
      </w:r>
      <w:r w:rsidR="00EE4692" w:rsidRPr="004527BC">
        <w:t xml:space="preserve"> and conclusion</w:t>
      </w:r>
    </w:p>
    <w:p w14:paraId="592ABD0F" w14:textId="466CAB15" w:rsidR="00261766" w:rsidRPr="00FA7BC3" w:rsidRDefault="00FA16BA" w:rsidP="00ED37A6">
      <w:pPr>
        <w:pStyle w:val="Els-body-text-large"/>
        <w:rPr>
          <w:lang w:val="en-GB"/>
        </w:rPr>
      </w:pPr>
      <w:r w:rsidRPr="00FA7BC3">
        <w:rPr>
          <w:lang w:val="en-GB"/>
        </w:rPr>
        <w:t xml:space="preserve">In this paper a meter-level anomaly detection and diagnosis process </w:t>
      </w:r>
      <w:proofErr w:type="gramStart"/>
      <w:r w:rsidR="000E6DD5" w:rsidRPr="00FA7BC3">
        <w:rPr>
          <w:lang w:val="en-GB"/>
        </w:rPr>
        <w:t>was</w:t>
      </w:r>
      <w:proofErr w:type="gramEnd"/>
      <w:r w:rsidR="000E6DD5" w:rsidRPr="00FA7BC3">
        <w:rPr>
          <w:lang w:val="en-GB"/>
        </w:rPr>
        <w:t xml:space="preserve"> proposed in order to demonstrate </w:t>
      </w:r>
      <w:r w:rsidR="00AF5E64" w:rsidRPr="00FA7BC3">
        <w:rPr>
          <w:lang w:val="en-GB"/>
        </w:rPr>
        <w:t>(</w:t>
      </w:r>
      <w:proofErr w:type="spellStart"/>
      <w:r w:rsidR="00AF5E64" w:rsidRPr="00FA7BC3">
        <w:rPr>
          <w:lang w:val="en-GB"/>
        </w:rPr>
        <w:t>i</w:t>
      </w:r>
      <w:proofErr w:type="spellEnd"/>
      <w:r w:rsidR="00AF5E64" w:rsidRPr="00FA7BC3">
        <w:rPr>
          <w:lang w:val="en-GB"/>
        </w:rPr>
        <w:t xml:space="preserve">) </w:t>
      </w:r>
      <w:r w:rsidR="00723E88" w:rsidRPr="00FA7BC3">
        <w:rPr>
          <w:lang w:val="en-GB"/>
        </w:rPr>
        <w:t xml:space="preserve">the flexibility of the Matrix Profile </w:t>
      </w:r>
      <w:r w:rsidR="00B5564F" w:rsidRPr="00FA7BC3">
        <w:rPr>
          <w:lang w:val="en-GB"/>
        </w:rPr>
        <w:t>algorithm in</w:t>
      </w:r>
      <w:r w:rsidR="00723E88" w:rsidRPr="00FA7BC3">
        <w:rPr>
          <w:lang w:val="en-GB"/>
        </w:rPr>
        <w:t xml:space="preserve"> detecting anomalies and </w:t>
      </w:r>
      <w:r w:rsidR="00AF5E64" w:rsidRPr="00FA7BC3">
        <w:rPr>
          <w:lang w:val="en-GB"/>
        </w:rPr>
        <w:t xml:space="preserve">(ii) the potential of the integration of such tool </w:t>
      </w:r>
      <w:r w:rsidR="00723E88" w:rsidRPr="00FA7BC3">
        <w:rPr>
          <w:lang w:val="en-GB"/>
        </w:rPr>
        <w:t>in a building energy management process to gain insights on sub-loads unusual energy consumption, promoting the correction of faults and reduction of wastes. The methodology was based on unsupervised machine learning method</w:t>
      </w:r>
      <w:r w:rsidR="00B5564F" w:rsidRPr="00FA7BC3">
        <w:rPr>
          <w:lang w:val="en-GB"/>
        </w:rPr>
        <w:t xml:space="preserve">s and </w:t>
      </w:r>
      <w:r w:rsidR="00723E88" w:rsidRPr="00FA7BC3">
        <w:rPr>
          <w:lang w:val="en-GB"/>
        </w:rPr>
        <w:t>timeseries analytics</w:t>
      </w:r>
      <w:r w:rsidR="00B5564F" w:rsidRPr="00FA7BC3">
        <w:rPr>
          <w:lang w:val="en-GB"/>
        </w:rPr>
        <w:t xml:space="preserve"> coupled with domain knowledge </w:t>
      </w:r>
      <w:r w:rsidR="00804103" w:rsidRPr="00FA7BC3">
        <w:rPr>
          <w:lang w:val="en-GB"/>
        </w:rPr>
        <w:t>to</w:t>
      </w:r>
      <w:r w:rsidR="00B5564F" w:rsidRPr="00FA7BC3">
        <w:rPr>
          <w:lang w:val="en-GB"/>
        </w:rPr>
        <w:t xml:space="preserve"> detect unusual energy consumption patterns at whole building scale.</w:t>
      </w:r>
    </w:p>
    <w:p w14:paraId="1209C1B2" w14:textId="1EA830EE" w:rsidR="003E7DB5" w:rsidRPr="00FA7BC3" w:rsidRDefault="003E7DB5" w:rsidP="003E7DB5">
      <w:pPr>
        <w:pStyle w:val="Els-body-text-large"/>
        <w:rPr>
          <w:lang w:val="en-GB"/>
        </w:rPr>
      </w:pPr>
      <w:r w:rsidRPr="00FA7BC3">
        <w:rPr>
          <w:lang w:val="en-GB"/>
        </w:rPr>
        <w:t xml:space="preserve">The capability to identify anomalies in specific sub-daily periods (i.e., time windows) represents an opportunity for the early-stage identification and prompt correction of incorrect operation that can help prevent energy wastes over time. Correctly defining the number of time windows and its length is a complex task and its wrong setting may negatively affect the capability to isolate important feature of the daily load profile such as the start-up or shut down. The CART model has proven to be flexible enough to adapt to different operational conditions of different buildings </w:t>
      </w:r>
      <w:r w:rsidRPr="00FA7BC3">
        <w:rPr>
          <w:lang w:val="en-GB"/>
        </w:rPr>
        <w:fldChar w:fldCharType="begin" w:fldLock="1"/>
      </w:r>
      <w:r w:rsidR="0088796A">
        <w:rPr>
          <w:lang w:val="en-GB"/>
        </w:rPr>
        <w:instrText>ADDIN CSL_CITATION {"citationItems":[{"id":"ITEM-1","itemData":{"DOI":"10.1016/j.energy.2018.05.127","ISSN":"03605442","abstract":"The energy management of buildings currently offers a powerful opportunity to enhance energy efficiency and reduce the mismatch between the actual and expected energy demand, which is often due to an anomalous operation of the equipment and control systems. In this context, the characterisation of energy consumption patterns over time is of fundamental importance. This paper proposes a novel methodology for the characterisation of energy time series in buildings and the identification of infrequent and unexpected energy patterns. The process is based on an enhanced Symbolic Aggregate approXimation (SAX) process, and it includes an optimised tuning of the time window width and of the symbol intervals according to the building energy behaviour. The methodology has been tested on the whole electrical load of buildings for two case studies, and its flexibility and robustness have been confirmed. In order to demonstrate the implications for a preliminary diagnosis, some unexpected trends of the total electrical load have also been discussed in a post-mining phase, using additional datasets related to heating and cooling electrical energy needs. The process can be used to support stakeholders in characterising building behaviour, to define appropriate energy management strategies, and to send timely alerts based on anomaly detection outcomes.","author":[{"dropping-particle":"","family":"Capozzoli","given":"Alfonso","non-dropping-particle":"","parse-names":false,"suffix":""},{"dropping-particle":"","family":"Piscitelli","given":"Marco Savino","non-dropping-particle":"","parse-names":false,"suffix":""},{"dropping-particle":"","family":"Brandi","given":"Silvio","non-dropping-particle":"","parse-names":false,"suffix":""},{"dropping-particle":"","family":"Grassi","given":"Daniele","non-dropping-particle":"","parse-names":false,"suffix":""},{"dropping-particle":"","family":"Chicco","given":"Gianfranco","non-dropping-particle":"","parse-names":false,"suffix":""}],"container-title":"Energy","id":"ITEM-1","issued":{"date-parts":[["2018"]]},"page":"336-352","publisher":"Elsevier Ltd","title":"Automated load pattern learning and anomaly detection for enhancing energy management in smart buildings","type":"article-journal","volume":"157"},"uris":["http://www.mendeley.com/documents/?uuid=d8ef805b-fa76-4197-86e9-438fe5394c47"]}],"mendeley":{"formattedCitation":"[30]","plainTextFormattedCitation":"[30]","previouslyFormattedCitation":"[29]"},"properties":{"noteIndex":0},"schema":"https://github.com/citation-style-language/schema/raw/master/csl-citation.json"}</w:instrText>
      </w:r>
      <w:r w:rsidRPr="00FA7BC3">
        <w:rPr>
          <w:lang w:val="en-GB"/>
        </w:rPr>
        <w:fldChar w:fldCharType="separate"/>
      </w:r>
      <w:r w:rsidR="0088796A" w:rsidRPr="0088796A">
        <w:rPr>
          <w:noProof/>
          <w:lang w:val="en-GB"/>
        </w:rPr>
        <w:t>[30]</w:t>
      </w:r>
      <w:r w:rsidRPr="00FA7BC3">
        <w:rPr>
          <w:lang w:val="en-GB"/>
        </w:rPr>
        <w:fldChar w:fldCharType="end"/>
      </w:r>
      <w:r w:rsidRPr="00FA7BC3">
        <w:rPr>
          <w:lang w:val="en-GB"/>
        </w:rPr>
        <w:t xml:space="preserve"> thanks to the automatic self-tuning of the model. The introduction of the concept of context, i.e., the time interval before the time window in which a subsequence may start, adds an additional degree of freedom that allows for the comparison of subsequences that are delayed in time.</w:t>
      </w:r>
    </w:p>
    <w:p w14:paraId="15F93D2F" w14:textId="13EC284E" w:rsidR="00103036" w:rsidRPr="00FA7BC3" w:rsidRDefault="00261766" w:rsidP="003E7DB5">
      <w:pPr>
        <w:pStyle w:val="Els-body-text-large"/>
        <w:rPr>
          <w:lang w:val="en-GB"/>
        </w:rPr>
      </w:pPr>
      <w:r w:rsidRPr="00FA7BC3">
        <w:rPr>
          <w:lang w:val="en-GB"/>
        </w:rPr>
        <w:t xml:space="preserve">The methodology was tested on a static dataset but was conceptualized to work in semi-real time, by enabling the ADD process at the end of each time window. </w:t>
      </w:r>
      <w:r w:rsidR="003E7DB5" w:rsidRPr="00FA7BC3">
        <w:rPr>
          <w:lang w:val="en-GB"/>
        </w:rPr>
        <w:t>However</w:t>
      </w:r>
      <w:r w:rsidRPr="00FA7BC3">
        <w:rPr>
          <w:lang w:val="en-GB"/>
        </w:rPr>
        <w:t xml:space="preserve">, the practical implementation requires to tackle many technical challenges. </w:t>
      </w:r>
    </w:p>
    <w:p w14:paraId="683ED89C" w14:textId="35E1D2F7" w:rsidR="00A6784F" w:rsidRPr="00FA7BC3" w:rsidRDefault="00261766" w:rsidP="00B63C73">
      <w:pPr>
        <w:pStyle w:val="Els-body-text-large"/>
        <w:rPr>
          <w:lang w:val="en-GB"/>
        </w:rPr>
      </w:pPr>
      <w:r w:rsidRPr="00FA7BC3">
        <w:rPr>
          <w:lang w:val="en-GB"/>
        </w:rPr>
        <w:t xml:space="preserve">At first, the algorithm must follow the time constraint of the data stream, meaning that the execution time must be lower that the interval between two </w:t>
      </w:r>
      <w:r w:rsidR="00804103">
        <w:rPr>
          <w:lang w:val="en-GB"/>
        </w:rPr>
        <w:t>subsequent triggers o</w:t>
      </w:r>
      <w:r w:rsidRPr="00FA7BC3">
        <w:rPr>
          <w:lang w:val="en-GB"/>
        </w:rPr>
        <w:t>f the procedure itself.</w:t>
      </w:r>
      <w:r w:rsidR="00804103">
        <w:rPr>
          <w:lang w:val="en-GB"/>
        </w:rPr>
        <w:t xml:space="preserve"> </w:t>
      </w:r>
      <w:r w:rsidR="005621B1" w:rsidRPr="00FA7BC3">
        <w:rPr>
          <w:lang w:val="en-GB"/>
        </w:rPr>
        <w:t xml:space="preserve">The proposed methodology was not intended to be a pure real-time </w:t>
      </w:r>
      <w:r w:rsidR="00A6784F" w:rsidRPr="00FA7BC3">
        <w:rPr>
          <w:lang w:val="en-GB"/>
        </w:rPr>
        <w:t xml:space="preserve">streaming </w:t>
      </w:r>
      <w:r w:rsidR="005621B1" w:rsidRPr="00FA7BC3">
        <w:rPr>
          <w:lang w:val="en-GB"/>
        </w:rPr>
        <w:t>process</w:t>
      </w:r>
      <w:r w:rsidR="00A6784F" w:rsidRPr="00FA7BC3">
        <w:rPr>
          <w:lang w:val="en-GB"/>
        </w:rPr>
        <w:t xml:space="preserve"> preformed upon every new incoming datapoint, rather it was conceived as a semi real-time batch process that </w:t>
      </w:r>
      <w:r w:rsidR="00FA7BC3">
        <w:rPr>
          <w:lang w:val="en-GB"/>
        </w:rPr>
        <w:t>can be</w:t>
      </w:r>
      <w:r w:rsidR="00FA7BC3" w:rsidRPr="00FA7BC3">
        <w:rPr>
          <w:lang w:val="en-GB"/>
        </w:rPr>
        <w:t xml:space="preserve"> </w:t>
      </w:r>
      <w:r w:rsidR="00A6784F" w:rsidRPr="00FA7BC3">
        <w:rPr>
          <w:lang w:val="en-GB"/>
        </w:rPr>
        <w:t>performed at the end of each time window</w:t>
      </w:r>
      <w:r w:rsidR="00B11A4A" w:rsidRPr="00FA7BC3">
        <w:rPr>
          <w:lang w:val="en-GB"/>
        </w:rPr>
        <w:t xml:space="preserve">; where for batch process is intended a process in which the whole timeseries must be available before calculating the MP </w:t>
      </w:r>
      <w:r w:rsidR="00B11A4A" w:rsidRPr="00FA7BC3">
        <w:rPr>
          <w:lang w:val="en-GB"/>
        </w:rPr>
        <w:fldChar w:fldCharType="begin" w:fldLock="1"/>
      </w:r>
      <w:r w:rsidR="004A74A6">
        <w:rPr>
          <w:lang w:val="en-GB"/>
        </w:rPr>
        <w:instrText>ADDIN CSL_CITATION {"citationItems":[{"id":"ITEM-1","itemData":{"DOI":"10.1109/icdm.2016.0179","abstract":"The all-pairs-similarity-search (or similarity join) problem has been extensively studied for text and a handful of other datatypes. However, surprisingly little progress has been made on similarity joins for time series subsequences. The lack of progress probably stems from the daunting nature of the problem. For even modest sized datasets the obvious nested-loop algorithm can take months, and the typical speed-up techniques in this domain (i.e., indexing, lower-bounding, triangular- inequality pruning and early abandoning) at best produce one or two orders of magnitude speedup. In this work we introduce a novel scalable algorithm for time series subsequence all-pairs- similarity-search. For exceptionally large datasets, the algorithm can be trivially cast as an anytime algorithm and produce high- quality approximate solutions in reasonable time. The exact similarity join algorithm computes the answer to the time series motif and time series discord problem as a side-effect, and our algorithm incidentally provides the fastest known algorithm for both these extensively-studied problems. We demonstrate the utility of our ideas for many time series data mining problems, including motif discovery, novelty discovery, shapelet discovery, semantic segmentation, density estimation, and contrast set mining.","author":[{"dropping-particle":"","family":"Yeh","given":"Chin-Chia Michael","non-dropping-particle":"","parse-names":false,"suffix":""},{"dropping-particle":"","family":"Zhu","given":"Yan","non-dropping-particle":"","parse-names":false,"suffix":""},{"dropping-particle":"","family":"Ulanova","given":"Liudmila","non-dropping-particle":"","parse-names":false,"suffix":""},{"dropping-particle":"","family":"Begum","given":"Nurjahan","non-dropping-particle":"","parse-names":false,"suffix":""},{"dropping-particle":"","family":"Ding","given":"Yifei","non-dropping-particle":"","parse-names":false,"suffix":""},{"dropping-particle":"","family":"Dau","given":"Hoang Anh","non-dropping-particle":"","parse-names":false,"suffix":""},{"dropping-particle":"","family":"Silva","given":"Diego Furtado","non-dropping-particle":"","parse-names":false,"suffix":""},{"dropping-particle":"","family":"Mueen","given":"Abdullah","non-dropping-particle":"","parse-names":false,"suffix":""},{"dropping-particle":"","family":"Keogh","given":"Eamonn","non-dropping-particle":"","parse-names":false,"suffix":""}],"id":"ITEM-1","issued":{"date-parts":[["2017"]]},"page":"1317-1322","title":"Matrix Profile I: All Pairs Similarity Joins for Time Series: A Unifying View That Includes Motifs, Discords and Shapelets","type":"article-journal"},"uris":["http://www.mendeley.com/documents/?uuid=39bb98e7-a20c-4623-b5f8-4114d8dc373d"]}],"mendeley":{"formattedCitation":"[32]","plainTextFormattedCitation":"[32]","previouslyFormattedCitation":"[32]"},"properties":{"noteIndex":0},"schema":"https://github.com/citation-style-language/schema/raw/master/csl-citation.json"}</w:instrText>
      </w:r>
      <w:r w:rsidR="00B11A4A" w:rsidRPr="00FA7BC3">
        <w:rPr>
          <w:lang w:val="en-GB"/>
        </w:rPr>
        <w:fldChar w:fldCharType="separate"/>
      </w:r>
      <w:r w:rsidR="002B4B87" w:rsidRPr="002B4B87">
        <w:rPr>
          <w:noProof/>
          <w:lang w:val="en-GB"/>
        </w:rPr>
        <w:t>[32]</w:t>
      </w:r>
      <w:r w:rsidR="00B11A4A" w:rsidRPr="00FA7BC3">
        <w:rPr>
          <w:lang w:val="en-GB"/>
        </w:rPr>
        <w:fldChar w:fldCharType="end"/>
      </w:r>
      <w:r w:rsidR="00B11A4A" w:rsidRPr="00FA7BC3">
        <w:rPr>
          <w:lang w:val="en-GB"/>
        </w:rPr>
        <w:t>. Under this perspective</w:t>
      </w:r>
      <w:r w:rsidR="00AF5E64" w:rsidRPr="00FA7BC3">
        <w:rPr>
          <w:lang w:val="en-GB"/>
        </w:rPr>
        <w:t>, t</w:t>
      </w:r>
      <w:r w:rsidR="00B11A4A" w:rsidRPr="00FA7BC3">
        <w:rPr>
          <w:lang w:val="en-GB"/>
        </w:rPr>
        <w:t>he methodology execution is triggered only when the whole subsequence is present (i.e., at the end of the time window)</w:t>
      </w:r>
      <w:r w:rsidR="00AF5E64" w:rsidRPr="00FA7BC3">
        <w:rPr>
          <w:lang w:val="en-GB"/>
        </w:rPr>
        <w:t xml:space="preserve">. </w:t>
      </w:r>
      <w:r w:rsidR="00AF5E64" w:rsidRPr="00B63C73">
        <w:rPr>
          <w:color w:val="4472C4" w:themeColor="accent1"/>
          <w:lang w:val="en-GB"/>
        </w:rPr>
        <w:t xml:space="preserve">In the analysed case </w:t>
      </w:r>
      <w:r w:rsidR="00804103" w:rsidRPr="00B63C73">
        <w:rPr>
          <w:color w:val="4472C4" w:themeColor="accent1"/>
          <w:lang w:val="en-GB"/>
        </w:rPr>
        <w:t>study,</w:t>
      </w:r>
      <w:r w:rsidR="00AF5E64" w:rsidRPr="00B63C73">
        <w:rPr>
          <w:color w:val="4472C4" w:themeColor="accent1"/>
          <w:lang w:val="en-GB"/>
        </w:rPr>
        <w:t xml:space="preserve"> </w:t>
      </w:r>
      <w:r w:rsidRPr="00B63C73">
        <w:rPr>
          <w:color w:val="4472C4" w:themeColor="accent1"/>
          <w:lang w:val="en-GB"/>
        </w:rPr>
        <w:t xml:space="preserve">the </w:t>
      </w:r>
      <w:r w:rsidR="00AF5E64" w:rsidRPr="00B63C73">
        <w:rPr>
          <w:color w:val="4472C4" w:themeColor="accent1"/>
          <w:lang w:val="en-GB"/>
        </w:rPr>
        <w:t xml:space="preserve">minimum interval of time between subsequent triggers is </w:t>
      </w:r>
      <w:r w:rsidRPr="00B63C73">
        <w:rPr>
          <w:color w:val="4472C4" w:themeColor="accent1"/>
          <w:lang w:val="en-GB"/>
        </w:rPr>
        <w:t xml:space="preserve">2.5 hours </w:t>
      </w:r>
      <w:r w:rsidR="00AF5E64" w:rsidRPr="00B63C73">
        <w:rPr>
          <w:color w:val="4472C4" w:themeColor="accent1"/>
          <w:lang w:val="en-GB"/>
        </w:rPr>
        <w:t>(i.e., the length of the smallest time window)</w:t>
      </w:r>
      <w:r w:rsidR="00804103" w:rsidRPr="00B63C73">
        <w:rPr>
          <w:color w:val="4472C4" w:themeColor="accent1"/>
          <w:lang w:val="en-GB"/>
        </w:rPr>
        <w:t>,</w:t>
      </w:r>
      <w:r w:rsidR="001E5C28" w:rsidRPr="00B63C73">
        <w:rPr>
          <w:color w:val="4472C4" w:themeColor="accent1"/>
          <w:lang w:val="en-GB"/>
        </w:rPr>
        <w:t xml:space="preserve"> meaning that the execution time of the whole ADD procedure</w:t>
      </w:r>
      <w:r w:rsidR="00B63C73" w:rsidRPr="00B63C73">
        <w:rPr>
          <w:color w:val="4472C4" w:themeColor="accent1"/>
          <w:lang w:val="en-GB"/>
        </w:rPr>
        <w:t xml:space="preserve"> </w:t>
      </w:r>
      <w:r w:rsidR="001E5C28" w:rsidRPr="00B63C73">
        <w:rPr>
          <w:color w:val="4472C4" w:themeColor="accent1"/>
          <w:lang w:val="en-GB"/>
        </w:rPr>
        <w:t xml:space="preserve">including </w:t>
      </w:r>
      <w:r w:rsidR="001E5C28" w:rsidRPr="00B63C73">
        <w:rPr>
          <w:color w:val="4472C4" w:themeColor="accent1"/>
          <w:lang w:val="en-GB"/>
        </w:rPr>
        <w:t>CMP calculation on all the timeseries (meter level and sub-meter level)</w:t>
      </w:r>
      <w:r w:rsidR="001E5C28" w:rsidRPr="00B63C73">
        <w:rPr>
          <w:color w:val="4472C4" w:themeColor="accent1"/>
          <w:lang w:val="en-GB"/>
        </w:rPr>
        <w:t xml:space="preserve"> must be lower than 2.5 hours</w:t>
      </w:r>
      <w:r w:rsidR="00B63C73" w:rsidRPr="00B63C73">
        <w:rPr>
          <w:color w:val="4472C4" w:themeColor="accent1"/>
          <w:lang w:val="en-GB"/>
        </w:rPr>
        <w:t xml:space="preserve">. </w:t>
      </w:r>
      <w:r w:rsidR="001E5C28" w:rsidRPr="00B63C73">
        <w:rPr>
          <w:color w:val="4472C4" w:themeColor="accent1"/>
          <w:lang w:val="en-GB"/>
        </w:rPr>
        <w:t xml:space="preserve">The actual execution time </w:t>
      </w:r>
      <w:r w:rsidR="005621B1" w:rsidRPr="00B63C73">
        <w:rPr>
          <w:color w:val="4472C4" w:themeColor="accent1"/>
          <w:lang w:val="en-GB"/>
        </w:rPr>
        <w:t xml:space="preserve">on the offline one-year dataset </w:t>
      </w:r>
      <w:r w:rsidR="001E5C28" w:rsidRPr="00B63C73">
        <w:rPr>
          <w:color w:val="4472C4" w:themeColor="accent1"/>
          <w:lang w:val="en-GB"/>
        </w:rPr>
        <w:t xml:space="preserve">presented in the case study is far less than 2.5 h proving that </w:t>
      </w:r>
      <w:r w:rsidR="00B63C73" w:rsidRPr="00B63C73">
        <w:rPr>
          <w:color w:val="4472C4" w:themeColor="accent1"/>
          <w:lang w:val="en-GB"/>
        </w:rPr>
        <w:t>a semi-real time batch approach is suitable for this kind of analysis.</w:t>
      </w:r>
      <w:r w:rsidR="005621B1" w:rsidRPr="00B63C73">
        <w:rPr>
          <w:color w:val="4472C4" w:themeColor="accent1"/>
          <w:lang w:val="en-GB"/>
        </w:rPr>
        <w:t xml:space="preserve"> </w:t>
      </w:r>
      <w:r w:rsidR="00A6784F" w:rsidRPr="00FA7BC3">
        <w:rPr>
          <w:lang w:val="en-GB"/>
        </w:rPr>
        <w:t xml:space="preserve">However, </w:t>
      </w:r>
      <w:r w:rsidR="00B63C73">
        <w:rPr>
          <w:lang w:val="en-GB"/>
        </w:rPr>
        <w:t>a</w:t>
      </w:r>
      <w:r w:rsidR="00A6784F" w:rsidRPr="00FA7BC3">
        <w:rPr>
          <w:lang w:val="en-GB"/>
        </w:rPr>
        <w:t xml:space="preserve"> streaming approach is more </w:t>
      </w:r>
      <w:r w:rsidR="00AF5E64" w:rsidRPr="00FA7BC3">
        <w:rPr>
          <w:lang w:val="en-GB"/>
        </w:rPr>
        <w:t>desirable</w:t>
      </w:r>
      <w:r w:rsidR="00A6784F" w:rsidRPr="00FA7BC3">
        <w:rPr>
          <w:lang w:val="en-GB"/>
        </w:rPr>
        <w:t xml:space="preserve"> and would enable an earlier recognition of anomalies. The computational burden could be reduced performing </w:t>
      </w:r>
      <w:r w:rsidR="00B11A4A" w:rsidRPr="00FA7BC3">
        <w:rPr>
          <w:lang w:val="en-GB"/>
        </w:rPr>
        <w:t>the</w:t>
      </w:r>
      <w:r w:rsidR="002A687C" w:rsidRPr="00FA7BC3">
        <w:rPr>
          <w:lang w:val="en-GB"/>
        </w:rPr>
        <w:t xml:space="preserve"> CMP </w:t>
      </w:r>
      <w:r w:rsidR="00B11A4A" w:rsidRPr="00FA7BC3">
        <w:rPr>
          <w:lang w:val="en-GB"/>
        </w:rPr>
        <w:t xml:space="preserve">calculation </w:t>
      </w:r>
      <w:r w:rsidR="002A687C" w:rsidRPr="00FA7BC3">
        <w:rPr>
          <w:lang w:val="en-GB"/>
        </w:rPr>
        <w:t>by using an incremental approach</w:t>
      </w:r>
      <w:r w:rsidR="00B11A4A" w:rsidRPr="00FA7BC3">
        <w:rPr>
          <w:lang w:val="en-GB"/>
        </w:rPr>
        <w:t xml:space="preserve"> like the STAMPI </w:t>
      </w:r>
      <w:r w:rsidR="00B11A4A" w:rsidRPr="00FA7BC3">
        <w:rPr>
          <w:lang w:val="en-GB"/>
        </w:rPr>
        <w:fldChar w:fldCharType="begin" w:fldLock="1"/>
      </w:r>
      <w:r w:rsidR="004A74A6">
        <w:rPr>
          <w:lang w:val="en-GB"/>
        </w:rPr>
        <w:instrText>ADDIN CSL_CITATION {"citationItems":[{"id":"ITEM-1","itemData":{"DOI":"10.1109/icdm.2016.0179","abstract":"The all-pairs-similarity-search (or similarity join) problem has been extensively studied for text and a handful of other datatypes. However, surprisingly little progress has been made on similarity joins for time series subsequences. The lack of progress probably stems from the daunting nature of the problem. For even modest sized datasets the obvious nested-loop algorithm can take months, and the typical speed-up techniques in this domain (i.e., indexing, lower-bounding, triangular- inequality pruning and early abandoning) at best produce one or two orders of magnitude speedup. In this work we introduce a novel scalable algorithm for time series subsequence all-pairs- similarity-search. For exceptionally large datasets, the algorithm can be trivially cast as an anytime algorithm and produce high- quality approximate solutions in reasonable time. The exact similarity join algorithm computes the answer to the time series motif and time series discord problem as a side-effect, and our algorithm incidentally provides the fastest known algorithm for both these extensively-studied problems. We demonstrate the utility of our ideas for many time series data mining problems, including motif discovery, novelty discovery, shapelet discovery, semantic segmentation, density estimation, and contrast set mining.","author":[{"dropping-particle":"","family":"Yeh","given":"Chin-Chia Michael","non-dropping-particle":"","parse-names":false,"suffix":""},{"dropping-particle":"","family":"Zhu","given":"Yan","non-dropping-particle":"","parse-names":false,"suffix":""},{"dropping-particle":"","family":"Ulanova","given":"Liudmila","non-dropping-particle":"","parse-names":false,"suffix":""},{"dropping-particle":"","family":"Begum","given":"Nurjahan","non-dropping-particle":"","parse-names":false,"suffix":""},{"dropping-particle":"","family":"Ding","given":"Yifei","non-dropping-particle":"","parse-names":false,"suffix":""},{"dropping-particle":"","family":"Dau","given":"Hoang Anh","non-dropping-particle":"","parse-names":false,"suffix":""},{"dropping-particle":"","family":"Silva","given":"Diego Furtado","non-dropping-particle":"","parse-names":false,"suffix":""},{"dropping-particle":"","family":"Mueen","given":"Abdullah","non-dropping-particle":"","parse-names":false,"suffix":""},{"dropping-particle":"","family":"Keogh","given":"Eamonn","non-dropping-particle":"","parse-names":false,"suffix":""}],"id":"ITEM-1","issued":{"date-parts":[["2017"]]},"page":"1317-1322","title":"Matrix Profile I: All Pairs Similarity Joins for Time Series: A Unifying View That Includes Motifs, Discords and Shapelets","type":"article-journal"},"uris":["http://www.mendeley.com/documents/?uuid=39bb98e7-a20c-4623-b5f8-4114d8dc373d"]}],"mendeley":{"formattedCitation":"[32]","plainTextFormattedCitation":"[32]","previouslyFormattedCitation":"[32]"},"properties":{"noteIndex":0},"schema":"https://github.com/citation-style-language/schema/raw/master/csl-citation.json"}</w:instrText>
      </w:r>
      <w:r w:rsidR="00B11A4A" w:rsidRPr="00FA7BC3">
        <w:rPr>
          <w:lang w:val="en-GB"/>
        </w:rPr>
        <w:fldChar w:fldCharType="separate"/>
      </w:r>
      <w:r w:rsidR="002B4B87" w:rsidRPr="002B4B87">
        <w:rPr>
          <w:noProof/>
          <w:lang w:val="en-GB"/>
        </w:rPr>
        <w:t>[32]</w:t>
      </w:r>
      <w:r w:rsidR="00B11A4A" w:rsidRPr="00FA7BC3">
        <w:rPr>
          <w:lang w:val="en-GB"/>
        </w:rPr>
        <w:fldChar w:fldCharType="end"/>
      </w:r>
      <w:r w:rsidR="00B11A4A" w:rsidRPr="00FA7BC3">
        <w:rPr>
          <w:lang w:val="en-GB"/>
        </w:rPr>
        <w:t xml:space="preserve"> algorithm</w:t>
      </w:r>
      <w:r w:rsidR="002A687C" w:rsidRPr="00FA7BC3">
        <w:rPr>
          <w:lang w:val="en-GB"/>
        </w:rPr>
        <w:t xml:space="preserve"> </w:t>
      </w:r>
      <w:r w:rsidR="00B11A4A" w:rsidRPr="00FA7BC3">
        <w:rPr>
          <w:lang w:val="en-GB"/>
        </w:rPr>
        <w:t>that adjusts the CMP rather than re-compute it.</w:t>
      </w:r>
      <w:r w:rsidR="00AF5E64" w:rsidRPr="00FA7BC3">
        <w:rPr>
          <w:lang w:val="en-GB"/>
        </w:rPr>
        <w:t xml:space="preserve"> Following this approach at the end of each time window, the observation is added to the corresponding CMP and the CMP values would be adjusted accordingly. </w:t>
      </w:r>
    </w:p>
    <w:p w14:paraId="36851E6E" w14:textId="62465860" w:rsidR="00B63C73" w:rsidRPr="0067616B" w:rsidRDefault="00103036" w:rsidP="0067616B">
      <w:pPr>
        <w:pStyle w:val="Els-body-text-large"/>
        <w:rPr>
          <w:color w:val="4472C4" w:themeColor="accent1"/>
          <w:lang w:val="en-GB"/>
        </w:rPr>
      </w:pPr>
      <w:r w:rsidRPr="00FA7BC3">
        <w:rPr>
          <w:lang w:val="en-GB"/>
        </w:rPr>
        <w:t xml:space="preserve">The second challenge is the cold start problem, intended as scarcity of initial data useful to perform an accurate definition of time windows, contexts, </w:t>
      </w:r>
      <w:proofErr w:type="gramStart"/>
      <w:r w:rsidRPr="00FA7BC3">
        <w:rPr>
          <w:lang w:val="en-GB"/>
        </w:rPr>
        <w:t>clusters</w:t>
      </w:r>
      <w:proofErr w:type="gramEnd"/>
      <w:r w:rsidRPr="00FA7BC3">
        <w:rPr>
          <w:lang w:val="en-GB"/>
        </w:rPr>
        <w:t xml:space="preserve"> and CMP calculation. </w:t>
      </w:r>
      <w:r w:rsidR="00781EE0" w:rsidRPr="00FA7BC3">
        <w:rPr>
          <w:lang w:val="en-GB"/>
        </w:rPr>
        <w:t xml:space="preserve">One advantage of the matrix profile algorithm is that it does not require a minimum length of the timeseries to be calculated. However, since the MP objective is to perform similarity join to discover frequent and infrequent patterns within the timeseries, with a small dataset it may fail to recognize patterns. </w:t>
      </w:r>
      <w:r w:rsidR="00B63C73" w:rsidRPr="0067616B">
        <w:rPr>
          <w:color w:val="4472C4" w:themeColor="accent1"/>
          <w:lang w:val="en-GB"/>
        </w:rPr>
        <w:t xml:space="preserve">A </w:t>
      </w:r>
      <w:r w:rsidR="00781EE0" w:rsidRPr="0067616B">
        <w:rPr>
          <w:color w:val="4472C4" w:themeColor="accent1"/>
          <w:lang w:val="en-GB"/>
        </w:rPr>
        <w:t xml:space="preserve">dataset containing at least 4 weeks of observations </w:t>
      </w:r>
      <w:r w:rsidR="00B63C73" w:rsidRPr="0067616B">
        <w:rPr>
          <w:color w:val="4472C4" w:themeColor="accent1"/>
          <w:lang w:val="en-GB"/>
        </w:rPr>
        <w:t xml:space="preserve">is </w:t>
      </w:r>
      <w:r w:rsidR="0067616B" w:rsidRPr="0067616B">
        <w:rPr>
          <w:color w:val="4472C4" w:themeColor="accent1"/>
          <w:lang w:val="en-GB"/>
        </w:rPr>
        <w:t>desirable</w:t>
      </w:r>
      <w:r w:rsidR="00B63C73" w:rsidRPr="0067616B">
        <w:rPr>
          <w:color w:val="4472C4" w:themeColor="accent1"/>
          <w:lang w:val="en-GB"/>
        </w:rPr>
        <w:t xml:space="preserve"> </w:t>
      </w:r>
      <w:proofErr w:type="gramStart"/>
      <w:r w:rsidR="0067616B" w:rsidRPr="0067616B">
        <w:rPr>
          <w:color w:val="4472C4" w:themeColor="accent1"/>
          <w:lang w:val="en-GB"/>
        </w:rPr>
        <w:t>in order to</w:t>
      </w:r>
      <w:proofErr w:type="gramEnd"/>
      <w:r w:rsidR="0067616B" w:rsidRPr="0067616B">
        <w:rPr>
          <w:color w:val="4472C4" w:themeColor="accent1"/>
          <w:lang w:val="en-GB"/>
        </w:rPr>
        <w:t xml:space="preserve"> have</w:t>
      </w:r>
      <w:r w:rsidR="00781EE0" w:rsidRPr="0067616B">
        <w:rPr>
          <w:color w:val="4472C4" w:themeColor="accent1"/>
          <w:lang w:val="en-GB"/>
        </w:rPr>
        <w:t xml:space="preserve"> minimum set of daily load profiles on which it is possible to perform a more robust discord/motif discovery. </w:t>
      </w:r>
    </w:p>
    <w:p w14:paraId="45B7892E" w14:textId="77777777" w:rsidR="00B63C73" w:rsidRDefault="00B63C73" w:rsidP="00993B52">
      <w:pPr>
        <w:pStyle w:val="Els-body-text-large"/>
        <w:rPr>
          <w:lang w:val="en-GB"/>
        </w:rPr>
      </w:pPr>
    </w:p>
    <w:p w14:paraId="249EEAC5" w14:textId="2BED3283" w:rsidR="00781EE0" w:rsidRPr="00FA7BC3" w:rsidRDefault="00781EE0" w:rsidP="00993B52">
      <w:pPr>
        <w:pStyle w:val="Els-body-text-large"/>
        <w:rPr>
          <w:lang w:val="en-GB"/>
        </w:rPr>
      </w:pPr>
      <w:r w:rsidRPr="00FA7BC3">
        <w:rPr>
          <w:lang w:val="en-GB"/>
        </w:rPr>
        <w:t xml:space="preserve">With respect to the </w:t>
      </w:r>
      <w:r w:rsidR="00103036" w:rsidRPr="00FA7BC3">
        <w:rPr>
          <w:lang w:val="en-GB"/>
        </w:rPr>
        <w:t>initial hyperparameter definition</w:t>
      </w:r>
      <w:r w:rsidR="00993B52" w:rsidRPr="00FA7BC3">
        <w:rPr>
          <w:lang w:val="en-GB"/>
        </w:rPr>
        <w:t xml:space="preserve">, it </w:t>
      </w:r>
      <w:r w:rsidR="00103036" w:rsidRPr="00FA7BC3">
        <w:rPr>
          <w:lang w:val="en-GB"/>
        </w:rPr>
        <w:t xml:space="preserve">can be easily performed based on domain knowledge, defining a reasonable context length and by defining clusters in a supervised way. </w:t>
      </w:r>
      <w:r w:rsidR="00E91C0B" w:rsidRPr="00FA7BC3">
        <w:rPr>
          <w:lang w:val="en-GB"/>
        </w:rPr>
        <w:t xml:space="preserve">As a first </w:t>
      </w:r>
      <w:r w:rsidR="003E7DB5" w:rsidRPr="00FA7BC3">
        <w:rPr>
          <w:lang w:val="en-GB"/>
        </w:rPr>
        <w:t xml:space="preserve">approximation </w:t>
      </w:r>
      <w:r w:rsidR="006952D7" w:rsidRPr="00FA7BC3">
        <w:rPr>
          <w:lang w:val="en-GB"/>
        </w:rPr>
        <w:t xml:space="preserve">it is possible to define time windows by simply split the 24h into N non overlapping time windows of fixed length. This approach was followed by </w:t>
      </w:r>
      <w:r w:rsidR="006952D7" w:rsidRPr="00F11E9E">
        <w:rPr>
          <w:lang w:val="en-GB"/>
        </w:rPr>
        <w:fldChar w:fldCharType="begin" w:fldLock="1"/>
      </w:r>
      <w:r w:rsidR="0088796A">
        <w:rPr>
          <w:lang w:val="en-GB"/>
        </w:rPr>
        <w:instrText>ADDIN CSL_CITATION {"citationItems":[{"id":"ITEM-1","itemData":{"DOI":"10.1016/j.autcon.2014.09.004","ISSN":"09265805","abstract":"The amount of sensor data generated by modern building systems is growing rapidly. Automatically discovering the structure of diurnal patterns in this data supports implementation of building commissioning, fault detection and retrofit analysis techniques. Additionally, these data are crucial to informing design professionals about the efficacy of their assumptions and strategies used in performance prediction simulation models. In this paper, we introduce DayFilter, a day-typing process that uses Symbolic Aggregate approXimation (SAX), motif and discord extraction, and clustering to detect the underlying structure of building performance data. Discords, or infrequent daily patterns, are filtered and tagged for deeper, detailed analysis of potential energy savings opportunities. Motifs, or the most frequent patterns, are detected and further aggregated using k-means clustering. This procedure is designed for application on whole building and sub-system metrics from hierarchical building and energy management systems (BMS/EMS). The process transforms quantitative raw data into qualitative subgroups based on daily performance similarity and visualizes them using expressive techniques. We apply DayFilter on 474 days of example data from an international school campus in a tropical climate and 407 days of data from an office building from a temperate European climate. Discords are filtered resulting in 17 and 22 patterns found. Selected discords are investigated and many correlate with specific failures and energy savings detected by the on-site operations staff. Six and ten motif candidates are detected in the two case studies. These motifs are then further aggregated to five and six performance clusters that reflect the typical operational behavior of those projects. We discuss the influence of the parameter choices and provide initial parameter settings for the DayFilter process.","author":[{"dropping-particle":"","family":"Miller","given":"Clayton","non-dropping-particle":"","parse-names":false,"suffix":""},{"dropping-particle":"","family":"Nagy","given":"Zoltán","non-dropping-particle":"","parse-names":false,"suffix":""},{"dropping-particle":"","family":"Schlueter","given":"Arno","non-dropping-particle":"","parse-names":false,"suffix":""}],"container-title":"Automation in Construction","id":"ITEM-1","issue":"PA","issued":{"date-parts":[["2015"]]},"page":"1-17","publisher":"Elsevier B.V.","title":"Automated daily pattern filtering of measured building performance data","type":"article-journal","volume":"49"},"uris":["http://www.mendeley.com/documents/?uuid=379ea789-51b8-4232-af20-4bf2d7cce866"]}],"mendeley":{"formattedCitation":"[28]","plainTextFormattedCitation":"[28]","previouslyFormattedCitation":"[27]"},"properties":{"noteIndex":0},"schema":"https://github.com/citation-style-language/schema/raw/master/csl-citation.json"}</w:instrText>
      </w:r>
      <w:r w:rsidR="006952D7" w:rsidRPr="00F11E9E">
        <w:rPr>
          <w:lang w:val="en-GB"/>
        </w:rPr>
        <w:fldChar w:fldCharType="separate"/>
      </w:r>
      <w:r w:rsidR="0088796A" w:rsidRPr="0088796A">
        <w:rPr>
          <w:noProof/>
          <w:lang w:val="en-GB"/>
        </w:rPr>
        <w:t>[28]</w:t>
      </w:r>
      <w:r w:rsidR="006952D7" w:rsidRPr="00F11E9E">
        <w:rPr>
          <w:lang w:val="en-GB"/>
        </w:rPr>
        <w:fldChar w:fldCharType="end"/>
      </w:r>
      <w:r w:rsidR="006952D7" w:rsidRPr="00FA7BC3">
        <w:rPr>
          <w:lang w:val="en-GB"/>
        </w:rPr>
        <w:t xml:space="preserve"> in the definition of SAX parameters for the daily load pattern filtering methodology, where after a sensitivity analysis </w:t>
      </w:r>
      <w:r w:rsidRPr="00FA7BC3">
        <w:rPr>
          <w:lang w:val="en-GB"/>
        </w:rPr>
        <w:t xml:space="preserve">the suggested N was between </w:t>
      </w:r>
      <w:r w:rsidR="006952D7" w:rsidRPr="00FA7BC3">
        <w:rPr>
          <w:lang w:val="en-GB"/>
        </w:rPr>
        <w:t xml:space="preserve">3 and </w:t>
      </w:r>
      <w:r w:rsidRPr="00FA7BC3">
        <w:rPr>
          <w:lang w:val="en-GB"/>
        </w:rPr>
        <w:t>4</w:t>
      </w:r>
      <w:r w:rsidR="006952D7" w:rsidRPr="00FA7BC3">
        <w:rPr>
          <w:lang w:val="en-GB"/>
        </w:rPr>
        <w:t>.</w:t>
      </w:r>
      <w:r w:rsidRPr="00FA7BC3">
        <w:rPr>
          <w:lang w:val="en-GB"/>
        </w:rPr>
        <w:t xml:space="preserve"> Moreover, the initial number of clusters can be </w:t>
      </w:r>
      <w:r w:rsidR="00FA7BC3" w:rsidRPr="00FA7BC3">
        <w:rPr>
          <w:lang w:val="en-GB"/>
        </w:rPr>
        <w:t>define</w:t>
      </w:r>
      <w:r w:rsidR="00FA7BC3">
        <w:rPr>
          <w:lang w:val="en-GB"/>
        </w:rPr>
        <w:t>d</w:t>
      </w:r>
      <w:r w:rsidR="00FA7BC3" w:rsidRPr="00FA7BC3">
        <w:rPr>
          <w:lang w:val="en-GB"/>
        </w:rPr>
        <w:t xml:space="preserve"> </w:t>
      </w:r>
      <w:r w:rsidRPr="00FA7BC3">
        <w:rPr>
          <w:lang w:val="en-GB"/>
        </w:rPr>
        <w:t xml:space="preserve">in a supervised way based on the weekly operational calendar. For example, a possible initial configuration may </w:t>
      </w:r>
      <w:r w:rsidR="00993B52" w:rsidRPr="00FA7BC3">
        <w:rPr>
          <w:lang w:val="en-GB"/>
        </w:rPr>
        <w:t>consist</w:t>
      </w:r>
      <w:r w:rsidRPr="00FA7BC3">
        <w:rPr>
          <w:lang w:val="en-GB"/>
        </w:rPr>
        <w:t xml:space="preserve"> in 3 clusters (weekday, </w:t>
      </w:r>
      <w:proofErr w:type="gramStart"/>
      <w:r w:rsidRPr="00FA7BC3">
        <w:rPr>
          <w:lang w:val="en-GB"/>
        </w:rPr>
        <w:t>Saturday</w:t>
      </w:r>
      <w:proofErr w:type="gramEnd"/>
      <w:r w:rsidRPr="00FA7BC3">
        <w:rPr>
          <w:lang w:val="en-GB"/>
        </w:rPr>
        <w:t xml:space="preserve"> and Sundays/holidays), 4 fixed length time windows of 6 hours and a context of 1 hour. </w:t>
      </w:r>
    </w:p>
    <w:p w14:paraId="18774E73" w14:textId="77777777" w:rsidR="007A4B60" w:rsidRPr="00FB1644" w:rsidRDefault="00C97A72" w:rsidP="007A4B60">
      <w:pPr>
        <w:pStyle w:val="Els-body-text-large"/>
        <w:rPr>
          <w:color w:val="4472C4" w:themeColor="accent1"/>
          <w:lang w:val="en-GB"/>
        </w:rPr>
      </w:pPr>
      <w:r w:rsidRPr="00FA7BC3">
        <w:rPr>
          <w:lang w:val="en-GB"/>
        </w:rPr>
        <w:t>Along with the data scarcity for the matrix profile algorithm even the abundance of data may represent a critical issue</w:t>
      </w:r>
      <w:r w:rsidR="00CF3974" w:rsidRPr="00FA7BC3">
        <w:rPr>
          <w:lang w:val="en-GB"/>
        </w:rPr>
        <w:t xml:space="preserve">, not </w:t>
      </w:r>
      <w:r w:rsidR="00993B52" w:rsidRPr="00FA7BC3">
        <w:rPr>
          <w:lang w:val="en-GB"/>
        </w:rPr>
        <w:t xml:space="preserve">only </w:t>
      </w:r>
      <w:r w:rsidR="00CF3974" w:rsidRPr="00FA7BC3">
        <w:rPr>
          <w:lang w:val="en-GB"/>
        </w:rPr>
        <w:t xml:space="preserve">under the computational point of view but </w:t>
      </w:r>
      <w:r w:rsidR="00993B52" w:rsidRPr="00FA7BC3">
        <w:rPr>
          <w:lang w:val="en-GB"/>
        </w:rPr>
        <w:t>mainly from</w:t>
      </w:r>
      <w:r w:rsidR="00CF3974" w:rsidRPr="00FA7BC3">
        <w:rPr>
          <w:lang w:val="en-GB"/>
        </w:rPr>
        <w:t xml:space="preserve"> the conceptual one. Frequent and rare subsequences in the original concept of MP are defined as the ones with smallest/largest 1st nearest </w:t>
      </w:r>
      <w:r w:rsidR="00993B52" w:rsidRPr="00FA7BC3">
        <w:rPr>
          <w:lang w:val="en-GB"/>
        </w:rPr>
        <w:t>neighbour</w:t>
      </w:r>
      <w:r w:rsidR="00CF3974" w:rsidRPr="00FA7BC3">
        <w:rPr>
          <w:lang w:val="en-GB"/>
        </w:rPr>
        <w:t xml:space="preserve"> distance </w:t>
      </w:r>
      <w:r w:rsidR="00CF3974" w:rsidRPr="00FA7BC3">
        <w:rPr>
          <w:lang w:val="en-GB"/>
        </w:rPr>
        <w:fldChar w:fldCharType="begin" w:fldLock="1"/>
      </w:r>
      <w:r w:rsidR="004A74A6">
        <w:rPr>
          <w:lang w:val="en-GB"/>
        </w:rPr>
        <w:instrText>ADDIN CSL_CITATION {"citationItems":[{"id":"ITEM-1","itemData":{"DOI":"10.1109/icdm.2016.0179","abstract":"The all-pairs-similarity-search (or similarity join) problem has been extensively studied for text and a handful of other datatypes. However, surprisingly little progress has been made on similarity joins for time series subsequences. The lack of progress probably stems from the daunting nature of the problem. For even modest sized datasets the obvious nested-loop algorithm can take months, and the typical speed-up techniques in this domain (i.e., indexing, lower-bounding, triangular- inequality pruning and early abandoning) at best produce one or two orders of magnitude speedup. In this work we introduce a novel scalable algorithm for time series subsequence all-pairs- similarity-search. For exceptionally large datasets, the algorithm can be trivially cast as an anytime algorithm and produce high- quality approximate solutions in reasonable time. The exact similarity join algorithm computes the answer to the time series motif and time series discord problem as a side-effect, and our algorithm incidentally provides the fastest known algorithm for both these extensively-studied problems. We demonstrate the utility of our ideas for many time series data mining problems, including motif discovery, novelty discovery, shapelet discovery, semantic segmentation, density estimation, and contrast set mining.","author":[{"dropping-particle":"","family":"Yeh","given":"Chin-Chia Michael","non-dropping-particle":"","parse-names":false,"suffix":""},{"dropping-particle":"","family":"Zhu","given":"Yan","non-dropping-particle":"","parse-names":false,"suffix":""},{"dropping-particle":"","family":"Ulanova","given":"Liudmila","non-dropping-particle":"","parse-names":false,"suffix":""},{"dropping-particle":"","family":"Begum","given":"Nurjahan","non-dropping-particle":"","parse-names":false,"suffix":""},{"dropping-particle":"","family":"Ding","given":"Yifei","non-dropping-particle":"","parse-names":false,"suffix":""},{"dropping-particle":"","family":"Dau","given":"Hoang Anh","non-dropping-particle":"","parse-names":false,"suffix":""},{"dropping-particle":"","family":"Silva","given":"Diego Furtado","non-dropping-particle":"","parse-names":false,"suffix":""},{"dropping-particle":"","family":"Mueen","given":"Abdullah","non-dropping-particle":"","parse-names":false,"suffix":""},{"dropping-particle":"","family":"Keogh","given":"Eamonn","non-dropping-particle":"","parse-names":false,"suffix":""}],"id":"ITEM-1","issued":{"date-parts":[["2017"]]},"page":"1317-1322","title":"Matrix Profile I: All Pairs Similarity Joins for Time Series: A Unifying View That Includes Motifs, Discords and Shapelets","type":"article-journal"},"uris":["http://www.mendeley.com/documents/?uuid=39bb98e7-a20c-4623-b5f8-4114d8dc373d"]}],"mendeley":{"formattedCitation":"[32]","plainTextFormattedCitation":"[32]","previouslyFormattedCitation":"[32]"},"properties":{"noteIndex":0},"schema":"https://github.com/citation-style-language/schema/raw/master/csl-citation.json"}</w:instrText>
      </w:r>
      <w:r w:rsidR="00CF3974" w:rsidRPr="00FA7BC3">
        <w:rPr>
          <w:lang w:val="en-GB"/>
        </w:rPr>
        <w:fldChar w:fldCharType="separate"/>
      </w:r>
      <w:r w:rsidR="002B4B87" w:rsidRPr="002B4B87">
        <w:rPr>
          <w:noProof/>
          <w:lang w:val="en-GB"/>
        </w:rPr>
        <w:t>[32]</w:t>
      </w:r>
      <w:r w:rsidR="00CF3974" w:rsidRPr="00FA7BC3">
        <w:rPr>
          <w:lang w:val="en-GB"/>
        </w:rPr>
        <w:fldChar w:fldCharType="end"/>
      </w:r>
      <w:r w:rsidR="00CF3974" w:rsidRPr="00FA7BC3">
        <w:rPr>
          <w:lang w:val="en-GB"/>
        </w:rPr>
        <w:t xml:space="preserve">. This implies that if a rare subsequence occurs more than once in the timeseries it may be considered as common or even frequent </w:t>
      </w:r>
      <w:r w:rsidR="00CF3974" w:rsidRPr="00FA7BC3">
        <w:rPr>
          <w:lang w:val="en-GB"/>
        </w:rPr>
        <w:fldChar w:fldCharType="begin" w:fldLock="1"/>
      </w:r>
      <w:r w:rsidR="002B4B87">
        <w:rPr>
          <w:lang w:val="en-GB"/>
        </w:rPr>
        <w:instrText>ADDIN CSL_CITATION {"citationItems":[{"id":"ITEM-1","itemData":{"DOI":"10.1109/ICDE48307.2020.00039","ISBN":"9781728129037","ISSN":"10844627","abstract":"Unsupervised time series mining has been attracting great interest from both academic and industrial communities. As the two most basic data mining tasks, the discoveries of frequent/rare subsequences have been extensively studied in the literature. Specifically, frequent/rare subsequences are defined as the ones with the smallest/largest 1-nearest neighbor distance, which are also known as motif/discord. However, discord fails to identify rare subsequences when it occurs more than once in the time series, which is widely known as the twin freak problem. This problem is just the \"tip of the iceberg\" due to the 1-nearest neighbor distance based definitions. In this work, we for the first time provide a clear theoretical analysis of motif/discord as the 1-nearest neighbor based nonparametric density estimation of subsequence. Particularly, we focus on matrix profile, a recently proposed mining framework, which unifies the discovery of motif and discord under the same computing model. Thereafter, we point out the inherent three issues: low-quality density estimation, gravity defiant behavior, and lack of reusable model, which deteriorate the performance of matrix profile in both efficiency and subsequence quality.To overcome these issues, we propose Neighbor Profile to robustly model the subsequence density by bagging nearest neighbors for the discovery of frequent/rare subsequences. Specifically, we leverage multiple subsamples and average the density estimations from subsamples using adjusted nearest neighbor distances, which not only enhances the estimation robustness but also realizes a reusable model for efficient learning. We check the sanity of neighbor profile on synthetic data and further evaluate it on real-world datasets. The experimental results demonstrate that neighbor profile can correctly model the subsequences of different densities and shows superior performance significantly over matrix profile on the real-world arrhythmia dataset. Also, it is shown that neighbor profile is efficient for massive datasets.","author":[{"dropping-particle":"","family":"He","given":"Yuanduo","non-dropping-particle":"","parse-names":false,"suffix":""},{"dropping-particle":"","family":"Chu","given":"Xu","non-dropping-particle":"","parse-names":false,"suffix":""},{"dropping-particle":"","family":"Wang","given":"Yasha","non-dropping-particle":"","parse-names":false,"suffix":""}],"container-title":"Proceedings - International Conference on Data Engineering","id":"ITEM-1","issue":"April","issued":{"date-parts":[["2020"]]},"page":"373-384","title":"Neighbor profile: Bagging nearest neighbors for unsupervised time series mining","type":"article-journal","volume":"2020-April"},"uris":["http://www.mendeley.com/documents/?uuid=7a196018-72f1-48ed-9652-39745a41e9e3"]}],"mendeley":{"formattedCitation":"[64]","plainTextFormattedCitation":"[64]","previouslyFormattedCitation":"[64]"},"properties":{"noteIndex":0},"schema":"https://github.com/citation-style-language/schema/raw/master/csl-citation.json"}</w:instrText>
      </w:r>
      <w:r w:rsidR="00CF3974" w:rsidRPr="00FA7BC3">
        <w:rPr>
          <w:lang w:val="en-GB"/>
        </w:rPr>
        <w:fldChar w:fldCharType="separate"/>
      </w:r>
      <w:r w:rsidR="00707341" w:rsidRPr="00707341">
        <w:rPr>
          <w:noProof/>
          <w:lang w:val="en-GB"/>
        </w:rPr>
        <w:t>[64]</w:t>
      </w:r>
      <w:r w:rsidR="00CF3974" w:rsidRPr="00FA7BC3">
        <w:rPr>
          <w:lang w:val="en-GB"/>
        </w:rPr>
        <w:fldChar w:fldCharType="end"/>
      </w:r>
      <w:r w:rsidR="007A4B60">
        <w:rPr>
          <w:lang w:val="en-GB"/>
        </w:rPr>
        <w:t xml:space="preserve"> and tackle this issue </w:t>
      </w:r>
      <w:r w:rsidR="007A4B60" w:rsidRPr="00FA7BC3">
        <w:rPr>
          <w:lang w:val="en-GB"/>
        </w:rPr>
        <w:t>is of paramount importance in building energy management since an anomaly if not promptly detected may persists in time and must not be considered as a frequent pattern.</w:t>
      </w:r>
      <w:r w:rsidR="007A4B60">
        <w:rPr>
          <w:lang w:val="en-GB"/>
        </w:rPr>
        <w:t xml:space="preserve"> </w:t>
      </w:r>
      <w:r w:rsidR="00993B52" w:rsidRPr="00FA7BC3">
        <w:rPr>
          <w:lang w:val="en-GB"/>
        </w:rPr>
        <w:t xml:space="preserve">A repeated anomaly would cause false </w:t>
      </w:r>
      <w:r w:rsidR="00993B52" w:rsidRPr="00FB1644">
        <w:rPr>
          <w:color w:val="4472C4" w:themeColor="accent1"/>
          <w:lang w:val="en-GB"/>
        </w:rPr>
        <w:t>negatives due to the previous anomaly instance being part of all sub-sequence set</w:t>
      </w:r>
      <w:r w:rsidR="00EF2900" w:rsidRPr="00FB1644">
        <w:rPr>
          <w:color w:val="4472C4" w:themeColor="accent1"/>
          <w:lang w:val="en-GB"/>
        </w:rPr>
        <w:t xml:space="preserve">: </w:t>
      </w:r>
      <w:r w:rsidR="00993B52" w:rsidRPr="00FB1644">
        <w:rPr>
          <w:color w:val="4472C4" w:themeColor="accent1"/>
          <w:lang w:val="en-GB"/>
        </w:rPr>
        <w:t xml:space="preserve">this issue is </w:t>
      </w:r>
      <w:r w:rsidR="00CF3974" w:rsidRPr="00FB1644">
        <w:rPr>
          <w:color w:val="4472C4" w:themeColor="accent1"/>
          <w:lang w:val="en-GB"/>
        </w:rPr>
        <w:t xml:space="preserve">recognized as the </w:t>
      </w:r>
      <w:commentRangeStart w:id="12"/>
      <w:r w:rsidR="00CF3974" w:rsidRPr="00FB1644">
        <w:rPr>
          <w:color w:val="4472C4" w:themeColor="accent1"/>
          <w:lang w:val="en-GB"/>
        </w:rPr>
        <w:t>twin freak problem</w:t>
      </w:r>
      <w:commentRangeEnd w:id="12"/>
      <w:r w:rsidR="001B5E6E" w:rsidRPr="00FB1644">
        <w:rPr>
          <w:rStyle w:val="Rimandocommento"/>
          <w:color w:val="4472C4" w:themeColor="accent1"/>
          <w:lang w:val="en-GB"/>
        </w:rPr>
        <w:commentReference w:id="12"/>
      </w:r>
      <w:r w:rsidR="00993B52" w:rsidRPr="00FB1644">
        <w:rPr>
          <w:color w:val="4472C4" w:themeColor="accent1"/>
          <w:lang w:val="en-GB"/>
        </w:rPr>
        <w:t>.</w:t>
      </w:r>
      <w:r w:rsidR="00EE4692" w:rsidRPr="00FB1644">
        <w:rPr>
          <w:color w:val="4472C4" w:themeColor="accent1"/>
          <w:lang w:val="en-GB"/>
        </w:rPr>
        <w:t xml:space="preserve"> </w:t>
      </w:r>
    </w:p>
    <w:p w14:paraId="459E6A8E" w14:textId="3A2299B6" w:rsidR="00E51382" w:rsidRPr="00FB1644" w:rsidRDefault="00EE4692" w:rsidP="00FB1644">
      <w:pPr>
        <w:pStyle w:val="Els-body-text-large"/>
        <w:rPr>
          <w:color w:val="4472C4" w:themeColor="accent1"/>
          <w:lang w:val="en-GB"/>
        </w:rPr>
      </w:pPr>
      <w:r w:rsidRPr="00FB1644">
        <w:rPr>
          <w:color w:val="4472C4" w:themeColor="accent1"/>
          <w:lang w:val="en-GB"/>
        </w:rPr>
        <w:t>To address the twin freak problem</w:t>
      </w:r>
      <w:r w:rsidR="007A4B60" w:rsidRPr="00FB1644">
        <w:rPr>
          <w:color w:val="4472C4" w:themeColor="accent1"/>
          <w:lang w:val="en-GB"/>
        </w:rPr>
        <w:t>, i</w:t>
      </w:r>
      <w:r w:rsidR="00EF2900" w:rsidRPr="00FB1644">
        <w:rPr>
          <w:color w:val="4472C4" w:themeColor="accent1"/>
          <w:lang w:val="en-GB"/>
        </w:rPr>
        <w:t xml:space="preserve">n the future, </w:t>
      </w:r>
      <w:r w:rsidRPr="00FB1644">
        <w:rPr>
          <w:color w:val="4472C4" w:themeColor="accent1"/>
          <w:lang w:val="en-GB"/>
        </w:rPr>
        <w:t xml:space="preserve">the </w:t>
      </w:r>
      <w:r w:rsidR="007A4B60" w:rsidRPr="00FB1644">
        <w:rPr>
          <w:color w:val="4472C4" w:themeColor="accent1"/>
          <w:lang w:val="en-GB"/>
        </w:rPr>
        <w:t>implementation</w:t>
      </w:r>
      <w:r w:rsidRPr="00FB1644">
        <w:rPr>
          <w:color w:val="4472C4" w:themeColor="accent1"/>
          <w:lang w:val="en-GB"/>
        </w:rPr>
        <w:t xml:space="preserve"> of </w:t>
      </w:r>
      <w:r w:rsidR="002751CC" w:rsidRPr="00FB1644">
        <w:rPr>
          <w:color w:val="4472C4" w:themeColor="accent1"/>
          <w:lang w:val="en-GB"/>
        </w:rPr>
        <w:t xml:space="preserve">the </w:t>
      </w:r>
      <w:proofErr w:type="spellStart"/>
      <w:r w:rsidR="002751CC" w:rsidRPr="00FB1644">
        <w:rPr>
          <w:color w:val="4472C4" w:themeColor="accent1"/>
          <w:lang w:val="en-GB"/>
        </w:rPr>
        <w:t>kNN</w:t>
      </w:r>
      <w:proofErr w:type="spellEnd"/>
      <w:r w:rsidR="002751CC" w:rsidRPr="00FB1644">
        <w:rPr>
          <w:color w:val="4472C4" w:themeColor="accent1"/>
          <w:lang w:val="en-GB"/>
        </w:rPr>
        <w:t xml:space="preserve"> distance instead of 1NN distance</w:t>
      </w:r>
      <w:r w:rsidR="007A4B60" w:rsidRPr="00FB1644">
        <w:rPr>
          <w:color w:val="4472C4" w:themeColor="accent1"/>
          <w:lang w:val="en-GB"/>
        </w:rPr>
        <w:t xml:space="preserve"> in the CMP calculation presented in this paper is expected</w:t>
      </w:r>
      <w:r w:rsidR="002751CC" w:rsidRPr="00FB1644">
        <w:rPr>
          <w:color w:val="4472C4" w:themeColor="accent1"/>
          <w:lang w:val="en-GB"/>
        </w:rPr>
        <w:t>.</w:t>
      </w:r>
      <w:r w:rsidR="007A4B60" w:rsidRPr="00FB1644">
        <w:rPr>
          <w:color w:val="4472C4" w:themeColor="accent1"/>
          <w:lang w:val="en-GB"/>
        </w:rPr>
        <w:t xml:space="preserve"> One of the possible algorithmic </w:t>
      </w:r>
      <w:r w:rsidRPr="00FB1644">
        <w:rPr>
          <w:color w:val="4472C4" w:themeColor="accent1"/>
          <w:lang w:val="en-GB"/>
        </w:rPr>
        <w:t xml:space="preserve">implementation was discussed in </w:t>
      </w:r>
      <w:r w:rsidR="002751CC" w:rsidRPr="00FB1644">
        <w:rPr>
          <w:color w:val="4472C4" w:themeColor="accent1"/>
          <w:lang w:val="en-GB"/>
        </w:rPr>
        <w:fldChar w:fldCharType="begin" w:fldLock="1"/>
      </w:r>
      <w:r w:rsidR="002B4B87" w:rsidRPr="00FB1644">
        <w:rPr>
          <w:color w:val="4472C4" w:themeColor="accent1"/>
          <w:lang w:val="en-GB"/>
        </w:rPr>
        <w:instrText>ADDIN CSL_CITATION {"citationItems":[{"id":"ITEM-1","itemData":{"DOI":"10.1109/ICDE48307.2020.00039","ISBN":"9781728129037","ISSN":"10844627","abstract":"Unsupervised time series mining has been attracting great interest from both academic and industrial communities. As the two most basic data mining tasks, the discoveries of frequent/rare subsequences have been extensively studied in the literature. Specifically, frequent/rare subsequences are defined as the ones with the smallest/largest 1-nearest neighbor distance, which are also known as motif/discord. However, discord fails to identify rare subsequences when it occurs more than once in the time series, which is widely known as the twin freak problem. This problem is just the \"tip of the iceberg\" due to the 1-nearest neighbor distance based definitions. In this work, we for the first time provide a clear theoretical analysis of motif/discord as the 1-nearest neighbor based nonparametric density estimation of subsequence. Particularly, we focus on matrix profile, a recently proposed mining framework, which unifies the discovery of motif and discord under the same computing model. Thereafter, we point out the inherent three issues: low-quality density estimation, gravity defiant behavior, and lack of reusable model, which deteriorate the performance of matrix profile in both efficiency and subsequence quality.To overcome these issues, we propose Neighbor Profile to robustly model the subsequence density by bagging nearest neighbors for the discovery of frequent/rare subsequences. Specifically, we leverage multiple subsamples and average the density estimations from subsamples using adjusted nearest neighbor distances, which not only enhances the estimation robustness but also realizes a reusable model for efficient learning. We check the sanity of neighbor profile on synthetic data and further evaluate it on real-world datasets. The experimental results demonstrate that neighbor profile can correctly model the subsequences of different densities and shows superior performance significantly over matrix profile on the real-world arrhythmia dataset. Also, it is shown that neighbor profile is efficient for massive datasets.","author":[{"dropping-particle":"","family":"He","given":"Yuanduo","non-dropping-particle":"","parse-names":false,"suffix":""},{"dropping-particle":"","family":"Chu","given":"Xu","non-dropping-particle":"","parse-names":false,"suffix":""},{"dropping-particle":"","family":"Wang","given":"Yasha","non-dropping-particle":"","parse-names":false,"suffix":""}],"container-title":"Proceedings - International Conference on Data Engineering","id":"ITEM-1","issue":"April","issued":{"date-parts":[["2020"]]},"page":"373-384","title":"Neighbor profile: Bagging nearest neighbors for unsupervised time series mining","type":"article-journal","volume":"2020-April"},"uris":["http://www.mendeley.com/documents/?uuid=7a196018-72f1-48ed-9652-39745a41e9e3"]}],"mendeley":{"formattedCitation":"[64]","plainTextFormattedCitation":"[64]","previouslyFormattedCitation":"[64]"},"properties":{"noteIndex":0},"schema":"https://github.com/citation-style-language/schema/raw/master/csl-citation.json"}</w:instrText>
      </w:r>
      <w:r w:rsidR="002751CC" w:rsidRPr="00FB1644">
        <w:rPr>
          <w:color w:val="4472C4" w:themeColor="accent1"/>
          <w:lang w:val="en-GB"/>
        </w:rPr>
        <w:fldChar w:fldCharType="separate"/>
      </w:r>
      <w:r w:rsidR="00707341" w:rsidRPr="00FB1644">
        <w:rPr>
          <w:noProof/>
          <w:color w:val="4472C4" w:themeColor="accent1"/>
          <w:lang w:val="en-GB"/>
        </w:rPr>
        <w:t>[64]</w:t>
      </w:r>
      <w:r w:rsidR="002751CC" w:rsidRPr="00FB1644">
        <w:rPr>
          <w:color w:val="4472C4" w:themeColor="accent1"/>
          <w:lang w:val="en-GB"/>
        </w:rPr>
        <w:fldChar w:fldCharType="end"/>
      </w:r>
      <w:r w:rsidR="002751CC" w:rsidRPr="00FB1644">
        <w:rPr>
          <w:color w:val="4472C4" w:themeColor="accent1"/>
          <w:lang w:val="en-GB"/>
        </w:rPr>
        <w:t xml:space="preserve"> </w:t>
      </w:r>
      <w:r w:rsidRPr="00FB1644">
        <w:rPr>
          <w:color w:val="4472C4" w:themeColor="accent1"/>
          <w:lang w:val="en-GB"/>
        </w:rPr>
        <w:t>where the authors proposed</w:t>
      </w:r>
      <w:r w:rsidR="002751CC" w:rsidRPr="00FB1644">
        <w:rPr>
          <w:color w:val="4472C4" w:themeColor="accent1"/>
          <w:lang w:val="en-GB"/>
        </w:rPr>
        <w:t xml:space="preserve"> a density based approach for the </w:t>
      </w:r>
      <w:proofErr w:type="spellStart"/>
      <w:r w:rsidR="002751CC" w:rsidRPr="00FB1644">
        <w:rPr>
          <w:color w:val="4472C4" w:themeColor="accent1"/>
          <w:lang w:val="en-GB"/>
        </w:rPr>
        <w:t>kNN</w:t>
      </w:r>
      <w:proofErr w:type="spellEnd"/>
      <w:r w:rsidR="002751CC" w:rsidRPr="00FB1644">
        <w:rPr>
          <w:color w:val="4472C4" w:themeColor="accent1"/>
          <w:lang w:val="en-GB"/>
        </w:rPr>
        <w:t xml:space="preserve"> calculation applied on the MP algorithm. </w:t>
      </w:r>
      <w:r w:rsidR="00FB1644" w:rsidRPr="00FB1644">
        <w:rPr>
          <w:color w:val="4472C4" w:themeColor="accent1"/>
          <w:lang w:val="en-GB"/>
        </w:rPr>
        <w:t xml:space="preserve">A further step would be </w:t>
      </w:r>
      <w:r w:rsidR="007A4B60" w:rsidRPr="00FB1644">
        <w:rPr>
          <w:color w:val="4472C4" w:themeColor="accent1"/>
          <w:lang w:val="en-GB"/>
        </w:rPr>
        <w:t xml:space="preserve">to </w:t>
      </w:r>
      <w:r w:rsidR="00FB1644" w:rsidRPr="00FB1644">
        <w:rPr>
          <w:color w:val="4472C4" w:themeColor="accent1"/>
          <w:lang w:val="en-GB"/>
        </w:rPr>
        <w:t>enhance</w:t>
      </w:r>
      <w:r w:rsidR="00FB1644" w:rsidRPr="00FB1644">
        <w:rPr>
          <w:color w:val="4472C4" w:themeColor="accent1"/>
          <w:lang w:val="en-GB"/>
        </w:rPr>
        <w:t xml:space="preserve"> the robustness of the ADD </w:t>
      </w:r>
      <w:r w:rsidR="00FB1644" w:rsidRPr="00FB1644">
        <w:rPr>
          <w:color w:val="4472C4" w:themeColor="accent1"/>
          <w:lang w:val="en-GB"/>
        </w:rPr>
        <w:t>methodology</w:t>
      </w:r>
      <w:r w:rsidR="00FB1644" w:rsidRPr="00FB1644">
        <w:rPr>
          <w:color w:val="4472C4" w:themeColor="accent1"/>
          <w:lang w:val="en-GB"/>
        </w:rPr>
        <w:t xml:space="preserve">, through the dynamic adjustment of </w:t>
      </w:r>
      <w:r w:rsidR="002751CC" w:rsidRPr="00FB1644">
        <w:rPr>
          <w:color w:val="4472C4" w:themeColor="accent1"/>
          <w:lang w:val="en-GB"/>
        </w:rPr>
        <w:t xml:space="preserve">parameters and weights, based on human </w:t>
      </w:r>
      <w:r w:rsidR="00993B52" w:rsidRPr="00FB1644">
        <w:rPr>
          <w:color w:val="4472C4" w:themeColor="accent1"/>
          <w:lang w:val="en-GB"/>
        </w:rPr>
        <w:t>users’</w:t>
      </w:r>
      <w:r w:rsidR="002751CC" w:rsidRPr="00FB1644">
        <w:rPr>
          <w:color w:val="4472C4" w:themeColor="accent1"/>
          <w:lang w:val="en-GB"/>
        </w:rPr>
        <w:t xml:space="preserve"> feedbacks to report anomaly using a human-in-the-loop training scheme. </w:t>
      </w:r>
    </w:p>
    <w:p w14:paraId="24307864" w14:textId="156DB0D6" w:rsidR="00D95914" w:rsidRPr="00FA7BC3" w:rsidRDefault="00D95914" w:rsidP="00E51382">
      <w:pPr>
        <w:pStyle w:val="Els-body-text-large"/>
        <w:rPr>
          <w:lang w:val="en-GB"/>
        </w:rPr>
      </w:pPr>
      <w:r w:rsidRPr="00FA7BC3">
        <w:rPr>
          <w:lang w:val="en-GB"/>
        </w:rPr>
        <w:t xml:space="preserve">Given the variety of building operation conditions and its variability throughout the day according to multiple variables such as the buildings occupancy, users </w:t>
      </w:r>
      <w:r w:rsidR="004565A4" w:rsidRPr="00FA7BC3">
        <w:rPr>
          <w:lang w:val="en-GB"/>
        </w:rPr>
        <w:t>behaviour</w:t>
      </w:r>
      <w:r w:rsidRPr="00FA7BC3">
        <w:rPr>
          <w:lang w:val="en-GB"/>
        </w:rPr>
        <w:t xml:space="preserve"> and external boundary conditions it is necessary to assist buildings energy managers during operation through an easy and effective tool. To this aim the output of the process at each time window has been represented with a severity ranging from 6 to 8 coupled with an effective visualization </w:t>
      </w:r>
      <w:r w:rsidR="00E51382" w:rsidRPr="00FA7BC3">
        <w:rPr>
          <w:lang w:val="en-GB"/>
        </w:rPr>
        <w:t xml:space="preserve">that </w:t>
      </w:r>
      <w:r w:rsidR="0048095D" w:rsidRPr="00FA7BC3">
        <w:rPr>
          <w:lang w:val="en-GB"/>
        </w:rPr>
        <w:t>allows</w:t>
      </w:r>
      <w:r w:rsidR="00E51382" w:rsidRPr="00FA7BC3">
        <w:rPr>
          <w:lang w:val="en-GB"/>
        </w:rPr>
        <w:t xml:space="preserve"> </w:t>
      </w:r>
      <w:proofErr w:type="gramStart"/>
      <w:r w:rsidR="00E51382" w:rsidRPr="00FA7BC3">
        <w:rPr>
          <w:lang w:val="en-GB"/>
        </w:rPr>
        <w:t>at a glance</w:t>
      </w:r>
      <w:proofErr w:type="gramEnd"/>
      <w:r w:rsidR="00E51382" w:rsidRPr="00FA7BC3">
        <w:rPr>
          <w:lang w:val="en-GB"/>
        </w:rPr>
        <w:t xml:space="preserve"> to compare the detected </w:t>
      </w:r>
      <w:r w:rsidR="004565A4" w:rsidRPr="00FA7BC3">
        <w:rPr>
          <w:lang w:val="en-GB"/>
        </w:rPr>
        <w:t>behaviour</w:t>
      </w:r>
      <w:r w:rsidR="00E51382" w:rsidRPr="00FA7BC3">
        <w:rPr>
          <w:lang w:val="en-GB"/>
        </w:rPr>
        <w:t xml:space="preserve"> to the expected in the given context and boundary condition and thanks to this holistic view to have an immediate perception of anomalous trends that deviates to the expected </w:t>
      </w:r>
      <w:r w:rsidR="004565A4" w:rsidRPr="00FA7BC3">
        <w:rPr>
          <w:lang w:val="en-GB"/>
        </w:rPr>
        <w:t>behaviour</w:t>
      </w:r>
      <w:r w:rsidR="00E51382" w:rsidRPr="00FA7BC3">
        <w:rPr>
          <w:lang w:val="en-GB"/>
        </w:rPr>
        <w:t xml:space="preserve">. </w:t>
      </w:r>
    </w:p>
    <w:p w14:paraId="2B54BCEF" w14:textId="3BD96C61" w:rsidR="00F90976" w:rsidRPr="006E37D4" w:rsidRDefault="00F90976" w:rsidP="004253CA">
      <w:pPr>
        <w:pStyle w:val="Els-reference-head"/>
        <w:rPr>
          <w:lang w:val="en-GB"/>
        </w:rPr>
      </w:pPr>
      <w:r w:rsidRPr="006E37D4">
        <w:rPr>
          <w:lang w:val="en-GB"/>
        </w:rPr>
        <w:t>References</w:t>
      </w:r>
    </w:p>
    <w:p w14:paraId="2A948B7C" w14:textId="3F8C3CF9" w:rsidR="0088796A" w:rsidRPr="0088796A" w:rsidRDefault="004253CA" w:rsidP="0088796A">
      <w:pPr>
        <w:autoSpaceDE w:val="0"/>
        <w:autoSpaceDN w:val="0"/>
        <w:adjustRightInd w:val="0"/>
        <w:spacing w:line="240" w:lineRule="exact"/>
        <w:ind w:left="640" w:hanging="640"/>
        <w:rPr>
          <w:noProof/>
          <w:sz w:val="16"/>
        </w:rPr>
      </w:pPr>
      <w:r w:rsidRPr="006E37D4">
        <w:fldChar w:fldCharType="begin" w:fldLock="1"/>
      </w:r>
      <w:r w:rsidRPr="006E37D4">
        <w:instrText xml:space="preserve">ADDIN Mendeley Bibliography CSL_BIBLIOGRAPHY </w:instrText>
      </w:r>
      <w:r w:rsidRPr="006E37D4">
        <w:fldChar w:fldCharType="separate"/>
      </w:r>
      <w:r w:rsidR="0088796A" w:rsidRPr="0088796A">
        <w:rPr>
          <w:noProof/>
          <w:sz w:val="16"/>
        </w:rPr>
        <w:t>[1]</w:t>
      </w:r>
      <w:r w:rsidR="0088796A" w:rsidRPr="0088796A">
        <w:rPr>
          <w:noProof/>
          <w:sz w:val="16"/>
        </w:rPr>
        <w:tab/>
        <w:t xml:space="preserve">Directorate-General for Energy (European Commission), “Clean energy for all Europeans - Publications Office of the EU,” </w:t>
      </w:r>
      <w:r w:rsidR="0088796A" w:rsidRPr="0088796A">
        <w:rPr>
          <w:i/>
          <w:iCs/>
          <w:noProof/>
          <w:sz w:val="16"/>
        </w:rPr>
        <w:t>Publ. Off. EU</w:t>
      </w:r>
      <w:r w:rsidR="0088796A" w:rsidRPr="0088796A">
        <w:rPr>
          <w:noProof/>
          <w:sz w:val="16"/>
        </w:rPr>
        <w:t>, vol. 14, no. 2, p. 3, 2019, doi: 10.2833/9937.</w:t>
      </w:r>
    </w:p>
    <w:p w14:paraId="1FB7DFBA" w14:textId="77777777" w:rsidR="0088796A" w:rsidRPr="0088796A" w:rsidRDefault="0088796A" w:rsidP="0088796A">
      <w:pPr>
        <w:autoSpaceDE w:val="0"/>
        <w:autoSpaceDN w:val="0"/>
        <w:adjustRightInd w:val="0"/>
        <w:spacing w:line="240" w:lineRule="exact"/>
        <w:ind w:left="640" w:hanging="640"/>
        <w:rPr>
          <w:noProof/>
          <w:sz w:val="16"/>
        </w:rPr>
      </w:pPr>
      <w:r w:rsidRPr="0088796A">
        <w:rPr>
          <w:noProof/>
          <w:sz w:val="16"/>
        </w:rPr>
        <w:t>[2]</w:t>
      </w:r>
      <w:r w:rsidRPr="0088796A">
        <w:rPr>
          <w:noProof/>
          <w:sz w:val="16"/>
        </w:rPr>
        <w:tab/>
        <w:t xml:space="preserve">T. Ramesh, R. Prakash, and K. K. Shukla, “Life cycle energy analysis of buildings: An overview,” </w:t>
      </w:r>
      <w:r w:rsidRPr="0088796A">
        <w:rPr>
          <w:i/>
          <w:iCs/>
          <w:noProof/>
          <w:sz w:val="16"/>
        </w:rPr>
        <w:t>Energy Build.</w:t>
      </w:r>
      <w:r w:rsidRPr="0088796A">
        <w:rPr>
          <w:noProof/>
          <w:sz w:val="16"/>
        </w:rPr>
        <w:t>, vol. 42, no. 10, pp. 1592–1600, 2010, doi: 10.1016/j.enbuild.2010.05.007.</w:t>
      </w:r>
    </w:p>
    <w:p w14:paraId="6C0EA794" w14:textId="77777777" w:rsidR="0088796A" w:rsidRPr="0088796A" w:rsidRDefault="0088796A" w:rsidP="0088796A">
      <w:pPr>
        <w:autoSpaceDE w:val="0"/>
        <w:autoSpaceDN w:val="0"/>
        <w:adjustRightInd w:val="0"/>
        <w:spacing w:line="240" w:lineRule="exact"/>
        <w:ind w:left="640" w:hanging="640"/>
        <w:rPr>
          <w:noProof/>
          <w:sz w:val="16"/>
        </w:rPr>
      </w:pPr>
      <w:r w:rsidRPr="0088796A">
        <w:rPr>
          <w:noProof/>
          <w:sz w:val="16"/>
        </w:rPr>
        <w:t>[3]</w:t>
      </w:r>
      <w:r w:rsidRPr="0088796A">
        <w:rPr>
          <w:noProof/>
          <w:sz w:val="16"/>
        </w:rPr>
        <w:tab/>
        <w:t xml:space="preserve">L. Erhan </w:t>
      </w:r>
      <w:r w:rsidRPr="0088796A">
        <w:rPr>
          <w:i/>
          <w:iCs/>
          <w:noProof/>
          <w:sz w:val="16"/>
        </w:rPr>
        <w:t>et al.</w:t>
      </w:r>
      <w:r w:rsidRPr="0088796A">
        <w:rPr>
          <w:noProof/>
          <w:sz w:val="16"/>
        </w:rPr>
        <w:t xml:space="preserve">, “Smart anomaly detection in sensor systems: A multi-perspective review,” </w:t>
      </w:r>
      <w:r w:rsidRPr="0088796A">
        <w:rPr>
          <w:i/>
          <w:iCs/>
          <w:noProof/>
          <w:sz w:val="16"/>
        </w:rPr>
        <w:t>Inf. Fusion</w:t>
      </w:r>
      <w:r w:rsidRPr="0088796A">
        <w:rPr>
          <w:noProof/>
          <w:sz w:val="16"/>
        </w:rPr>
        <w:t>, vol. 67, no. October 2020, pp. 64–79, 2021, doi: 10.1016/j.inffus.2020.10.001.</w:t>
      </w:r>
    </w:p>
    <w:p w14:paraId="093FBDC6" w14:textId="77777777" w:rsidR="0088796A" w:rsidRPr="0088796A" w:rsidRDefault="0088796A" w:rsidP="0088796A">
      <w:pPr>
        <w:autoSpaceDE w:val="0"/>
        <w:autoSpaceDN w:val="0"/>
        <w:adjustRightInd w:val="0"/>
        <w:spacing w:line="240" w:lineRule="exact"/>
        <w:ind w:left="640" w:hanging="640"/>
        <w:rPr>
          <w:noProof/>
          <w:sz w:val="16"/>
        </w:rPr>
      </w:pPr>
      <w:r w:rsidRPr="0088796A">
        <w:rPr>
          <w:noProof/>
          <w:sz w:val="16"/>
        </w:rPr>
        <w:t>[4]</w:t>
      </w:r>
      <w:r w:rsidRPr="0088796A">
        <w:rPr>
          <w:noProof/>
          <w:sz w:val="16"/>
        </w:rPr>
        <w:tab/>
        <w:t xml:space="preserve">M. Molina-Solana, M. Ros, M. D. Ruiz, J. Gómez-Romero, and M. J. Martin-Bautista, “Data science for building energy management: A review,” </w:t>
      </w:r>
      <w:r w:rsidRPr="0088796A">
        <w:rPr>
          <w:i/>
          <w:iCs/>
          <w:noProof/>
          <w:sz w:val="16"/>
        </w:rPr>
        <w:t>Renewable and Sustainable Energy Reviews</w:t>
      </w:r>
      <w:r w:rsidRPr="0088796A">
        <w:rPr>
          <w:noProof/>
          <w:sz w:val="16"/>
        </w:rPr>
        <w:t>, vol. 70. pp. 598–609, 2017, doi: 10.1016/j.rser.2016.11.132.</w:t>
      </w:r>
    </w:p>
    <w:p w14:paraId="6D6002B5" w14:textId="77777777" w:rsidR="0088796A" w:rsidRPr="0088796A" w:rsidRDefault="0088796A" w:rsidP="0088796A">
      <w:pPr>
        <w:autoSpaceDE w:val="0"/>
        <w:autoSpaceDN w:val="0"/>
        <w:adjustRightInd w:val="0"/>
        <w:spacing w:line="240" w:lineRule="exact"/>
        <w:ind w:left="640" w:hanging="640"/>
        <w:rPr>
          <w:noProof/>
          <w:sz w:val="16"/>
        </w:rPr>
      </w:pPr>
      <w:r w:rsidRPr="0088796A">
        <w:rPr>
          <w:noProof/>
          <w:sz w:val="16"/>
        </w:rPr>
        <w:t>[5]</w:t>
      </w:r>
      <w:r w:rsidRPr="0088796A">
        <w:rPr>
          <w:noProof/>
          <w:sz w:val="16"/>
        </w:rPr>
        <w:tab/>
        <w:t xml:space="preserve">A. Capozzoli, T. Cerquitelli, and M. S. Piscitelli, </w:t>
      </w:r>
      <w:r w:rsidRPr="0088796A">
        <w:rPr>
          <w:i/>
          <w:iCs/>
          <w:noProof/>
          <w:sz w:val="16"/>
        </w:rPr>
        <w:t>Enhancing energy efficiency in buildings through innovative data analytics technologies</w:t>
      </w:r>
      <w:r w:rsidRPr="0088796A">
        <w:rPr>
          <w:noProof/>
          <w:sz w:val="16"/>
        </w:rPr>
        <w:t>. 2016.</w:t>
      </w:r>
    </w:p>
    <w:p w14:paraId="1754D949" w14:textId="77777777" w:rsidR="0088796A" w:rsidRPr="0088796A" w:rsidRDefault="0088796A" w:rsidP="0088796A">
      <w:pPr>
        <w:autoSpaceDE w:val="0"/>
        <w:autoSpaceDN w:val="0"/>
        <w:adjustRightInd w:val="0"/>
        <w:spacing w:line="240" w:lineRule="exact"/>
        <w:ind w:left="640" w:hanging="640"/>
        <w:rPr>
          <w:noProof/>
          <w:sz w:val="16"/>
        </w:rPr>
      </w:pPr>
      <w:r w:rsidRPr="0088796A">
        <w:rPr>
          <w:noProof/>
          <w:sz w:val="16"/>
        </w:rPr>
        <w:t>[6]</w:t>
      </w:r>
      <w:r w:rsidRPr="0088796A">
        <w:rPr>
          <w:noProof/>
          <w:sz w:val="16"/>
        </w:rPr>
        <w:tab/>
        <w:t>H. Kramer, G. Lin, J. Granderson, C. Curtin, and E. Crowe, “Synthesis of Year One Outcomes in the Smart Energy Analytics Campaign Building Technology and Urban Systems Division,” 2019.</w:t>
      </w:r>
    </w:p>
    <w:p w14:paraId="2D207EFE" w14:textId="77777777" w:rsidR="0088796A" w:rsidRPr="0088796A" w:rsidRDefault="0088796A" w:rsidP="0088796A">
      <w:pPr>
        <w:autoSpaceDE w:val="0"/>
        <w:autoSpaceDN w:val="0"/>
        <w:adjustRightInd w:val="0"/>
        <w:spacing w:line="240" w:lineRule="exact"/>
        <w:ind w:left="640" w:hanging="640"/>
        <w:rPr>
          <w:noProof/>
          <w:sz w:val="16"/>
        </w:rPr>
      </w:pPr>
      <w:r w:rsidRPr="0088796A">
        <w:rPr>
          <w:noProof/>
          <w:sz w:val="16"/>
        </w:rPr>
        <w:t>[7]</w:t>
      </w:r>
      <w:r w:rsidRPr="0088796A">
        <w:rPr>
          <w:noProof/>
          <w:sz w:val="16"/>
        </w:rPr>
        <w:tab/>
        <w:t xml:space="preserve">J. Granderson and G. Lin, “Building energy information systems: synthesis of costs, savings, and best-practice uses,” </w:t>
      </w:r>
      <w:r w:rsidRPr="0088796A">
        <w:rPr>
          <w:i/>
          <w:iCs/>
          <w:noProof/>
          <w:sz w:val="16"/>
        </w:rPr>
        <w:t>Energy Effic.</w:t>
      </w:r>
      <w:r w:rsidRPr="0088796A">
        <w:rPr>
          <w:noProof/>
          <w:sz w:val="16"/>
        </w:rPr>
        <w:t>, vol. 9, no. 6, pp. 1369–1384, 2016, doi: 10.1007/s12053-016-9428-9.</w:t>
      </w:r>
    </w:p>
    <w:p w14:paraId="52B495F6" w14:textId="77777777" w:rsidR="0088796A" w:rsidRPr="0088796A" w:rsidRDefault="0088796A" w:rsidP="0088796A">
      <w:pPr>
        <w:autoSpaceDE w:val="0"/>
        <w:autoSpaceDN w:val="0"/>
        <w:adjustRightInd w:val="0"/>
        <w:spacing w:line="240" w:lineRule="exact"/>
        <w:ind w:left="640" w:hanging="640"/>
        <w:rPr>
          <w:noProof/>
          <w:sz w:val="16"/>
        </w:rPr>
      </w:pPr>
      <w:r w:rsidRPr="0088796A">
        <w:rPr>
          <w:noProof/>
          <w:sz w:val="16"/>
        </w:rPr>
        <w:t>[8]</w:t>
      </w:r>
      <w:r w:rsidRPr="0088796A">
        <w:rPr>
          <w:noProof/>
          <w:sz w:val="16"/>
        </w:rPr>
        <w:tab/>
        <w:t xml:space="preserve">P. Tan, </w:t>
      </w:r>
      <w:r w:rsidRPr="0088796A">
        <w:rPr>
          <w:i/>
          <w:iCs/>
          <w:noProof/>
          <w:sz w:val="16"/>
        </w:rPr>
        <w:t>Introduction to data mining</w:t>
      </w:r>
      <w:r w:rsidRPr="0088796A">
        <w:rPr>
          <w:noProof/>
          <w:sz w:val="16"/>
        </w:rPr>
        <w:t>, vol. 12. 2011.</w:t>
      </w:r>
    </w:p>
    <w:p w14:paraId="74E9E757" w14:textId="77777777" w:rsidR="0088796A" w:rsidRPr="0088796A" w:rsidRDefault="0088796A" w:rsidP="0088796A">
      <w:pPr>
        <w:autoSpaceDE w:val="0"/>
        <w:autoSpaceDN w:val="0"/>
        <w:adjustRightInd w:val="0"/>
        <w:spacing w:line="240" w:lineRule="exact"/>
        <w:ind w:left="640" w:hanging="640"/>
        <w:rPr>
          <w:noProof/>
          <w:sz w:val="16"/>
        </w:rPr>
      </w:pPr>
      <w:r w:rsidRPr="0088796A">
        <w:rPr>
          <w:noProof/>
          <w:sz w:val="16"/>
        </w:rPr>
        <w:t>[9]</w:t>
      </w:r>
      <w:r w:rsidRPr="0088796A">
        <w:rPr>
          <w:noProof/>
          <w:sz w:val="16"/>
        </w:rPr>
        <w:tab/>
        <w:t xml:space="preserve">Y. Himeur, K. Ghanem, A. Alsalemi, F. Bensaali, and A. Amira, “Anomaly detection of energy consumption in buildings: A review, </w:t>
      </w:r>
      <w:r w:rsidRPr="0088796A">
        <w:rPr>
          <w:noProof/>
          <w:sz w:val="16"/>
        </w:rPr>
        <w:lastRenderedPageBreak/>
        <w:t>current trends and new perspectives,” no. ii, 2020, [Online]. Available: http://arxiv.org/abs/2010.04560.</w:t>
      </w:r>
    </w:p>
    <w:p w14:paraId="4C5CE0CD" w14:textId="77777777" w:rsidR="0088796A" w:rsidRPr="0088796A" w:rsidRDefault="0088796A" w:rsidP="0088796A">
      <w:pPr>
        <w:autoSpaceDE w:val="0"/>
        <w:autoSpaceDN w:val="0"/>
        <w:adjustRightInd w:val="0"/>
        <w:spacing w:line="240" w:lineRule="exact"/>
        <w:ind w:left="640" w:hanging="640"/>
        <w:rPr>
          <w:noProof/>
          <w:sz w:val="16"/>
        </w:rPr>
      </w:pPr>
      <w:r w:rsidRPr="0088796A">
        <w:rPr>
          <w:noProof/>
          <w:sz w:val="16"/>
        </w:rPr>
        <w:t>[10]</w:t>
      </w:r>
      <w:r w:rsidRPr="0088796A">
        <w:rPr>
          <w:noProof/>
          <w:sz w:val="16"/>
        </w:rPr>
        <w:tab/>
        <w:t xml:space="preserve">N. R. Prasad, S. Almanza-Garcia, and T. T. Lu, “Anomaly detection: A Survey,” </w:t>
      </w:r>
      <w:r w:rsidRPr="0088796A">
        <w:rPr>
          <w:i/>
          <w:iCs/>
          <w:noProof/>
          <w:sz w:val="16"/>
        </w:rPr>
        <w:t>Comput. Mater. Contin.</w:t>
      </w:r>
      <w:r w:rsidRPr="0088796A">
        <w:rPr>
          <w:noProof/>
          <w:sz w:val="16"/>
        </w:rPr>
        <w:t>, vol. 14, no. 1, pp. 1–22, 2009, doi: 10.1145/1541880.1541882.</w:t>
      </w:r>
    </w:p>
    <w:p w14:paraId="2228FD67" w14:textId="77777777" w:rsidR="0088796A" w:rsidRPr="0088796A" w:rsidRDefault="0088796A" w:rsidP="0088796A">
      <w:pPr>
        <w:autoSpaceDE w:val="0"/>
        <w:autoSpaceDN w:val="0"/>
        <w:adjustRightInd w:val="0"/>
        <w:spacing w:line="240" w:lineRule="exact"/>
        <w:ind w:left="640" w:hanging="640"/>
        <w:rPr>
          <w:noProof/>
          <w:sz w:val="16"/>
        </w:rPr>
      </w:pPr>
      <w:r w:rsidRPr="0088796A">
        <w:rPr>
          <w:noProof/>
          <w:sz w:val="16"/>
        </w:rPr>
        <w:t>[11]</w:t>
      </w:r>
      <w:r w:rsidRPr="0088796A">
        <w:rPr>
          <w:noProof/>
          <w:sz w:val="16"/>
        </w:rPr>
        <w:tab/>
        <w:t xml:space="preserve">J. E. Zhang, D. Wu, and B. Boulet, “Time Series Anomaly Detection for Smart Grids: A Survey,” </w:t>
      </w:r>
      <w:r w:rsidRPr="0088796A">
        <w:rPr>
          <w:i/>
          <w:iCs/>
          <w:noProof/>
          <w:sz w:val="16"/>
        </w:rPr>
        <w:t>2021 IEEE Electr. Power Energy Conf. EPEC 2021</w:t>
      </w:r>
      <w:r w:rsidRPr="0088796A">
        <w:rPr>
          <w:noProof/>
          <w:sz w:val="16"/>
        </w:rPr>
        <w:t>, pp. 125–130, 2021, doi: 10.1109/EPEC52095.2021.9621752.</w:t>
      </w:r>
    </w:p>
    <w:p w14:paraId="198E2599" w14:textId="77777777" w:rsidR="0088796A" w:rsidRPr="0088796A" w:rsidRDefault="0088796A" w:rsidP="0088796A">
      <w:pPr>
        <w:autoSpaceDE w:val="0"/>
        <w:autoSpaceDN w:val="0"/>
        <w:adjustRightInd w:val="0"/>
        <w:spacing w:line="240" w:lineRule="exact"/>
        <w:ind w:left="640" w:hanging="640"/>
        <w:rPr>
          <w:noProof/>
          <w:sz w:val="16"/>
        </w:rPr>
      </w:pPr>
      <w:r w:rsidRPr="0088796A">
        <w:rPr>
          <w:noProof/>
          <w:sz w:val="16"/>
        </w:rPr>
        <w:t>[12]</w:t>
      </w:r>
      <w:r w:rsidRPr="0088796A">
        <w:rPr>
          <w:noProof/>
          <w:sz w:val="16"/>
        </w:rPr>
        <w:tab/>
        <w:t xml:space="preserve">H. Chen </w:t>
      </w:r>
      <w:r w:rsidRPr="0088796A">
        <w:rPr>
          <w:i/>
          <w:iCs/>
          <w:noProof/>
          <w:sz w:val="16"/>
        </w:rPr>
        <w:t>et al.</w:t>
      </w:r>
      <w:r w:rsidRPr="0088796A">
        <w:rPr>
          <w:noProof/>
          <w:sz w:val="16"/>
        </w:rPr>
        <w:t xml:space="preserve">, “Energy Consumption Data Based Machine Anomaly Detection,” </w:t>
      </w:r>
      <w:r w:rsidRPr="0088796A">
        <w:rPr>
          <w:i/>
          <w:iCs/>
          <w:noProof/>
          <w:sz w:val="16"/>
        </w:rPr>
        <w:t>Proc. - 2014 2nd Int. Conf. Adv. Cloud Big Data, CBD 2014</w:t>
      </w:r>
      <w:r w:rsidRPr="0088796A">
        <w:rPr>
          <w:noProof/>
          <w:sz w:val="16"/>
        </w:rPr>
        <w:t>, no. February, pp. 136–142, 2015, doi: 10.1109/CBD.2014.24.</w:t>
      </w:r>
    </w:p>
    <w:p w14:paraId="7D451580" w14:textId="77777777" w:rsidR="0088796A" w:rsidRPr="0088796A" w:rsidRDefault="0088796A" w:rsidP="0088796A">
      <w:pPr>
        <w:autoSpaceDE w:val="0"/>
        <w:autoSpaceDN w:val="0"/>
        <w:adjustRightInd w:val="0"/>
        <w:spacing w:line="240" w:lineRule="exact"/>
        <w:ind w:left="640" w:hanging="640"/>
        <w:rPr>
          <w:noProof/>
          <w:sz w:val="16"/>
        </w:rPr>
      </w:pPr>
      <w:r w:rsidRPr="0088796A">
        <w:rPr>
          <w:noProof/>
          <w:sz w:val="16"/>
        </w:rPr>
        <w:t>[13]</w:t>
      </w:r>
      <w:r w:rsidRPr="0088796A">
        <w:rPr>
          <w:noProof/>
          <w:sz w:val="16"/>
        </w:rPr>
        <w:tab/>
        <w:t xml:space="preserve">Y. Zhao, S. Wang, and F. Xiao, “Pattern recognition-based chillers fault detection method using Support Vector Data Description (SVDD),” </w:t>
      </w:r>
      <w:r w:rsidRPr="0088796A">
        <w:rPr>
          <w:i/>
          <w:iCs/>
          <w:noProof/>
          <w:sz w:val="16"/>
        </w:rPr>
        <w:t>Appl. Energy</w:t>
      </w:r>
      <w:r w:rsidRPr="0088796A">
        <w:rPr>
          <w:noProof/>
          <w:sz w:val="16"/>
        </w:rPr>
        <w:t>, vol. 112, pp. 1041–1048, 2013, doi: 10.1016/j.apenergy.2012.12.043.</w:t>
      </w:r>
    </w:p>
    <w:p w14:paraId="5E56D52C" w14:textId="77777777" w:rsidR="0088796A" w:rsidRPr="0088796A" w:rsidRDefault="0088796A" w:rsidP="0088796A">
      <w:pPr>
        <w:autoSpaceDE w:val="0"/>
        <w:autoSpaceDN w:val="0"/>
        <w:adjustRightInd w:val="0"/>
        <w:spacing w:line="240" w:lineRule="exact"/>
        <w:ind w:left="640" w:hanging="640"/>
        <w:rPr>
          <w:noProof/>
          <w:sz w:val="16"/>
        </w:rPr>
      </w:pPr>
      <w:r w:rsidRPr="0088796A">
        <w:rPr>
          <w:noProof/>
          <w:sz w:val="16"/>
        </w:rPr>
        <w:t>[14]</w:t>
      </w:r>
      <w:r w:rsidRPr="0088796A">
        <w:rPr>
          <w:noProof/>
          <w:sz w:val="16"/>
        </w:rPr>
        <w:tab/>
        <w:t xml:space="preserve">J. Pereira and M. Silveira, “Unsupervised Anomaly Detection in Energy Time Series Data Using Variational Recurrent Autoencoders with Attention,” </w:t>
      </w:r>
      <w:r w:rsidRPr="0088796A">
        <w:rPr>
          <w:i/>
          <w:iCs/>
          <w:noProof/>
          <w:sz w:val="16"/>
        </w:rPr>
        <w:t>Proc. - 17th IEEE Int. Conf. Mach. Learn. Appl. ICMLA 2018</w:t>
      </w:r>
      <w:r w:rsidRPr="0088796A">
        <w:rPr>
          <w:noProof/>
          <w:sz w:val="16"/>
        </w:rPr>
        <w:t>, pp. 1275–1282, 2019, doi: 10.1109/ICMLA.2018.00207.</w:t>
      </w:r>
    </w:p>
    <w:p w14:paraId="443CD49F" w14:textId="77777777" w:rsidR="0088796A" w:rsidRPr="0088796A" w:rsidRDefault="0088796A" w:rsidP="0088796A">
      <w:pPr>
        <w:autoSpaceDE w:val="0"/>
        <w:autoSpaceDN w:val="0"/>
        <w:adjustRightInd w:val="0"/>
        <w:spacing w:line="240" w:lineRule="exact"/>
        <w:ind w:left="640" w:hanging="640"/>
        <w:rPr>
          <w:noProof/>
          <w:sz w:val="16"/>
        </w:rPr>
      </w:pPr>
      <w:r w:rsidRPr="0088796A">
        <w:rPr>
          <w:noProof/>
          <w:sz w:val="16"/>
        </w:rPr>
        <w:t>[15]</w:t>
      </w:r>
      <w:r w:rsidRPr="0088796A">
        <w:rPr>
          <w:noProof/>
          <w:sz w:val="16"/>
        </w:rPr>
        <w:tab/>
        <w:t xml:space="preserve">K. Kammerer, B. Hoppenstedt, R. Pryss, S. Stökler, J. Allgaier, and M. Reichert, “Anomaly detections for manufacturing systems based on sensor data—insights into two challenging real-world production settings,” </w:t>
      </w:r>
      <w:r w:rsidRPr="0088796A">
        <w:rPr>
          <w:i/>
          <w:iCs/>
          <w:noProof/>
          <w:sz w:val="16"/>
        </w:rPr>
        <w:t>Sensors (Switzerland)</w:t>
      </w:r>
      <w:r w:rsidRPr="0088796A">
        <w:rPr>
          <w:noProof/>
          <w:sz w:val="16"/>
        </w:rPr>
        <w:t>, vol. 19, no. 24, 2019, doi: 10.3390/s19245370.</w:t>
      </w:r>
    </w:p>
    <w:p w14:paraId="6CB5B738" w14:textId="77777777" w:rsidR="0088796A" w:rsidRPr="0088796A" w:rsidRDefault="0088796A" w:rsidP="0088796A">
      <w:pPr>
        <w:autoSpaceDE w:val="0"/>
        <w:autoSpaceDN w:val="0"/>
        <w:adjustRightInd w:val="0"/>
        <w:spacing w:line="240" w:lineRule="exact"/>
        <w:ind w:left="640" w:hanging="640"/>
        <w:rPr>
          <w:noProof/>
          <w:sz w:val="16"/>
        </w:rPr>
      </w:pPr>
      <w:r w:rsidRPr="0088796A">
        <w:rPr>
          <w:noProof/>
          <w:sz w:val="16"/>
        </w:rPr>
        <w:t>[16]</w:t>
      </w:r>
      <w:r w:rsidRPr="0088796A">
        <w:rPr>
          <w:noProof/>
          <w:sz w:val="16"/>
        </w:rPr>
        <w:tab/>
        <w:t xml:space="preserve">R. Chiosa, A. Capozzoli, and M. S. Piscitelli, “A Data Analytics-Based Energy Information System ( EIS ) Tool to Perform Meter-Level Anomaly Detection and Diagnosis in Buildings,” </w:t>
      </w:r>
      <w:r w:rsidRPr="0088796A">
        <w:rPr>
          <w:i/>
          <w:iCs/>
          <w:noProof/>
          <w:sz w:val="16"/>
        </w:rPr>
        <w:t>Energies</w:t>
      </w:r>
      <w:r w:rsidRPr="0088796A">
        <w:rPr>
          <w:noProof/>
          <w:sz w:val="16"/>
        </w:rPr>
        <w:t>, vol. 14, no. 237, pp. 1–28, 2021, [Online]. Available: https://doi.org/10.3390/en14010237.</w:t>
      </w:r>
    </w:p>
    <w:p w14:paraId="1242C8EC" w14:textId="77777777" w:rsidR="0088796A" w:rsidRPr="0088796A" w:rsidRDefault="0088796A" w:rsidP="0088796A">
      <w:pPr>
        <w:autoSpaceDE w:val="0"/>
        <w:autoSpaceDN w:val="0"/>
        <w:adjustRightInd w:val="0"/>
        <w:spacing w:line="240" w:lineRule="exact"/>
        <w:ind w:left="640" w:hanging="640"/>
        <w:rPr>
          <w:noProof/>
          <w:sz w:val="16"/>
        </w:rPr>
      </w:pPr>
      <w:r w:rsidRPr="0088796A">
        <w:rPr>
          <w:noProof/>
          <w:sz w:val="16"/>
        </w:rPr>
        <w:t>[17]</w:t>
      </w:r>
      <w:r w:rsidRPr="0088796A">
        <w:rPr>
          <w:noProof/>
          <w:sz w:val="16"/>
        </w:rPr>
        <w:tab/>
        <w:t xml:space="preserve">J. S. Chou and A. S. Telaga, “Real-time detection of anomalous power consumption,” </w:t>
      </w:r>
      <w:r w:rsidRPr="0088796A">
        <w:rPr>
          <w:i/>
          <w:iCs/>
          <w:noProof/>
          <w:sz w:val="16"/>
        </w:rPr>
        <w:t>Renew. Sustain. Energy Rev.</w:t>
      </w:r>
      <w:r w:rsidRPr="0088796A">
        <w:rPr>
          <w:noProof/>
          <w:sz w:val="16"/>
        </w:rPr>
        <w:t>, vol. 33, pp. 400–411, 2014, doi: 10.1016/j.rser.2014.01.088.</w:t>
      </w:r>
    </w:p>
    <w:p w14:paraId="2722B6AA" w14:textId="77777777" w:rsidR="0088796A" w:rsidRPr="0088796A" w:rsidRDefault="0088796A" w:rsidP="0088796A">
      <w:pPr>
        <w:autoSpaceDE w:val="0"/>
        <w:autoSpaceDN w:val="0"/>
        <w:adjustRightInd w:val="0"/>
        <w:spacing w:line="240" w:lineRule="exact"/>
        <w:ind w:left="640" w:hanging="640"/>
        <w:rPr>
          <w:noProof/>
          <w:sz w:val="16"/>
        </w:rPr>
      </w:pPr>
      <w:r w:rsidRPr="0088796A">
        <w:rPr>
          <w:noProof/>
          <w:sz w:val="16"/>
        </w:rPr>
        <w:t>[18]</w:t>
      </w:r>
      <w:r w:rsidRPr="0088796A">
        <w:rPr>
          <w:noProof/>
          <w:sz w:val="16"/>
        </w:rPr>
        <w:tab/>
        <w:t xml:space="preserve">M. S. Piscitelli, S. Brandi, A. Capozzoli, and F. Xiao, “A data analytics-based tool for the detection and diagnosis of anomalous daily energy patterns in buildings,” </w:t>
      </w:r>
      <w:r w:rsidRPr="0088796A">
        <w:rPr>
          <w:i/>
          <w:iCs/>
          <w:noProof/>
          <w:sz w:val="16"/>
        </w:rPr>
        <w:t>Build. Simul.</w:t>
      </w:r>
      <w:r w:rsidRPr="0088796A">
        <w:rPr>
          <w:noProof/>
          <w:sz w:val="16"/>
        </w:rPr>
        <w:t>, pp. 1–17, 2020, doi: 10.1007/s12273-020-0650-1.</w:t>
      </w:r>
    </w:p>
    <w:p w14:paraId="79C662AF" w14:textId="77777777" w:rsidR="0088796A" w:rsidRPr="0088796A" w:rsidRDefault="0088796A" w:rsidP="0088796A">
      <w:pPr>
        <w:autoSpaceDE w:val="0"/>
        <w:autoSpaceDN w:val="0"/>
        <w:adjustRightInd w:val="0"/>
        <w:spacing w:line="240" w:lineRule="exact"/>
        <w:ind w:left="640" w:hanging="640"/>
        <w:rPr>
          <w:noProof/>
          <w:sz w:val="16"/>
        </w:rPr>
      </w:pPr>
      <w:r w:rsidRPr="0088796A">
        <w:rPr>
          <w:noProof/>
          <w:sz w:val="16"/>
        </w:rPr>
        <w:t>[19]</w:t>
      </w:r>
      <w:r w:rsidRPr="0088796A">
        <w:rPr>
          <w:noProof/>
          <w:sz w:val="16"/>
        </w:rPr>
        <w:tab/>
        <w:t xml:space="preserve">C. Fan, F. Xiao, Y. Zhao, and J. Wang, “Analytical investigation of autoencoder-based methods for unsupervised anomaly detection in building energy data,” </w:t>
      </w:r>
      <w:r w:rsidRPr="0088796A">
        <w:rPr>
          <w:i/>
          <w:iCs/>
          <w:noProof/>
          <w:sz w:val="16"/>
        </w:rPr>
        <w:t>Appl. Energy</w:t>
      </w:r>
      <w:r w:rsidRPr="0088796A">
        <w:rPr>
          <w:noProof/>
          <w:sz w:val="16"/>
        </w:rPr>
        <w:t>, vol. 211, no. December 2017, pp. 1123–1135, 2018, doi: 10.1016/j.apenergy.2017.12.005.</w:t>
      </w:r>
    </w:p>
    <w:p w14:paraId="4AC4C5FD" w14:textId="77777777" w:rsidR="0088796A" w:rsidRPr="0088796A" w:rsidRDefault="0088796A" w:rsidP="0088796A">
      <w:pPr>
        <w:autoSpaceDE w:val="0"/>
        <w:autoSpaceDN w:val="0"/>
        <w:adjustRightInd w:val="0"/>
        <w:spacing w:line="240" w:lineRule="exact"/>
        <w:ind w:left="640" w:hanging="640"/>
        <w:rPr>
          <w:noProof/>
          <w:sz w:val="16"/>
        </w:rPr>
      </w:pPr>
      <w:r w:rsidRPr="0088796A">
        <w:rPr>
          <w:noProof/>
          <w:sz w:val="16"/>
        </w:rPr>
        <w:t>[20]</w:t>
      </w:r>
      <w:r w:rsidRPr="0088796A">
        <w:rPr>
          <w:noProof/>
          <w:sz w:val="16"/>
        </w:rPr>
        <w:tab/>
        <w:t xml:space="preserve">Y. Himeur, K. Ghanem, A. Alsalemi, F. Bensaali, and A. Amira, “Artificial intelligence based anomaly detection of energy consumption in buildings: A review, current trends and new perspectives,” </w:t>
      </w:r>
      <w:r w:rsidRPr="0088796A">
        <w:rPr>
          <w:i/>
          <w:iCs/>
          <w:noProof/>
          <w:sz w:val="16"/>
        </w:rPr>
        <w:t>Appl. Energy</w:t>
      </w:r>
      <w:r w:rsidRPr="0088796A">
        <w:rPr>
          <w:noProof/>
          <w:sz w:val="16"/>
        </w:rPr>
        <w:t>, vol. 287, no. November 2020, p. 116601, 2021, doi: 10.1016/j.apenergy.2021.116601.</w:t>
      </w:r>
    </w:p>
    <w:p w14:paraId="79EC62D5" w14:textId="77777777" w:rsidR="0088796A" w:rsidRPr="0088796A" w:rsidRDefault="0088796A" w:rsidP="0088796A">
      <w:pPr>
        <w:autoSpaceDE w:val="0"/>
        <w:autoSpaceDN w:val="0"/>
        <w:adjustRightInd w:val="0"/>
        <w:spacing w:line="240" w:lineRule="exact"/>
        <w:ind w:left="640" w:hanging="640"/>
        <w:rPr>
          <w:noProof/>
          <w:sz w:val="16"/>
        </w:rPr>
      </w:pPr>
      <w:r w:rsidRPr="0088796A">
        <w:rPr>
          <w:noProof/>
          <w:sz w:val="16"/>
        </w:rPr>
        <w:t>[21]</w:t>
      </w:r>
      <w:r w:rsidRPr="0088796A">
        <w:rPr>
          <w:noProof/>
          <w:sz w:val="16"/>
        </w:rPr>
        <w:tab/>
        <w:t xml:space="preserve">R. Wu and E. Keogh, “Current Time Series Anomaly Detection Benchmarks are Flawed and are Creating the Illusion of Progress,” </w:t>
      </w:r>
      <w:r w:rsidRPr="0088796A">
        <w:rPr>
          <w:i/>
          <w:iCs/>
          <w:noProof/>
          <w:sz w:val="16"/>
        </w:rPr>
        <w:t>IEEE Trans. Knowl. Data Eng.</w:t>
      </w:r>
      <w:r w:rsidRPr="0088796A">
        <w:rPr>
          <w:noProof/>
          <w:sz w:val="16"/>
        </w:rPr>
        <w:t>, pp. 1–9, 2021, doi: 10.1109/TKDE.2021.3112126.</w:t>
      </w:r>
    </w:p>
    <w:p w14:paraId="7C98831B" w14:textId="77777777" w:rsidR="0088796A" w:rsidRPr="0088796A" w:rsidRDefault="0088796A" w:rsidP="0088796A">
      <w:pPr>
        <w:autoSpaceDE w:val="0"/>
        <w:autoSpaceDN w:val="0"/>
        <w:adjustRightInd w:val="0"/>
        <w:spacing w:line="240" w:lineRule="exact"/>
        <w:ind w:left="640" w:hanging="640"/>
        <w:rPr>
          <w:noProof/>
          <w:sz w:val="16"/>
        </w:rPr>
      </w:pPr>
      <w:r w:rsidRPr="0088796A">
        <w:rPr>
          <w:noProof/>
          <w:sz w:val="16"/>
        </w:rPr>
        <w:t>[22]</w:t>
      </w:r>
      <w:r w:rsidRPr="0088796A">
        <w:rPr>
          <w:noProof/>
          <w:sz w:val="16"/>
        </w:rPr>
        <w:tab/>
        <w:t xml:space="preserve">A. Capozzoli, M. S. Piscitelli, and S. Brandi, “Mining typical load profiles in buildings to support energy management in the smart city context,” </w:t>
      </w:r>
      <w:r w:rsidRPr="0088796A">
        <w:rPr>
          <w:i/>
          <w:iCs/>
          <w:noProof/>
          <w:sz w:val="16"/>
        </w:rPr>
        <w:t>Energy Procedia</w:t>
      </w:r>
      <w:r w:rsidRPr="0088796A">
        <w:rPr>
          <w:noProof/>
          <w:sz w:val="16"/>
        </w:rPr>
        <w:t>, vol. 134, pp. 865–874, 2017, doi: 10.1016/j.egypro.2017.09.545.</w:t>
      </w:r>
    </w:p>
    <w:p w14:paraId="01EA9B39" w14:textId="77777777" w:rsidR="0088796A" w:rsidRPr="0088796A" w:rsidRDefault="0088796A" w:rsidP="0088796A">
      <w:pPr>
        <w:autoSpaceDE w:val="0"/>
        <w:autoSpaceDN w:val="0"/>
        <w:adjustRightInd w:val="0"/>
        <w:spacing w:line="240" w:lineRule="exact"/>
        <w:ind w:left="640" w:hanging="640"/>
        <w:rPr>
          <w:noProof/>
          <w:sz w:val="16"/>
        </w:rPr>
      </w:pPr>
      <w:r w:rsidRPr="0088796A">
        <w:rPr>
          <w:noProof/>
          <w:sz w:val="16"/>
        </w:rPr>
        <w:t>[23]</w:t>
      </w:r>
      <w:r w:rsidRPr="0088796A">
        <w:rPr>
          <w:noProof/>
          <w:sz w:val="16"/>
        </w:rPr>
        <w:tab/>
        <w:t xml:space="preserve">Y. Zhao, C. Zhang, Y. Zhang, Z. Wang, and J. Li, “A review of data mining technologies in building energy systems: Load prediction, pattern identification, fault detection and diagnosis,” </w:t>
      </w:r>
      <w:r w:rsidRPr="0088796A">
        <w:rPr>
          <w:i/>
          <w:iCs/>
          <w:noProof/>
          <w:sz w:val="16"/>
        </w:rPr>
        <w:t>Energy Built Environ.</w:t>
      </w:r>
      <w:r w:rsidRPr="0088796A">
        <w:rPr>
          <w:noProof/>
          <w:sz w:val="16"/>
        </w:rPr>
        <w:t>, vol. 1, no. 2, pp. 149–164, 2020, doi: 10.1016/j.enbenv.2019.11.003.</w:t>
      </w:r>
    </w:p>
    <w:p w14:paraId="2051894A" w14:textId="77777777" w:rsidR="0088796A" w:rsidRPr="0088796A" w:rsidRDefault="0088796A" w:rsidP="0088796A">
      <w:pPr>
        <w:autoSpaceDE w:val="0"/>
        <w:autoSpaceDN w:val="0"/>
        <w:adjustRightInd w:val="0"/>
        <w:spacing w:line="240" w:lineRule="exact"/>
        <w:ind w:left="640" w:hanging="640"/>
        <w:rPr>
          <w:noProof/>
          <w:sz w:val="16"/>
        </w:rPr>
      </w:pPr>
      <w:r w:rsidRPr="0088796A">
        <w:rPr>
          <w:noProof/>
          <w:sz w:val="16"/>
        </w:rPr>
        <w:t>[24]</w:t>
      </w:r>
      <w:r w:rsidRPr="0088796A">
        <w:rPr>
          <w:noProof/>
          <w:sz w:val="16"/>
        </w:rPr>
        <w:tab/>
        <w:t xml:space="preserve">K. Li, Z. Ma, D. Robinson, and J. Ma, “Using Evidence Accumulation-Based Clustering and Symbolic Transformation to Group Multiple Buildings Based on Electricity Usage Patterns,” in </w:t>
      </w:r>
      <w:r w:rsidRPr="0088796A">
        <w:rPr>
          <w:i/>
          <w:iCs/>
          <w:noProof/>
          <w:sz w:val="16"/>
        </w:rPr>
        <w:t>Sustainability in Energy and Buildings</w:t>
      </w:r>
      <w:r w:rsidRPr="0088796A">
        <w:rPr>
          <w:noProof/>
          <w:sz w:val="16"/>
        </w:rPr>
        <w:t>, 2019, pp. 61–67, doi: 10.1007/978-981-32-9868-2.</w:t>
      </w:r>
    </w:p>
    <w:p w14:paraId="730C9C78" w14:textId="77777777" w:rsidR="0088796A" w:rsidRPr="0088796A" w:rsidRDefault="0088796A" w:rsidP="0088796A">
      <w:pPr>
        <w:autoSpaceDE w:val="0"/>
        <w:autoSpaceDN w:val="0"/>
        <w:adjustRightInd w:val="0"/>
        <w:spacing w:line="240" w:lineRule="exact"/>
        <w:ind w:left="640" w:hanging="640"/>
        <w:rPr>
          <w:noProof/>
          <w:sz w:val="16"/>
        </w:rPr>
      </w:pPr>
      <w:r w:rsidRPr="0088796A">
        <w:rPr>
          <w:noProof/>
          <w:sz w:val="16"/>
        </w:rPr>
        <w:t>[25]</w:t>
      </w:r>
      <w:r w:rsidRPr="0088796A">
        <w:rPr>
          <w:noProof/>
          <w:sz w:val="16"/>
        </w:rPr>
        <w:tab/>
        <w:t xml:space="preserve">C. Fan, F. Xiao, and S. Wang, “Development of prediction models for next-day building energy consumption and peak power demand using data mining techniques,” </w:t>
      </w:r>
      <w:r w:rsidRPr="0088796A">
        <w:rPr>
          <w:i/>
          <w:iCs/>
          <w:noProof/>
          <w:sz w:val="16"/>
        </w:rPr>
        <w:t>Appl. Energy</w:t>
      </w:r>
      <w:r w:rsidRPr="0088796A">
        <w:rPr>
          <w:noProof/>
          <w:sz w:val="16"/>
        </w:rPr>
        <w:t>, vol. 127, pp. 1–10, 2014, doi: 10.1016/j.apenergy.2014.04.016.</w:t>
      </w:r>
    </w:p>
    <w:p w14:paraId="45DBAE77" w14:textId="77777777" w:rsidR="0088796A" w:rsidRPr="0088796A" w:rsidRDefault="0088796A" w:rsidP="0088796A">
      <w:pPr>
        <w:autoSpaceDE w:val="0"/>
        <w:autoSpaceDN w:val="0"/>
        <w:adjustRightInd w:val="0"/>
        <w:spacing w:line="240" w:lineRule="exact"/>
        <w:ind w:left="640" w:hanging="640"/>
        <w:rPr>
          <w:noProof/>
          <w:sz w:val="16"/>
        </w:rPr>
      </w:pPr>
      <w:r w:rsidRPr="0088796A">
        <w:rPr>
          <w:noProof/>
          <w:sz w:val="16"/>
        </w:rPr>
        <w:t>[26]</w:t>
      </w:r>
      <w:r w:rsidRPr="0088796A">
        <w:rPr>
          <w:noProof/>
          <w:sz w:val="16"/>
        </w:rPr>
        <w:tab/>
        <w:t>B. Rossi, S. Chren, B. Buhnova, and T. Pitner, “Anomaly Detection in Smart Grid Data: An Experience Report,” no. 1, pp. 2313–2318, 2016.</w:t>
      </w:r>
    </w:p>
    <w:p w14:paraId="17C0E346" w14:textId="77777777" w:rsidR="0088796A" w:rsidRPr="0088796A" w:rsidRDefault="0088796A" w:rsidP="0088796A">
      <w:pPr>
        <w:autoSpaceDE w:val="0"/>
        <w:autoSpaceDN w:val="0"/>
        <w:adjustRightInd w:val="0"/>
        <w:spacing w:line="240" w:lineRule="exact"/>
        <w:ind w:left="640" w:hanging="640"/>
        <w:rPr>
          <w:noProof/>
          <w:sz w:val="16"/>
        </w:rPr>
      </w:pPr>
      <w:r w:rsidRPr="0088796A">
        <w:rPr>
          <w:noProof/>
          <w:sz w:val="16"/>
        </w:rPr>
        <w:t>[27]</w:t>
      </w:r>
      <w:r w:rsidRPr="0088796A">
        <w:rPr>
          <w:noProof/>
          <w:sz w:val="16"/>
        </w:rPr>
        <w:tab/>
        <w:t xml:space="preserve">V. Chandola, D. Cheboli, and V. Kumar, “Detecting anomalies in a time series database,” </w:t>
      </w:r>
      <w:r w:rsidRPr="0088796A">
        <w:rPr>
          <w:i/>
          <w:iCs/>
          <w:noProof/>
          <w:sz w:val="16"/>
        </w:rPr>
        <w:t>… Dep. Univ. Minnesota, Tech. Rep</w:t>
      </w:r>
      <w:r w:rsidRPr="0088796A">
        <w:rPr>
          <w:noProof/>
          <w:sz w:val="16"/>
        </w:rPr>
        <w:t>, p. 12, 2009, [Online]. Available: http://scholar.google.com/scholar?hl=en&amp;btnG=Search&amp;q=intitle:Detecting+Anomalies+in+a+Time+Series+Database#3.</w:t>
      </w:r>
    </w:p>
    <w:p w14:paraId="5DDBB850" w14:textId="77777777" w:rsidR="0088796A" w:rsidRPr="0088796A" w:rsidRDefault="0088796A" w:rsidP="0088796A">
      <w:pPr>
        <w:autoSpaceDE w:val="0"/>
        <w:autoSpaceDN w:val="0"/>
        <w:adjustRightInd w:val="0"/>
        <w:spacing w:line="240" w:lineRule="exact"/>
        <w:ind w:left="640" w:hanging="640"/>
        <w:rPr>
          <w:noProof/>
          <w:sz w:val="16"/>
        </w:rPr>
      </w:pPr>
      <w:r w:rsidRPr="0088796A">
        <w:rPr>
          <w:noProof/>
          <w:sz w:val="16"/>
        </w:rPr>
        <w:t>[28]</w:t>
      </w:r>
      <w:r w:rsidRPr="0088796A">
        <w:rPr>
          <w:noProof/>
          <w:sz w:val="16"/>
        </w:rPr>
        <w:tab/>
        <w:t xml:space="preserve">C. Miller, Z. Nagy, and A. Schlueter, “Automated daily pattern filtering of measured building performance data,” </w:t>
      </w:r>
      <w:r w:rsidRPr="0088796A">
        <w:rPr>
          <w:i/>
          <w:iCs/>
          <w:noProof/>
          <w:sz w:val="16"/>
        </w:rPr>
        <w:t>Autom. Constr.</w:t>
      </w:r>
      <w:r w:rsidRPr="0088796A">
        <w:rPr>
          <w:noProof/>
          <w:sz w:val="16"/>
        </w:rPr>
        <w:t>, vol. 49, no. PA, pp. 1–17, 2015, doi: 10.1016/j.autcon.2014.09.004.</w:t>
      </w:r>
    </w:p>
    <w:p w14:paraId="513AC4A1" w14:textId="77777777" w:rsidR="0088796A" w:rsidRPr="0088796A" w:rsidRDefault="0088796A" w:rsidP="0088796A">
      <w:pPr>
        <w:autoSpaceDE w:val="0"/>
        <w:autoSpaceDN w:val="0"/>
        <w:adjustRightInd w:val="0"/>
        <w:spacing w:line="240" w:lineRule="exact"/>
        <w:ind w:left="640" w:hanging="640"/>
        <w:rPr>
          <w:noProof/>
          <w:sz w:val="16"/>
        </w:rPr>
      </w:pPr>
      <w:r w:rsidRPr="0088796A">
        <w:rPr>
          <w:noProof/>
          <w:sz w:val="16"/>
        </w:rPr>
        <w:t>[29]</w:t>
      </w:r>
      <w:r w:rsidRPr="0088796A">
        <w:rPr>
          <w:noProof/>
          <w:sz w:val="16"/>
        </w:rPr>
        <w:tab/>
        <w:t xml:space="preserve">C. Fan, F. Xiao, H. Madsen, and D. Wang, “Temporal knowledge discovery in big BAS data for building energy management,” </w:t>
      </w:r>
      <w:r w:rsidRPr="0088796A">
        <w:rPr>
          <w:i/>
          <w:iCs/>
          <w:noProof/>
          <w:sz w:val="16"/>
        </w:rPr>
        <w:t>Energy Build.</w:t>
      </w:r>
      <w:r w:rsidRPr="0088796A">
        <w:rPr>
          <w:noProof/>
          <w:sz w:val="16"/>
        </w:rPr>
        <w:t>, vol. 109, pp. 75–89, 2015, doi: 10.1016/j.enbuild.2015.09.060.</w:t>
      </w:r>
    </w:p>
    <w:p w14:paraId="56964016" w14:textId="77777777" w:rsidR="0088796A" w:rsidRPr="0088796A" w:rsidRDefault="0088796A" w:rsidP="0088796A">
      <w:pPr>
        <w:autoSpaceDE w:val="0"/>
        <w:autoSpaceDN w:val="0"/>
        <w:adjustRightInd w:val="0"/>
        <w:spacing w:line="240" w:lineRule="exact"/>
        <w:ind w:left="640" w:hanging="640"/>
        <w:rPr>
          <w:noProof/>
          <w:sz w:val="16"/>
        </w:rPr>
      </w:pPr>
      <w:r w:rsidRPr="0088796A">
        <w:rPr>
          <w:noProof/>
          <w:sz w:val="16"/>
        </w:rPr>
        <w:t>[30]</w:t>
      </w:r>
      <w:r w:rsidRPr="0088796A">
        <w:rPr>
          <w:noProof/>
          <w:sz w:val="16"/>
        </w:rPr>
        <w:tab/>
        <w:t xml:space="preserve">A. Capozzoli, M. S. Piscitelli, S. Brandi, D. Grassi, and G. Chicco, “Automated load pattern learning and anomaly detection for enhancing energy management in smart buildings,” </w:t>
      </w:r>
      <w:r w:rsidRPr="0088796A">
        <w:rPr>
          <w:i/>
          <w:iCs/>
          <w:noProof/>
          <w:sz w:val="16"/>
        </w:rPr>
        <w:t>Energy</w:t>
      </w:r>
      <w:r w:rsidRPr="0088796A">
        <w:rPr>
          <w:noProof/>
          <w:sz w:val="16"/>
        </w:rPr>
        <w:t>, vol. 157, pp. 336–352, 2018, doi: 10.1016/j.energy.2018.05.127.</w:t>
      </w:r>
    </w:p>
    <w:p w14:paraId="5D255F89" w14:textId="77777777" w:rsidR="0088796A" w:rsidRPr="0088796A" w:rsidRDefault="0088796A" w:rsidP="0088796A">
      <w:pPr>
        <w:autoSpaceDE w:val="0"/>
        <w:autoSpaceDN w:val="0"/>
        <w:adjustRightInd w:val="0"/>
        <w:spacing w:line="240" w:lineRule="exact"/>
        <w:ind w:left="640" w:hanging="640"/>
        <w:rPr>
          <w:noProof/>
          <w:sz w:val="16"/>
        </w:rPr>
      </w:pPr>
      <w:r w:rsidRPr="0088796A">
        <w:rPr>
          <w:noProof/>
          <w:sz w:val="16"/>
        </w:rPr>
        <w:t>[31]</w:t>
      </w:r>
      <w:r w:rsidRPr="0088796A">
        <w:rPr>
          <w:noProof/>
          <w:sz w:val="16"/>
        </w:rPr>
        <w:tab/>
        <w:t xml:space="preserve">C. Zhang and F. Wang, “Multi-feature fusion based anomaly electro-data detection in smart grid,” </w:t>
      </w:r>
      <w:r w:rsidRPr="0088796A">
        <w:rPr>
          <w:i/>
          <w:iCs/>
          <w:noProof/>
          <w:sz w:val="16"/>
        </w:rPr>
        <w:t>Proc. - 2018 15th Int. Symp. Pervasive Syst. Algorithms Networks, I-SPAN 2018</w:t>
      </w:r>
      <w:r w:rsidRPr="0088796A">
        <w:rPr>
          <w:noProof/>
          <w:sz w:val="16"/>
        </w:rPr>
        <w:t>, pp. 54–59, 2019, doi: 10.1109/I-SPAN.2018.00018.</w:t>
      </w:r>
    </w:p>
    <w:p w14:paraId="7DCEF8E9" w14:textId="77777777" w:rsidR="0088796A" w:rsidRPr="0088796A" w:rsidRDefault="0088796A" w:rsidP="0088796A">
      <w:pPr>
        <w:autoSpaceDE w:val="0"/>
        <w:autoSpaceDN w:val="0"/>
        <w:adjustRightInd w:val="0"/>
        <w:spacing w:line="240" w:lineRule="exact"/>
        <w:ind w:left="640" w:hanging="640"/>
        <w:rPr>
          <w:noProof/>
          <w:sz w:val="16"/>
        </w:rPr>
      </w:pPr>
      <w:r w:rsidRPr="0088796A">
        <w:rPr>
          <w:noProof/>
          <w:sz w:val="16"/>
        </w:rPr>
        <w:t>[32]</w:t>
      </w:r>
      <w:r w:rsidRPr="0088796A">
        <w:rPr>
          <w:noProof/>
          <w:sz w:val="16"/>
        </w:rPr>
        <w:tab/>
        <w:t xml:space="preserve">C.-C. M. Yeh </w:t>
      </w:r>
      <w:r w:rsidRPr="0088796A">
        <w:rPr>
          <w:i/>
          <w:iCs/>
          <w:noProof/>
          <w:sz w:val="16"/>
        </w:rPr>
        <w:t>et al.</w:t>
      </w:r>
      <w:r w:rsidRPr="0088796A">
        <w:rPr>
          <w:noProof/>
          <w:sz w:val="16"/>
        </w:rPr>
        <w:t>, “Matrix Profile I: All Pairs Similarity Joins for Time Series: A Unifying View That Includes Motifs, Discords and Shapelets,” pp. 1317–1322, 2017, doi: 10.1109/icdm.2016.0179.</w:t>
      </w:r>
    </w:p>
    <w:p w14:paraId="0830034D" w14:textId="77777777" w:rsidR="0088796A" w:rsidRPr="0088796A" w:rsidRDefault="0088796A" w:rsidP="0088796A">
      <w:pPr>
        <w:autoSpaceDE w:val="0"/>
        <w:autoSpaceDN w:val="0"/>
        <w:adjustRightInd w:val="0"/>
        <w:spacing w:line="240" w:lineRule="exact"/>
        <w:ind w:left="640" w:hanging="640"/>
        <w:rPr>
          <w:noProof/>
          <w:sz w:val="16"/>
        </w:rPr>
      </w:pPr>
      <w:r w:rsidRPr="0088796A">
        <w:rPr>
          <w:noProof/>
          <w:sz w:val="16"/>
        </w:rPr>
        <w:t>[33]</w:t>
      </w:r>
      <w:r w:rsidRPr="0088796A">
        <w:rPr>
          <w:noProof/>
          <w:sz w:val="16"/>
        </w:rPr>
        <w:tab/>
        <w:t>C. C. M. Yeh, “Towards a Near Universal Time Series Data Mining Tool: Introducing the Matrix Profile,” University of California, Riverside, 2018.</w:t>
      </w:r>
    </w:p>
    <w:p w14:paraId="34FB4FCE" w14:textId="77777777" w:rsidR="0088796A" w:rsidRPr="0088796A" w:rsidRDefault="0088796A" w:rsidP="0088796A">
      <w:pPr>
        <w:autoSpaceDE w:val="0"/>
        <w:autoSpaceDN w:val="0"/>
        <w:adjustRightInd w:val="0"/>
        <w:spacing w:line="240" w:lineRule="exact"/>
        <w:ind w:left="640" w:hanging="640"/>
        <w:rPr>
          <w:noProof/>
          <w:sz w:val="16"/>
        </w:rPr>
      </w:pPr>
      <w:r w:rsidRPr="0088796A">
        <w:rPr>
          <w:noProof/>
          <w:sz w:val="16"/>
        </w:rPr>
        <w:t>[34]</w:t>
      </w:r>
      <w:r w:rsidRPr="0088796A">
        <w:rPr>
          <w:noProof/>
          <w:sz w:val="16"/>
        </w:rPr>
        <w:tab/>
        <w:t xml:space="preserve">E. Keogh, K. Chakrabarti, M. Pazzani, and S. Mehrotra, “Dimensionality Reduction for Fast Similarity Search in Large Time Series Databases,” </w:t>
      </w:r>
      <w:r w:rsidRPr="0088796A">
        <w:rPr>
          <w:i/>
          <w:iCs/>
          <w:noProof/>
          <w:sz w:val="16"/>
        </w:rPr>
        <w:t>Knowl. Inf. Syst.</w:t>
      </w:r>
      <w:r w:rsidRPr="0088796A">
        <w:rPr>
          <w:noProof/>
          <w:sz w:val="16"/>
        </w:rPr>
        <w:t>, vol. 3, no. 3, pp. 263–286, 2001, doi: 10.1007/pl00011669.</w:t>
      </w:r>
    </w:p>
    <w:p w14:paraId="28315978" w14:textId="77777777" w:rsidR="0088796A" w:rsidRPr="0088796A" w:rsidRDefault="0088796A" w:rsidP="0088796A">
      <w:pPr>
        <w:autoSpaceDE w:val="0"/>
        <w:autoSpaceDN w:val="0"/>
        <w:adjustRightInd w:val="0"/>
        <w:spacing w:line="240" w:lineRule="exact"/>
        <w:ind w:left="640" w:hanging="640"/>
        <w:rPr>
          <w:noProof/>
          <w:sz w:val="16"/>
        </w:rPr>
      </w:pPr>
      <w:r w:rsidRPr="0088796A">
        <w:rPr>
          <w:noProof/>
          <w:sz w:val="16"/>
        </w:rPr>
        <w:t>[35]</w:t>
      </w:r>
      <w:r w:rsidRPr="0088796A">
        <w:rPr>
          <w:noProof/>
          <w:sz w:val="16"/>
        </w:rPr>
        <w:tab/>
        <w:t xml:space="preserve">H. Ren, M. Liu, Z. Li, and W. Pedrycz, “A Piecewise Aggregate pattern representation approach for anomaly detection in time series,” </w:t>
      </w:r>
      <w:r w:rsidRPr="0088796A">
        <w:rPr>
          <w:i/>
          <w:iCs/>
          <w:noProof/>
          <w:sz w:val="16"/>
        </w:rPr>
        <w:t>Knowledge-Based Syst.</w:t>
      </w:r>
      <w:r w:rsidRPr="0088796A">
        <w:rPr>
          <w:noProof/>
          <w:sz w:val="16"/>
        </w:rPr>
        <w:t>, vol. 135, pp. 29–39, 2017, doi: 10.1016/j.knosys.2017.07.021.</w:t>
      </w:r>
    </w:p>
    <w:p w14:paraId="08421CF3" w14:textId="77777777" w:rsidR="0088796A" w:rsidRPr="0088796A" w:rsidRDefault="0088796A" w:rsidP="0088796A">
      <w:pPr>
        <w:autoSpaceDE w:val="0"/>
        <w:autoSpaceDN w:val="0"/>
        <w:adjustRightInd w:val="0"/>
        <w:spacing w:line="240" w:lineRule="exact"/>
        <w:ind w:left="640" w:hanging="640"/>
        <w:rPr>
          <w:noProof/>
          <w:sz w:val="16"/>
        </w:rPr>
      </w:pPr>
      <w:r w:rsidRPr="0088796A">
        <w:rPr>
          <w:noProof/>
          <w:sz w:val="16"/>
        </w:rPr>
        <w:lastRenderedPageBreak/>
        <w:t>[36]</w:t>
      </w:r>
      <w:r w:rsidRPr="0088796A">
        <w:rPr>
          <w:noProof/>
          <w:sz w:val="16"/>
        </w:rPr>
        <w:tab/>
        <w:t xml:space="preserve">M. Alshaer, S. Garcia-Rodriguez, and C. Gouy-Pailler, “Detecting Anomalies from Streaming Time Series using Matrix Profile and Shapelets Learning,” </w:t>
      </w:r>
      <w:r w:rsidRPr="0088796A">
        <w:rPr>
          <w:i/>
          <w:iCs/>
          <w:noProof/>
          <w:sz w:val="16"/>
        </w:rPr>
        <w:t>Proc. - Int. Conf. Tools with Artif. Intell. ICTAI</w:t>
      </w:r>
      <w:r w:rsidRPr="0088796A">
        <w:rPr>
          <w:noProof/>
          <w:sz w:val="16"/>
        </w:rPr>
        <w:t>, vol. 2020-Novem, pp. 376–383, 2020, doi: 10.1109/ICTAI50040.2020.00066.</w:t>
      </w:r>
    </w:p>
    <w:p w14:paraId="6B5D4D46" w14:textId="77777777" w:rsidR="0088796A" w:rsidRPr="0088796A" w:rsidRDefault="0088796A" w:rsidP="0088796A">
      <w:pPr>
        <w:autoSpaceDE w:val="0"/>
        <w:autoSpaceDN w:val="0"/>
        <w:adjustRightInd w:val="0"/>
        <w:spacing w:line="240" w:lineRule="exact"/>
        <w:ind w:left="640" w:hanging="640"/>
        <w:rPr>
          <w:noProof/>
          <w:sz w:val="16"/>
        </w:rPr>
      </w:pPr>
      <w:r w:rsidRPr="0088796A">
        <w:rPr>
          <w:noProof/>
          <w:sz w:val="16"/>
        </w:rPr>
        <w:t>[37]</w:t>
      </w:r>
      <w:r w:rsidRPr="0088796A">
        <w:rPr>
          <w:noProof/>
          <w:sz w:val="16"/>
        </w:rPr>
        <w:tab/>
        <w:t xml:space="preserve">S. D. D. Anton and H. D. Schotten, “Intrusion Detection in Binary Process Data: Introducing the Hamming-distance to Matrix Profiles,” </w:t>
      </w:r>
      <w:r w:rsidRPr="0088796A">
        <w:rPr>
          <w:i/>
          <w:iCs/>
          <w:noProof/>
          <w:sz w:val="16"/>
        </w:rPr>
        <w:t>Proc. - 21st IEEE Int. Symp. a World Wireless, Mob. Multimed. Networks, WoWMoM 2020</w:t>
      </w:r>
      <w:r w:rsidRPr="0088796A">
        <w:rPr>
          <w:noProof/>
          <w:sz w:val="16"/>
        </w:rPr>
        <w:t>, pp. 347–353, 2020, doi: 10.1109/WoWMoM49955.2020.00065.</w:t>
      </w:r>
    </w:p>
    <w:p w14:paraId="756A5CB4" w14:textId="77777777" w:rsidR="0088796A" w:rsidRPr="0088796A" w:rsidRDefault="0088796A" w:rsidP="0088796A">
      <w:pPr>
        <w:autoSpaceDE w:val="0"/>
        <w:autoSpaceDN w:val="0"/>
        <w:adjustRightInd w:val="0"/>
        <w:spacing w:line="240" w:lineRule="exact"/>
        <w:ind w:left="640" w:hanging="640"/>
        <w:rPr>
          <w:noProof/>
          <w:sz w:val="16"/>
        </w:rPr>
      </w:pPr>
      <w:r w:rsidRPr="0088796A">
        <w:rPr>
          <w:noProof/>
          <w:sz w:val="16"/>
        </w:rPr>
        <w:t>[38]</w:t>
      </w:r>
      <w:r w:rsidRPr="0088796A">
        <w:rPr>
          <w:noProof/>
          <w:sz w:val="16"/>
        </w:rPr>
        <w:tab/>
        <w:t xml:space="preserve">F. Madrid, S. Imani, R. Mercer, Z. Zimmerman, N. Shakibay, and E. Keogh, “Matrix profile XX: Finding and visualizing time series motifs of all lengths using the matrix profile,” </w:t>
      </w:r>
      <w:r w:rsidRPr="0088796A">
        <w:rPr>
          <w:i/>
          <w:iCs/>
          <w:noProof/>
          <w:sz w:val="16"/>
        </w:rPr>
        <w:t>Proc. - 10th IEEE Int. Conf. Big Knowledge, ICBK 2019</w:t>
      </w:r>
      <w:r w:rsidRPr="0088796A">
        <w:rPr>
          <w:noProof/>
          <w:sz w:val="16"/>
        </w:rPr>
        <w:t>, pp. 175–182, 2019, doi: 10.1109/ICBK.2019.00031.</w:t>
      </w:r>
    </w:p>
    <w:p w14:paraId="0C736359" w14:textId="77777777" w:rsidR="0088796A" w:rsidRPr="0088796A" w:rsidRDefault="0088796A" w:rsidP="0088796A">
      <w:pPr>
        <w:autoSpaceDE w:val="0"/>
        <w:autoSpaceDN w:val="0"/>
        <w:adjustRightInd w:val="0"/>
        <w:spacing w:line="240" w:lineRule="exact"/>
        <w:ind w:left="640" w:hanging="640"/>
        <w:rPr>
          <w:noProof/>
          <w:sz w:val="16"/>
        </w:rPr>
      </w:pPr>
      <w:r w:rsidRPr="0088796A">
        <w:rPr>
          <w:noProof/>
          <w:sz w:val="16"/>
        </w:rPr>
        <w:t>[39]</w:t>
      </w:r>
      <w:r w:rsidRPr="0088796A">
        <w:rPr>
          <w:noProof/>
          <w:sz w:val="16"/>
        </w:rPr>
        <w:tab/>
        <w:t xml:space="preserve">J. Dinal Herath, C. Bai, G. Yan, P. Yang, and S. Lu, “RAMP: Real-Time Anomaly Detection in Scientific Workflows,” </w:t>
      </w:r>
      <w:r w:rsidRPr="0088796A">
        <w:rPr>
          <w:i/>
          <w:iCs/>
          <w:noProof/>
          <w:sz w:val="16"/>
        </w:rPr>
        <w:t>Proc. - 2019 IEEE Int. Conf. Big Data, Big Data 2019</w:t>
      </w:r>
      <w:r w:rsidRPr="0088796A">
        <w:rPr>
          <w:noProof/>
          <w:sz w:val="16"/>
        </w:rPr>
        <w:t>, pp. 1367–1374, 2019, doi: 10.1109/BigData47090.2019.9005653.</w:t>
      </w:r>
    </w:p>
    <w:p w14:paraId="41B70DD8" w14:textId="77777777" w:rsidR="0088796A" w:rsidRPr="0088796A" w:rsidRDefault="0088796A" w:rsidP="0088796A">
      <w:pPr>
        <w:autoSpaceDE w:val="0"/>
        <w:autoSpaceDN w:val="0"/>
        <w:adjustRightInd w:val="0"/>
        <w:spacing w:line="240" w:lineRule="exact"/>
        <w:ind w:left="640" w:hanging="640"/>
        <w:rPr>
          <w:noProof/>
          <w:sz w:val="16"/>
        </w:rPr>
      </w:pPr>
      <w:r w:rsidRPr="0088796A">
        <w:rPr>
          <w:noProof/>
          <w:sz w:val="16"/>
        </w:rPr>
        <w:t>[40]</w:t>
      </w:r>
      <w:r w:rsidRPr="0088796A">
        <w:rPr>
          <w:noProof/>
          <w:sz w:val="16"/>
        </w:rPr>
        <w:tab/>
        <w:t xml:space="preserve">D. De Paepe, D. N. Avendano, and S. Van Hoecke, “Implications of Z-Normalization in the Matrix Profile,” </w:t>
      </w:r>
      <w:r w:rsidRPr="0088796A">
        <w:rPr>
          <w:i/>
          <w:iCs/>
          <w:noProof/>
          <w:sz w:val="16"/>
        </w:rPr>
        <w:t>Lect. Notes Comput. Sci. (including Subser. Lect. Notes Artif. Intell. Lect. Notes Bioinformatics)</w:t>
      </w:r>
      <w:r w:rsidRPr="0088796A">
        <w:rPr>
          <w:noProof/>
          <w:sz w:val="16"/>
        </w:rPr>
        <w:t>, vol. 11996 LNCS, no. 768869, pp. 95–118, 2020, doi: 10.1007/978-3-030-40014-9_5.</w:t>
      </w:r>
    </w:p>
    <w:p w14:paraId="269B005F" w14:textId="77777777" w:rsidR="0088796A" w:rsidRPr="0088796A" w:rsidRDefault="0088796A" w:rsidP="0088796A">
      <w:pPr>
        <w:autoSpaceDE w:val="0"/>
        <w:autoSpaceDN w:val="0"/>
        <w:adjustRightInd w:val="0"/>
        <w:spacing w:line="240" w:lineRule="exact"/>
        <w:ind w:left="640" w:hanging="640"/>
        <w:rPr>
          <w:noProof/>
          <w:sz w:val="16"/>
        </w:rPr>
      </w:pPr>
      <w:r w:rsidRPr="0088796A">
        <w:rPr>
          <w:noProof/>
          <w:sz w:val="16"/>
        </w:rPr>
        <w:t>[41]</w:t>
      </w:r>
      <w:r w:rsidRPr="0088796A">
        <w:rPr>
          <w:noProof/>
          <w:sz w:val="16"/>
        </w:rPr>
        <w:tab/>
        <w:t xml:space="preserve">D. De Paepe, O. Janssens, and S. Van Hoecke, “Eliminating noise in the matrix profile,” </w:t>
      </w:r>
      <w:r w:rsidRPr="0088796A">
        <w:rPr>
          <w:i/>
          <w:iCs/>
          <w:noProof/>
          <w:sz w:val="16"/>
        </w:rPr>
        <w:t>ICPRAM 2019 - Proc. 8th Int. Conf. Pattern Recognit. Appl. Methods</w:t>
      </w:r>
      <w:r w:rsidRPr="0088796A">
        <w:rPr>
          <w:noProof/>
          <w:sz w:val="16"/>
        </w:rPr>
        <w:t>, pp. 83–93, 2019, doi: 10.5220/0007314100830093.</w:t>
      </w:r>
    </w:p>
    <w:p w14:paraId="2369FB61" w14:textId="77777777" w:rsidR="0088796A" w:rsidRPr="0088796A" w:rsidRDefault="0088796A" w:rsidP="0088796A">
      <w:pPr>
        <w:autoSpaceDE w:val="0"/>
        <w:autoSpaceDN w:val="0"/>
        <w:adjustRightInd w:val="0"/>
        <w:spacing w:line="240" w:lineRule="exact"/>
        <w:ind w:left="640" w:hanging="640"/>
        <w:rPr>
          <w:noProof/>
          <w:sz w:val="16"/>
        </w:rPr>
      </w:pPr>
      <w:r w:rsidRPr="0088796A">
        <w:rPr>
          <w:noProof/>
          <w:sz w:val="16"/>
        </w:rPr>
        <w:t>[42]</w:t>
      </w:r>
      <w:r w:rsidRPr="0088796A">
        <w:rPr>
          <w:noProof/>
          <w:sz w:val="16"/>
        </w:rPr>
        <w:tab/>
        <w:t xml:space="preserve">S. Ahmad, A. Lavin, S. Purdy, and Z. Agha, “Unsupervised real-time anomaly detection for streaming data,” </w:t>
      </w:r>
      <w:r w:rsidRPr="0088796A">
        <w:rPr>
          <w:i/>
          <w:iCs/>
          <w:noProof/>
          <w:sz w:val="16"/>
        </w:rPr>
        <w:t>Neurocomputing</w:t>
      </w:r>
      <w:r w:rsidRPr="0088796A">
        <w:rPr>
          <w:noProof/>
          <w:sz w:val="16"/>
        </w:rPr>
        <w:t>, vol. 262, pp. 134–147, 2017, doi: 10.1016/j.neucom.2017.04.070.</w:t>
      </w:r>
    </w:p>
    <w:p w14:paraId="33DD7AED" w14:textId="77777777" w:rsidR="0088796A" w:rsidRPr="0088796A" w:rsidRDefault="0088796A" w:rsidP="0088796A">
      <w:pPr>
        <w:autoSpaceDE w:val="0"/>
        <w:autoSpaceDN w:val="0"/>
        <w:adjustRightInd w:val="0"/>
        <w:spacing w:line="240" w:lineRule="exact"/>
        <w:ind w:left="640" w:hanging="640"/>
        <w:rPr>
          <w:noProof/>
          <w:sz w:val="16"/>
        </w:rPr>
      </w:pPr>
      <w:r w:rsidRPr="0088796A">
        <w:rPr>
          <w:noProof/>
          <w:sz w:val="16"/>
        </w:rPr>
        <w:t>[43]</w:t>
      </w:r>
      <w:r w:rsidRPr="0088796A">
        <w:rPr>
          <w:noProof/>
          <w:sz w:val="16"/>
        </w:rPr>
        <w:tab/>
        <w:t xml:space="preserve">C. Nichiforov, G. Stamatescu, I. Stamatescu, and I. Fagarasan, “Learning Dominant Usage from Anomaly Patterns in Building Energy Traces,” </w:t>
      </w:r>
      <w:r w:rsidRPr="0088796A">
        <w:rPr>
          <w:i/>
          <w:iCs/>
          <w:noProof/>
          <w:sz w:val="16"/>
        </w:rPr>
        <w:t>IEEE Int. Conf. Autom. Sci. Eng.</w:t>
      </w:r>
      <w:r w:rsidRPr="0088796A">
        <w:rPr>
          <w:noProof/>
          <w:sz w:val="16"/>
        </w:rPr>
        <w:t>, vol. 2020-Augus, pp. 548–553, 2020, doi: 10.1109/CASE48305.2020.9216794.</w:t>
      </w:r>
    </w:p>
    <w:p w14:paraId="52C1A2E6" w14:textId="77777777" w:rsidR="0088796A" w:rsidRPr="0088796A" w:rsidRDefault="0088796A" w:rsidP="0088796A">
      <w:pPr>
        <w:autoSpaceDE w:val="0"/>
        <w:autoSpaceDN w:val="0"/>
        <w:adjustRightInd w:val="0"/>
        <w:spacing w:line="240" w:lineRule="exact"/>
        <w:ind w:left="640" w:hanging="640"/>
        <w:rPr>
          <w:noProof/>
          <w:sz w:val="16"/>
        </w:rPr>
      </w:pPr>
      <w:r w:rsidRPr="0088796A">
        <w:rPr>
          <w:noProof/>
          <w:sz w:val="16"/>
        </w:rPr>
        <w:t>[44]</w:t>
      </w:r>
      <w:r w:rsidRPr="0088796A">
        <w:rPr>
          <w:noProof/>
          <w:sz w:val="16"/>
        </w:rPr>
        <w:tab/>
        <w:t xml:space="preserve">C. Miller and F. Meggers, “The Building Data Genome Project: An open, public data set from non-residential building electrical meters,” </w:t>
      </w:r>
      <w:r w:rsidRPr="0088796A">
        <w:rPr>
          <w:i/>
          <w:iCs/>
          <w:noProof/>
          <w:sz w:val="16"/>
        </w:rPr>
        <w:t>Energy Procedia</w:t>
      </w:r>
      <w:r w:rsidRPr="0088796A">
        <w:rPr>
          <w:noProof/>
          <w:sz w:val="16"/>
        </w:rPr>
        <w:t>, vol. 122, pp. 439–444, 2017, doi: 10.1016/j.egypro.2017.07.400.</w:t>
      </w:r>
    </w:p>
    <w:p w14:paraId="6993325C" w14:textId="77777777" w:rsidR="0088796A" w:rsidRPr="0088796A" w:rsidRDefault="0088796A" w:rsidP="0088796A">
      <w:pPr>
        <w:autoSpaceDE w:val="0"/>
        <w:autoSpaceDN w:val="0"/>
        <w:adjustRightInd w:val="0"/>
        <w:spacing w:line="240" w:lineRule="exact"/>
        <w:ind w:left="640" w:hanging="640"/>
        <w:rPr>
          <w:noProof/>
          <w:sz w:val="16"/>
        </w:rPr>
      </w:pPr>
      <w:r w:rsidRPr="0088796A">
        <w:rPr>
          <w:noProof/>
          <w:sz w:val="16"/>
        </w:rPr>
        <w:t>[45]</w:t>
      </w:r>
      <w:r w:rsidRPr="0088796A">
        <w:rPr>
          <w:noProof/>
          <w:sz w:val="16"/>
        </w:rPr>
        <w:tab/>
        <w:t xml:space="preserve">Y. Zhu </w:t>
      </w:r>
      <w:r w:rsidRPr="0088796A">
        <w:rPr>
          <w:i/>
          <w:iCs/>
          <w:noProof/>
          <w:sz w:val="16"/>
        </w:rPr>
        <w:t>et al.</w:t>
      </w:r>
      <w:r w:rsidRPr="0088796A">
        <w:rPr>
          <w:noProof/>
          <w:sz w:val="16"/>
        </w:rPr>
        <w:t xml:space="preserve">, </w:t>
      </w:r>
      <w:r w:rsidRPr="0088796A">
        <w:rPr>
          <w:i/>
          <w:iCs/>
          <w:noProof/>
          <w:sz w:val="16"/>
        </w:rPr>
        <w:t>The Swiss army knife of time series data mining: ten useful things you can do with the matrix profile and ten lines of code</w:t>
      </w:r>
      <w:r w:rsidRPr="0088796A">
        <w:rPr>
          <w:noProof/>
          <w:sz w:val="16"/>
        </w:rPr>
        <w:t>, vol. 34, no. 4. Springer US, 2020.</w:t>
      </w:r>
    </w:p>
    <w:p w14:paraId="4EFFE756" w14:textId="77777777" w:rsidR="0088796A" w:rsidRPr="0088796A" w:rsidRDefault="0088796A" w:rsidP="0088796A">
      <w:pPr>
        <w:autoSpaceDE w:val="0"/>
        <w:autoSpaceDN w:val="0"/>
        <w:adjustRightInd w:val="0"/>
        <w:spacing w:line="240" w:lineRule="exact"/>
        <w:ind w:left="640" w:hanging="640"/>
        <w:rPr>
          <w:noProof/>
          <w:sz w:val="16"/>
        </w:rPr>
      </w:pPr>
      <w:r w:rsidRPr="0088796A">
        <w:rPr>
          <w:noProof/>
          <w:sz w:val="16"/>
        </w:rPr>
        <w:t>[46]</w:t>
      </w:r>
      <w:r w:rsidRPr="0088796A">
        <w:rPr>
          <w:noProof/>
          <w:sz w:val="16"/>
        </w:rPr>
        <w:tab/>
        <w:t xml:space="preserve">J. Y. Park, E. Wilson, A. Parker, and Z. Nagy, “The good, the bad, and the ugly: Data-driven load profile discord identification in a large building portfolio,” </w:t>
      </w:r>
      <w:r w:rsidRPr="0088796A">
        <w:rPr>
          <w:i/>
          <w:iCs/>
          <w:noProof/>
          <w:sz w:val="16"/>
        </w:rPr>
        <w:t>Energy Build.</w:t>
      </w:r>
      <w:r w:rsidRPr="0088796A">
        <w:rPr>
          <w:noProof/>
          <w:sz w:val="16"/>
        </w:rPr>
        <w:t>, vol. 215, p. 109892, 2020, doi: 10.1016/j.enbuild.2020.109892.</w:t>
      </w:r>
    </w:p>
    <w:p w14:paraId="4A5AA802" w14:textId="77777777" w:rsidR="0088796A" w:rsidRPr="0088796A" w:rsidRDefault="0088796A" w:rsidP="0088796A">
      <w:pPr>
        <w:autoSpaceDE w:val="0"/>
        <w:autoSpaceDN w:val="0"/>
        <w:adjustRightInd w:val="0"/>
        <w:spacing w:line="240" w:lineRule="exact"/>
        <w:ind w:left="640" w:hanging="640"/>
        <w:rPr>
          <w:noProof/>
          <w:sz w:val="16"/>
        </w:rPr>
      </w:pPr>
      <w:r w:rsidRPr="0088796A">
        <w:rPr>
          <w:noProof/>
          <w:sz w:val="16"/>
        </w:rPr>
        <w:t>[47]</w:t>
      </w:r>
      <w:r w:rsidRPr="0088796A">
        <w:rPr>
          <w:noProof/>
          <w:sz w:val="16"/>
        </w:rPr>
        <w:tab/>
        <w:t xml:space="preserve">D. De Paepe </w:t>
      </w:r>
      <w:r w:rsidRPr="0088796A">
        <w:rPr>
          <w:i/>
          <w:iCs/>
          <w:noProof/>
          <w:sz w:val="16"/>
        </w:rPr>
        <w:t>et al.</w:t>
      </w:r>
      <w:r w:rsidRPr="0088796A">
        <w:rPr>
          <w:noProof/>
          <w:sz w:val="16"/>
        </w:rPr>
        <w:t xml:space="preserve">, “A generalized matrix profile framework with support for contextual series analysis,” </w:t>
      </w:r>
      <w:r w:rsidRPr="0088796A">
        <w:rPr>
          <w:i/>
          <w:iCs/>
          <w:noProof/>
          <w:sz w:val="16"/>
        </w:rPr>
        <w:t>Eng. Appl. Artif. Intell.</w:t>
      </w:r>
      <w:r w:rsidRPr="0088796A">
        <w:rPr>
          <w:noProof/>
          <w:sz w:val="16"/>
        </w:rPr>
        <w:t>, vol. 90, 2020, doi: 10.1016/j.engappai.2020.103487.</w:t>
      </w:r>
    </w:p>
    <w:p w14:paraId="12EC1F6F" w14:textId="77777777" w:rsidR="0088796A" w:rsidRPr="0088796A" w:rsidRDefault="0088796A" w:rsidP="0088796A">
      <w:pPr>
        <w:autoSpaceDE w:val="0"/>
        <w:autoSpaceDN w:val="0"/>
        <w:adjustRightInd w:val="0"/>
        <w:spacing w:line="240" w:lineRule="exact"/>
        <w:ind w:left="640" w:hanging="640"/>
        <w:rPr>
          <w:noProof/>
          <w:sz w:val="16"/>
        </w:rPr>
      </w:pPr>
      <w:r w:rsidRPr="0088796A">
        <w:rPr>
          <w:noProof/>
          <w:sz w:val="16"/>
        </w:rPr>
        <w:t>[48]</w:t>
      </w:r>
      <w:r w:rsidRPr="0088796A">
        <w:rPr>
          <w:noProof/>
          <w:sz w:val="16"/>
        </w:rPr>
        <w:tab/>
        <w:t xml:space="preserve">S. Alaee, K. Kamgar, and E. Keogh, “Matrix profile XXII: Exact discovery of time series motifs under DTW,” </w:t>
      </w:r>
      <w:r w:rsidRPr="0088796A">
        <w:rPr>
          <w:i/>
          <w:iCs/>
          <w:noProof/>
          <w:sz w:val="16"/>
        </w:rPr>
        <w:t>Proc. - IEEE Int. Conf. Data Mining, ICDM</w:t>
      </w:r>
      <w:r w:rsidRPr="0088796A">
        <w:rPr>
          <w:noProof/>
          <w:sz w:val="16"/>
        </w:rPr>
        <w:t>, vol. 2020-Novem, no. Icdm, pp. 900–905, 2020, doi: 10.1109/ICDM50108.2020.00099.</w:t>
      </w:r>
    </w:p>
    <w:p w14:paraId="077E9C7A" w14:textId="77777777" w:rsidR="0088796A" w:rsidRPr="0088796A" w:rsidRDefault="0088796A" w:rsidP="0088796A">
      <w:pPr>
        <w:autoSpaceDE w:val="0"/>
        <w:autoSpaceDN w:val="0"/>
        <w:adjustRightInd w:val="0"/>
        <w:spacing w:line="240" w:lineRule="exact"/>
        <w:ind w:left="640" w:hanging="640"/>
        <w:rPr>
          <w:noProof/>
          <w:sz w:val="16"/>
        </w:rPr>
      </w:pPr>
      <w:r w:rsidRPr="0088796A">
        <w:rPr>
          <w:noProof/>
          <w:sz w:val="16"/>
        </w:rPr>
        <w:t>[49]</w:t>
      </w:r>
      <w:r w:rsidRPr="0088796A">
        <w:rPr>
          <w:noProof/>
          <w:sz w:val="16"/>
        </w:rPr>
        <w:tab/>
        <w:t xml:space="preserve">S. Gharghabi, S. Imani, A. Bagnall, A. Darvishzadeh, and E. Keogh, </w:t>
      </w:r>
      <w:r w:rsidRPr="0088796A">
        <w:rPr>
          <w:i/>
          <w:iCs/>
          <w:noProof/>
          <w:sz w:val="16"/>
        </w:rPr>
        <w:t>An ultra-fast time series distance measure to allow data mining in more complex real-world deployments</w:t>
      </w:r>
      <w:r w:rsidRPr="0088796A">
        <w:rPr>
          <w:noProof/>
          <w:sz w:val="16"/>
        </w:rPr>
        <w:t>, vol. 34, no. 4. Springer US, 2020.</w:t>
      </w:r>
    </w:p>
    <w:p w14:paraId="1F459BCF" w14:textId="77777777" w:rsidR="0088796A" w:rsidRPr="0088796A" w:rsidRDefault="0088796A" w:rsidP="0088796A">
      <w:pPr>
        <w:autoSpaceDE w:val="0"/>
        <w:autoSpaceDN w:val="0"/>
        <w:adjustRightInd w:val="0"/>
        <w:spacing w:line="240" w:lineRule="exact"/>
        <w:ind w:left="640" w:hanging="640"/>
        <w:rPr>
          <w:noProof/>
          <w:sz w:val="16"/>
        </w:rPr>
      </w:pPr>
      <w:r w:rsidRPr="0088796A">
        <w:rPr>
          <w:noProof/>
          <w:sz w:val="16"/>
        </w:rPr>
        <w:t>[50]</w:t>
      </w:r>
      <w:r w:rsidRPr="0088796A">
        <w:rPr>
          <w:noProof/>
          <w:sz w:val="16"/>
        </w:rPr>
        <w:tab/>
        <w:t xml:space="preserve">A. Mueen </w:t>
      </w:r>
      <w:r w:rsidRPr="0088796A">
        <w:rPr>
          <w:i/>
          <w:iCs/>
          <w:noProof/>
          <w:sz w:val="16"/>
        </w:rPr>
        <w:t>et al.</w:t>
      </w:r>
      <w:r w:rsidRPr="0088796A">
        <w:rPr>
          <w:noProof/>
          <w:sz w:val="16"/>
        </w:rPr>
        <w:t>, “The Fastest Similarity Search Algorithm for Time Series Subsequences under Euclidean Distance.” Aug. 2017.</w:t>
      </w:r>
    </w:p>
    <w:p w14:paraId="4C772379" w14:textId="77777777" w:rsidR="0088796A" w:rsidRPr="0088796A" w:rsidRDefault="0088796A" w:rsidP="0088796A">
      <w:pPr>
        <w:autoSpaceDE w:val="0"/>
        <w:autoSpaceDN w:val="0"/>
        <w:adjustRightInd w:val="0"/>
        <w:spacing w:line="240" w:lineRule="exact"/>
        <w:ind w:left="640" w:hanging="640"/>
        <w:rPr>
          <w:noProof/>
          <w:sz w:val="16"/>
        </w:rPr>
      </w:pPr>
      <w:r w:rsidRPr="0088796A">
        <w:rPr>
          <w:noProof/>
          <w:sz w:val="16"/>
        </w:rPr>
        <w:t>[51]</w:t>
      </w:r>
      <w:r w:rsidRPr="0088796A">
        <w:rPr>
          <w:noProof/>
          <w:sz w:val="16"/>
        </w:rPr>
        <w:tab/>
        <w:t xml:space="preserve">C. Onwongsa and C. Ratanamahatana, “An enhanced time series motif discovery using approximated matrix profile,” </w:t>
      </w:r>
      <w:r w:rsidRPr="0088796A">
        <w:rPr>
          <w:i/>
          <w:iCs/>
          <w:noProof/>
          <w:sz w:val="16"/>
        </w:rPr>
        <w:t>ACM Int. Conf. Proceeding Ser.</w:t>
      </w:r>
      <w:r w:rsidRPr="0088796A">
        <w:rPr>
          <w:noProof/>
          <w:sz w:val="16"/>
        </w:rPr>
        <w:t>, pp. 180–189, 2020, doi: 10.1145/3421558.3421586.</w:t>
      </w:r>
    </w:p>
    <w:p w14:paraId="1198B98B" w14:textId="77777777" w:rsidR="0088796A" w:rsidRPr="0088796A" w:rsidRDefault="0088796A" w:rsidP="0088796A">
      <w:pPr>
        <w:autoSpaceDE w:val="0"/>
        <w:autoSpaceDN w:val="0"/>
        <w:adjustRightInd w:val="0"/>
        <w:spacing w:line="240" w:lineRule="exact"/>
        <w:ind w:left="640" w:hanging="640"/>
        <w:rPr>
          <w:noProof/>
          <w:sz w:val="16"/>
        </w:rPr>
      </w:pPr>
      <w:r w:rsidRPr="0088796A">
        <w:rPr>
          <w:noProof/>
          <w:sz w:val="16"/>
        </w:rPr>
        <w:t>[52]</w:t>
      </w:r>
      <w:r w:rsidRPr="0088796A">
        <w:rPr>
          <w:noProof/>
          <w:sz w:val="16"/>
        </w:rPr>
        <w:tab/>
        <w:t xml:space="preserve">C. C. M. Yeh, N. Kavantzas, and E. Keogh, “Matrix profile VI: Meaningful multidimensional motif discovery,” </w:t>
      </w:r>
      <w:r w:rsidRPr="0088796A">
        <w:rPr>
          <w:i/>
          <w:iCs/>
          <w:noProof/>
          <w:sz w:val="16"/>
        </w:rPr>
        <w:t>Proc. - IEEE Int. Conf. Data Mining, ICDM</w:t>
      </w:r>
      <w:r w:rsidRPr="0088796A">
        <w:rPr>
          <w:noProof/>
          <w:sz w:val="16"/>
        </w:rPr>
        <w:t>, vol. 2017-Novem, pp. 565–574, 2017, doi: 10.1109/ICDM.2017.66.</w:t>
      </w:r>
    </w:p>
    <w:p w14:paraId="2B12C225" w14:textId="77777777" w:rsidR="0088796A" w:rsidRPr="0088796A" w:rsidRDefault="0088796A" w:rsidP="0088796A">
      <w:pPr>
        <w:autoSpaceDE w:val="0"/>
        <w:autoSpaceDN w:val="0"/>
        <w:adjustRightInd w:val="0"/>
        <w:spacing w:line="240" w:lineRule="exact"/>
        <w:ind w:left="640" w:hanging="640"/>
        <w:rPr>
          <w:noProof/>
          <w:sz w:val="16"/>
        </w:rPr>
      </w:pPr>
      <w:r w:rsidRPr="0088796A">
        <w:rPr>
          <w:noProof/>
          <w:sz w:val="16"/>
        </w:rPr>
        <w:t>[53]</w:t>
      </w:r>
      <w:r w:rsidRPr="0088796A">
        <w:rPr>
          <w:noProof/>
          <w:sz w:val="16"/>
        </w:rPr>
        <w:tab/>
        <w:t xml:space="preserve">H. A. Dau and E. Keogh, “Matrix profile V: A generic technique to incorporate domain knowledge into motif discovery,” </w:t>
      </w:r>
      <w:r w:rsidRPr="0088796A">
        <w:rPr>
          <w:i/>
          <w:iCs/>
          <w:noProof/>
          <w:sz w:val="16"/>
        </w:rPr>
        <w:t>Proc. ACM SIGKDD Int. Conf. Knowl. Discov. Data Min.</w:t>
      </w:r>
      <w:r w:rsidRPr="0088796A">
        <w:rPr>
          <w:noProof/>
          <w:sz w:val="16"/>
        </w:rPr>
        <w:t>, vol. Part F1296, pp. 125–134, 2017, doi: 10.1145/3097983.3097993.</w:t>
      </w:r>
    </w:p>
    <w:p w14:paraId="09AEC536" w14:textId="77777777" w:rsidR="0088796A" w:rsidRPr="0088796A" w:rsidRDefault="0088796A" w:rsidP="0088796A">
      <w:pPr>
        <w:autoSpaceDE w:val="0"/>
        <w:autoSpaceDN w:val="0"/>
        <w:adjustRightInd w:val="0"/>
        <w:spacing w:line="240" w:lineRule="exact"/>
        <w:ind w:left="640" w:hanging="640"/>
        <w:rPr>
          <w:noProof/>
          <w:sz w:val="16"/>
        </w:rPr>
      </w:pPr>
      <w:r w:rsidRPr="0088796A">
        <w:rPr>
          <w:noProof/>
          <w:sz w:val="16"/>
        </w:rPr>
        <w:t>[54]</w:t>
      </w:r>
      <w:r w:rsidRPr="0088796A">
        <w:rPr>
          <w:noProof/>
          <w:sz w:val="16"/>
        </w:rPr>
        <w:tab/>
        <w:t xml:space="preserve">G. E. A. P. A. Batista, E. J. Keogh, O. M. Tataw, and V. M. A. De Souza, “CID: An efficient complexity-invariant distance for time series,” </w:t>
      </w:r>
      <w:r w:rsidRPr="0088796A">
        <w:rPr>
          <w:i/>
          <w:iCs/>
          <w:noProof/>
          <w:sz w:val="16"/>
        </w:rPr>
        <w:t>Data Min. Knowl. Discov.</w:t>
      </w:r>
      <w:r w:rsidRPr="0088796A">
        <w:rPr>
          <w:noProof/>
          <w:sz w:val="16"/>
        </w:rPr>
        <w:t>, vol. 28, no. 3, pp. 634–669, 2014, doi: 10.1007/s10618-013-0312-3.</w:t>
      </w:r>
    </w:p>
    <w:p w14:paraId="10D04BD6" w14:textId="77777777" w:rsidR="0088796A" w:rsidRPr="0088796A" w:rsidRDefault="0088796A" w:rsidP="0088796A">
      <w:pPr>
        <w:autoSpaceDE w:val="0"/>
        <w:autoSpaceDN w:val="0"/>
        <w:adjustRightInd w:val="0"/>
        <w:spacing w:line="240" w:lineRule="exact"/>
        <w:ind w:left="640" w:hanging="640"/>
        <w:rPr>
          <w:noProof/>
          <w:sz w:val="16"/>
        </w:rPr>
      </w:pPr>
      <w:r w:rsidRPr="0088796A">
        <w:rPr>
          <w:noProof/>
          <w:sz w:val="16"/>
        </w:rPr>
        <w:t>[55]</w:t>
      </w:r>
      <w:r w:rsidRPr="0088796A">
        <w:rPr>
          <w:noProof/>
          <w:sz w:val="16"/>
        </w:rPr>
        <w:tab/>
        <w:t xml:space="preserve">J. L. Mathieu, P. N. Price, S. Kiliccote, and M. A. Piette, “Quantifying changes in building electricity use, with application to demand response,” </w:t>
      </w:r>
      <w:r w:rsidRPr="0088796A">
        <w:rPr>
          <w:i/>
          <w:iCs/>
          <w:noProof/>
          <w:sz w:val="16"/>
        </w:rPr>
        <w:t>IEEE Trans. Smart Grid</w:t>
      </w:r>
      <w:r w:rsidRPr="0088796A">
        <w:rPr>
          <w:noProof/>
          <w:sz w:val="16"/>
        </w:rPr>
        <w:t>, vol. 2, no. 3, pp. 507–518, 2011, doi: 10.1109/TSG.2011.2145010.</w:t>
      </w:r>
    </w:p>
    <w:p w14:paraId="21FA1275" w14:textId="77777777" w:rsidR="0088796A" w:rsidRPr="0088796A" w:rsidRDefault="0088796A" w:rsidP="0088796A">
      <w:pPr>
        <w:autoSpaceDE w:val="0"/>
        <w:autoSpaceDN w:val="0"/>
        <w:adjustRightInd w:val="0"/>
        <w:spacing w:line="240" w:lineRule="exact"/>
        <w:ind w:left="640" w:hanging="640"/>
        <w:rPr>
          <w:noProof/>
          <w:sz w:val="16"/>
        </w:rPr>
      </w:pPr>
      <w:r w:rsidRPr="0088796A">
        <w:rPr>
          <w:noProof/>
          <w:sz w:val="16"/>
        </w:rPr>
        <w:t>[56]</w:t>
      </w:r>
      <w:r w:rsidRPr="0088796A">
        <w:rPr>
          <w:noProof/>
          <w:sz w:val="16"/>
        </w:rPr>
        <w:tab/>
        <w:t xml:space="preserve">J. Zhu, Y. Shen, Z. Song, D. Zhou, Z. Zhang, and A. Kusiak, “Data-driven building load profiling and energy management,” </w:t>
      </w:r>
      <w:r w:rsidRPr="0088796A">
        <w:rPr>
          <w:i/>
          <w:iCs/>
          <w:noProof/>
          <w:sz w:val="16"/>
        </w:rPr>
        <w:t>Sustain. Cities Soc.</w:t>
      </w:r>
      <w:r w:rsidRPr="0088796A">
        <w:rPr>
          <w:noProof/>
          <w:sz w:val="16"/>
        </w:rPr>
        <w:t>, vol. 49, no. March, p. 101587, 2019, doi: 10.1016/j.scs.2019.101587.</w:t>
      </w:r>
    </w:p>
    <w:p w14:paraId="11A2D172" w14:textId="77777777" w:rsidR="0088796A" w:rsidRPr="0088796A" w:rsidRDefault="0088796A" w:rsidP="0088796A">
      <w:pPr>
        <w:autoSpaceDE w:val="0"/>
        <w:autoSpaceDN w:val="0"/>
        <w:adjustRightInd w:val="0"/>
        <w:spacing w:line="240" w:lineRule="exact"/>
        <w:ind w:left="640" w:hanging="640"/>
        <w:rPr>
          <w:noProof/>
          <w:sz w:val="16"/>
        </w:rPr>
      </w:pPr>
      <w:r w:rsidRPr="0088796A">
        <w:rPr>
          <w:noProof/>
          <w:sz w:val="16"/>
        </w:rPr>
        <w:t>[57]</w:t>
      </w:r>
      <w:r w:rsidRPr="0088796A">
        <w:rPr>
          <w:noProof/>
          <w:sz w:val="16"/>
        </w:rPr>
        <w:tab/>
        <w:t>R. Chiosa, M. S. Piscitelli, and A. Capozzoli, “Detection and diagnosis of anomalous energy consumption patterns in buildings through a data analytics based approach The case of Politecnico di Torino,” Politecnico di Torino, 2020.</w:t>
      </w:r>
    </w:p>
    <w:p w14:paraId="2E49CC12" w14:textId="77777777" w:rsidR="0088796A" w:rsidRPr="0088796A" w:rsidRDefault="0088796A" w:rsidP="0088796A">
      <w:pPr>
        <w:autoSpaceDE w:val="0"/>
        <w:autoSpaceDN w:val="0"/>
        <w:adjustRightInd w:val="0"/>
        <w:spacing w:line="240" w:lineRule="exact"/>
        <w:ind w:left="640" w:hanging="640"/>
        <w:rPr>
          <w:noProof/>
          <w:sz w:val="16"/>
        </w:rPr>
      </w:pPr>
      <w:r w:rsidRPr="0088796A">
        <w:rPr>
          <w:noProof/>
          <w:sz w:val="16"/>
        </w:rPr>
        <w:t>[58]</w:t>
      </w:r>
      <w:r w:rsidRPr="0088796A">
        <w:rPr>
          <w:noProof/>
          <w:sz w:val="16"/>
        </w:rPr>
        <w:tab/>
        <w:t xml:space="preserve">R. Yan, Z. Ma, Y. Zhao, and G. Kokogiannakis, “A decision tree based data-driven diagnostic strategy for air handling units,” </w:t>
      </w:r>
      <w:r w:rsidRPr="0088796A">
        <w:rPr>
          <w:i/>
          <w:iCs/>
          <w:noProof/>
          <w:sz w:val="16"/>
        </w:rPr>
        <w:t>Energy Build.</w:t>
      </w:r>
      <w:r w:rsidRPr="0088796A">
        <w:rPr>
          <w:noProof/>
          <w:sz w:val="16"/>
        </w:rPr>
        <w:t>, vol. 133, pp. 37–45, 2016, doi: 10.1016/j.enbuild.2016.09.039.</w:t>
      </w:r>
    </w:p>
    <w:p w14:paraId="60269738" w14:textId="77777777" w:rsidR="0088796A" w:rsidRPr="0088796A" w:rsidRDefault="0088796A" w:rsidP="0088796A">
      <w:pPr>
        <w:autoSpaceDE w:val="0"/>
        <w:autoSpaceDN w:val="0"/>
        <w:adjustRightInd w:val="0"/>
        <w:spacing w:line="240" w:lineRule="exact"/>
        <w:ind w:left="640" w:hanging="640"/>
        <w:rPr>
          <w:noProof/>
          <w:sz w:val="16"/>
        </w:rPr>
      </w:pPr>
      <w:r w:rsidRPr="0088796A">
        <w:rPr>
          <w:noProof/>
          <w:sz w:val="16"/>
        </w:rPr>
        <w:t>[59]</w:t>
      </w:r>
      <w:r w:rsidRPr="0088796A">
        <w:rPr>
          <w:noProof/>
          <w:sz w:val="16"/>
        </w:rPr>
        <w:tab/>
        <w:t xml:space="preserve">T. Grubinger, A. Zeileis, and K. P. Pfeiffer, “Evtree: Evolutionary learning of globally optimal classification and regression trees in R,” </w:t>
      </w:r>
      <w:r w:rsidRPr="0088796A">
        <w:rPr>
          <w:i/>
          <w:iCs/>
          <w:noProof/>
          <w:sz w:val="16"/>
        </w:rPr>
        <w:t>J. Stat. Softw.</w:t>
      </w:r>
      <w:r w:rsidRPr="0088796A">
        <w:rPr>
          <w:noProof/>
          <w:sz w:val="16"/>
        </w:rPr>
        <w:t>, vol. 61, no. 1, pp. 1–29, 2014, doi: 10.18637/jss.v061.i01.</w:t>
      </w:r>
    </w:p>
    <w:p w14:paraId="43842087" w14:textId="77777777" w:rsidR="0088796A" w:rsidRPr="0088796A" w:rsidRDefault="0088796A" w:rsidP="0088796A">
      <w:pPr>
        <w:autoSpaceDE w:val="0"/>
        <w:autoSpaceDN w:val="0"/>
        <w:adjustRightInd w:val="0"/>
        <w:spacing w:line="240" w:lineRule="exact"/>
        <w:ind w:left="640" w:hanging="640"/>
        <w:rPr>
          <w:noProof/>
          <w:sz w:val="16"/>
        </w:rPr>
      </w:pPr>
      <w:r w:rsidRPr="0088796A">
        <w:rPr>
          <w:noProof/>
          <w:sz w:val="16"/>
        </w:rPr>
        <w:t>[60]</w:t>
      </w:r>
      <w:r w:rsidRPr="0088796A">
        <w:rPr>
          <w:noProof/>
          <w:sz w:val="16"/>
        </w:rPr>
        <w:tab/>
        <w:t>R Core Team, “R: A Language and Environment for Statistical Computing.” Vienna, Austria, 2017, [Online]. Available: https://www.r-project.org/.</w:t>
      </w:r>
    </w:p>
    <w:p w14:paraId="3EE0A513" w14:textId="77777777" w:rsidR="0088796A" w:rsidRPr="0088796A" w:rsidRDefault="0088796A" w:rsidP="0088796A">
      <w:pPr>
        <w:autoSpaceDE w:val="0"/>
        <w:autoSpaceDN w:val="0"/>
        <w:adjustRightInd w:val="0"/>
        <w:spacing w:line="240" w:lineRule="exact"/>
        <w:ind w:left="640" w:hanging="640"/>
        <w:rPr>
          <w:noProof/>
          <w:sz w:val="16"/>
        </w:rPr>
      </w:pPr>
      <w:r w:rsidRPr="0088796A">
        <w:rPr>
          <w:noProof/>
          <w:sz w:val="16"/>
        </w:rPr>
        <w:t>[61]</w:t>
      </w:r>
      <w:r w:rsidRPr="0088796A">
        <w:rPr>
          <w:noProof/>
          <w:sz w:val="16"/>
        </w:rPr>
        <w:tab/>
        <w:t>G. Van Rossum and F. L. Drake Jr, “Python reference manual.” Centrum voor Wiskunde en Informatica Amsterdam, 1995.</w:t>
      </w:r>
    </w:p>
    <w:p w14:paraId="4B298F10" w14:textId="77777777" w:rsidR="0088796A" w:rsidRPr="0088796A" w:rsidRDefault="0088796A" w:rsidP="0088796A">
      <w:pPr>
        <w:autoSpaceDE w:val="0"/>
        <w:autoSpaceDN w:val="0"/>
        <w:adjustRightInd w:val="0"/>
        <w:spacing w:line="240" w:lineRule="exact"/>
        <w:ind w:left="640" w:hanging="640"/>
        <w:rPr>
          <w:noProof/>
          <w:sz w:val="16"/>
        </w:rPr>
      </w:pPr>
      <w:r w:rsidRPr="0088796A">
        <w:rPr>
          <w:noProof/>
          <w:sz w:val="16"/>
        </w:rPr>
        <w:t>[62]</w:t>
      </w:r>
      <w:r w:rsidRPr="0088796A">
        <w:rPr>
          <w:noProof/>
          <w:sz w:val="16"/>
        </w:rPr>
        <w:tab/>
        <w:t xml:space="preserve">C. Fan, M. Chen, X. Wang, J. Wang, and B. Huang, “A Review on Data Preprocessing Techniques Toward Efficient and Reliable Knowledge Discovery From Building Operational Data,” </w:t>
      </w:r>
      <w:r w:rsidRPr="0088796A">
        <w:rPr>
          <w:i/>
          <w:iCs/>
          <w:noProof/>
          <w:sz w:val="16"/>
        </w:rPr>
        <w:t>Front. Energy Res.</w:t>
      </w:r>
      <w:r w:rsidRPr="0088796A">
        <w:rPr>
          <w:noProof/>
          <w:sz w:val="16"/>
        </w:rPr>
        <w:t>, vol. 9, no. March, pp. 1–17, 2021, doi: 10.3389/fenrg.2021.652801.</w:t>
      </w:r>
    </w:p>
    <w:p w14:paraId="14622564" w14:textId="77777777" w:rsidR="0088796A" w:rsidRPr="0088796A" w:rsidRDefault="0088796A" w:rsidP="0088796A">
      <w:pPr>
        <w:autoSpaceDE w:val="0"/>
        <w:autoSpaceDN w:val="0"/>
        <w:adjustRightInd w:val="0"/>
        <w:spacing w:line="240" w:lineRule="exact"/>
        <w:ind w:left="640" w:hanging="640"/>
        <w:rPr>
          <w:noProof/>
          <w:sz w:val="16"/>
        </w:rPr>
      </w:pPr>
      <w:r w:rsidRPr="0088796A">
        <w:rPr>
          <w:noProof/>
          <w:sz w:val="16"/>
        </w:rPr>
        <w:t>[63]</w:t>
      </w:r>
      <w:r w:rsidRPr="0088796A">
        <w:rPr>
          <w:noProof/>
          <w:sz w:val="16"/>
        </w:rPr>
        <w:tab/>
        <w:t xml:space="preserve">M. Charrad, N. Ghazzali, V. Boiteau, and A. Niknafs, “NbClust : An R Package for Determining the,” </w:t>
      </w:r>
      <w:r w:rsidRPr="0088796A">
        <w:rPr>
          <w:i/>
          <w:iCs/>
          <w:noProof/>
          <w:sz w:val="16"/>
        </w:rPr>
        <w:t>J. Stat. Softw.</w:t>
      </w:r>
      <w:r w:rsidRPr="0088796A">
        <w:rPr>
          <w:noProof/>
          <w:sz w:val="16"/>
        </w:rPr>
        <w:t>, vol. 61, no. 6, pp. 1–36, 2014, doi: 10.18637/jss.v061.i06.</w:t>
      </w:r>
    </w:p>
    <w:p w14:paraId="1441393C" w14:textId="77777777" w:rsidR="0088796A" w:rsidRPr="0088796A" w:rsidRDefault="0088796A" w:rsidP="0088796A">
      <w:pPr>
        <w:autoSpaceDE w:val="0"/>
        <w:autoSpaceDN w:val="0"/>
        <w:adjustRightInd w:val="0"/>
        <w:spacing w:line="240" w:lineRule="exact"/>
        <w:ind w:left="640" w:hanging="640"/>
        <w:rPr>
          <w:noProof/>
          <w:sz w:val="16"/>
        </w:rPr>
      </w:pPr>
      <w:r w:rsidRPr="0088796A">
        <w:rPr>
          <w:noProof/>
          <w:sz w:val="16"/>
        </w:rPr>
        <w:lastRenderedPageBreak/>
        <w:t>[64]</w:t>
      </w:r>
      <w:r w:rsidRPr="0088796A">
        <w:rPr>
          <w:noProof/>
          <w:sz w:val="16"/>
        </w:rPr>
        <w:tab/>
        <w:t xml:space="preserve">Y. He, X. Chu, and Y. Wang, “Neighbor profile: Bagging nearest neighbors for unsupervised time series mining,” </w:t>
      </w:r>
      <w:r w:rsidRPr="0088796A">
        <w:rPr>
          <w:i/>
          <w:iCs/>
          <w:noProof/>
          <w:sz w:val="16"/>
        </w:rPr>
        <w:t>Proc. - Int. Conf. Data Eng.</w:t>
      </w:r>
      <w:r w:rsidRPr="0088796A">
        <w:rPr>
          <w:noProof/>
          <w:sz w:val="16"/>
        </w:rPr>
        <w:t>, vol. 2020-April, no. April, pp. 373–384, 2020, doi: 10.1109/ICDE48307.2020.00039.</w:t>
      </w:r>
    </w:p>
    <w:p w14:paraId="00E14429" w14:textId="253D6659" w:rsidR="00A04BF3" w:rsidRPr="006E37D4" w:rsidRDefault="004253CA" w:rsidP="0088796A">
      <w:pPr>
        <w:autoSpaceDE w:val="0"/>
        <w:autoSpaceDN w:val="0"/>
        <w:adjustRightInd w:val="0"/>
        <w:spacing w:line="240" w:lineRule="exact"/>
        <w:ind w:left="640" w:hanging="640"/>
      </w:pPr>
      <w:r w:rsidRPr="006E37D4">
        <w:fldChar w:fldCharType="end"/>
      </w:r>
    </w:p>
    <w:sectPr w:rsidR="00A04BF3" w:rsidRPr="006E37D4" w:rsidSect="008B0B3F">
      <w:headerReference w:type="default" r:id="rId28"/>
      <w:pgSz w:w="11900" w:h="16840"/>
      <w:pgMar w:top="1417" w:right="1134" w:bottom="1134" w:left="1134" w:header="708" w:footer="708"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 w:author="Capozzoli  Alfonso" w:date="2022-03-17T11:08:00Z" w:initials="CA">
    <w:p w14:paraId="49928A66" w14:textId="26101392" w:rsidR="00563016" w:rsidRPr="00563016" w:rsidRDefault="00563016">
      <w:pPr>
        <w:pStyle w:val="Testocommento"/>
        <w:rPr>
          <w:lang w:val="it-IT"/>
        </w:rPr>
      </w:pPr>
      <w:r>
        <w:rPr>
          <w:rStyle w:val="Rimandocommento"/>
        </w:rPr>
        <w:annotationRef/>
      </w:r>
      <w:r w:rsidRPr="00563016">
        <w:rPr>
          <w:lang w:val="it-IT"/>
        </w:rPr>
        <w:t>Scrivi meglio</w:t>
      </w:r>
    </w:p>
  </w:comment>
  <w:comment w:id="2" w:author="CHIOSA  ROBERTO" w:date="2022-03-18T12:13:00Z" w:initials="CR">
    <w:p w14:paraId="5EB9CF29" w14:textId="4829CAFE" w:rsidR="00BB5B78" w:rsidRPr="00BB5B78" w:rsidRDefault="00BB5B78">
      <w:pPr>
        <w:pStyle w:val="Testocommento"/>
        <w:rPr>
          <w:lang w:val="it-IT"/>
        </w:rPr>
      </w:pPr>
      <w:r>
        <w:rPr>
          <w:rStyle w:val="Rimandocommento"/>
        </w:rPr>
        <w:annotationRef/>
      </w:r>
      <w:r w:rsidRPr="00BB5B78">
        <w:rPr>
          <w:lang w:val="it-IT"/>
        </w:rPr>
        <w:t xml:space="preserve">Questa è </w:t>
      </w:r>
      <w:r>
        <w:rPr>
          <w:lang w:val="it-IT"/>
        </w:rPr>
        <w:t xml:space="preserve">la definizione precisa di </w:t>
      </w:r>
      <w:proofErr w:type="spellStart"/>
      <w:r>
        <w:rPr>
          <w:lang w:val="it-IT"/>
        </w:rPr>
        <w:t>all</w:t>
      </w:r>
      <w:proofErr w:type="spellEnd"/>
      <w:r>
        <w:rPr>
          <w:lang w:val="it-IT"/>
        </w:rPr>
        <w:t xml:space="preserve"> </w:t>
      </w:r>
      <w:proofErr w:type="spellStart"/>
      <w:r>
        <w:rPr>
          <w:lang w:val="it-IT"/>
        </w:rPr>
        <w:t>similarity</w:t>
      </w:r>
      <w:proofErr w:type="spellEnd"/>
      <w:r>
        <w:rPr>
          <w:lang w:val="it-IT"/>
        </w:rPr>
        <w:t xml:space="preserve"> join</w:t>
      </w:r>
      <w:r w:rsidR="0088796A">
        <w:rPr>
          <w:lang w:val="it-IT"/>
        </w:rPr>
        <w:t xml:space="preserve">, parlare di </w:t>
      </w:r>
      <w:proofErr w:type="spellStart"/>
      <w:r w:rsidR="0088796A">
        <w:rPr>
          <w:lang w:val="it-IT"/>
        </w:rPr>
        <w:t>timeseries</w:t>
      </w:r>
      <w:proofErr w:type="spellEnd"/>
      <w:r w:rsidR="0088796A">
        <w:rPr>
          <w:lang w:val="it-IT"/>
        </w:rPr>
        <w:t xml:space="preserve"> sarebbe fuori luogo. </w:t>
      </w:r>
      <w:proofErr w:type="spellStart"/>
      <w:r w:rsidR="0088796A">
        <w:rPr>
          <w:lang w:val="it-IT"/>
        </w:rPr>
        <w:t>Keoh</w:t>
      </w:r>
      <w:proofErr w:type="spellEnd"/>
      <w:r w:rsidR="0088796A">
        <w:rPr>
          <w:lang w:val="it-IT"/>
        </w:rPr>
        <w:t xml:space="preserve"> usa questa definizione</w:t>
      </w:r>
    </w:p>
  </w:comment>
  <w:comment w:id="3" w:author="Capozzoli  Alfonso" w:date="2022-03-14T15:28:00Z" w:initials="CA">
    <w:p w14:paraId="065B59A4" w14:textId="0E1D483F" w:rsidR="00446198" w:rsidRPr="002B2872" w:rsidRDefault="00446198">
      <w:pPr>
        <w:pStyle w:val="Testocommento"/>
        <w:rPr>
          <w:lang w:val="it-IT"/>
        </w:rPr>
      </w:pPr>
      <w:r>
        <w:rPr>
          <w:rStyle w:val="Rimandocommento"/>
        </w:rPr>
        <w:annotationRef/>
      </w:r>
      <w:r w:rsidRPr="002B2872">
        <w:rPr>
          <w:lang w:val="it-IT"/>
        </w:rPr>
        <w:t xml:space="preserve">Aggiungere un punto in cui si dice che non di perde </w:t>
      </w:r>
      <w:proofErr w:type="spellStart"/>
      <w:r w:rsidRPr="002B2872">
        <w:rPr>
          <w:lang w:val="it-IT"/>
        </w:rPr>
        <w:t>dimensionalità</w:t>
      </w:r>
      <w:proofErr w:type="spellEnd"/>
      <w:r w:rsidRPr="002B2872">
        <w:rPr>
          <w:lang w:val="it-IT"/>
        </w:rPr>
        <w:t xml:space="preserve"> come nel SAX</w:t>
      </w:r>
    </w:p>
    <w:p w14:paraId="1469531C" w14:textId="6B7E5C18" w:rsidR="00446198" w:rsidRDefault="00446198">
      <w:pPr>
        <w:pStyle w:val="Testocommento"/>
        <w:rPr>
          <w:lang w:val="it-IT"/>
        </w:rPr>
      </w:pPr>
    </w:p>
    <w:p w14:paraId="699FE78C" w14:textId="04EA716C" w:rsidR="00446198" w:rsidRPr="002B2872" w:rsidRDefault="00446198">
      <w:pPr>
        <w:pStyle w:val="Testocommento"/>
        <w:rPr>
          <w:lang w:val="it-IT"/>
        </w:rPr>
      </w:pPr>
      <w:r>
        <w:rPr>
          <w:lang w:val="it-IT"/>
        </w:rPr>
        <w:t xml:space="preserve">Stressare </w:t>
      </w:r>
      <w:proofErr w:type="spellStart"/>
      <w:r>
        <w:rPr>
          <w:lang w:val="it-IT"/>
        </w:rPr>
        <w:t>Shifting</w:t>
      </w:r>
      <w:proofErr w:type="spellEnd"/>
      <w:r>
        <w:rPr>
          <w:lang w:val="it-IT"/>
        </w:rPr>
        <w:t xml:space="preserve"> nel tempo delle sotto-sequenze</w:t>
      </w:r>
    </w:p>
  </w:comment>
  <w:comment w:id="4" w:author="CHIOSA  ROBERTO" w:date="2022-03-19T23:15:00Z" w:initials="CR">
    <w:p w14:paraId="3EBC0353" w14:textId="406E449A" w:rsidR="00946402" w:rsidRPr="00946402" w:rsidRDefault="00946402">
      <w:pPr>
        <w:pStyle w:val="Testocommento"/>
        <w:rPr>
          <w:lang w:val="it-IT"/>
        </w:rPr>
      </w:pPr>
      <w:r>
        <w:rPr>
          <w:rStyle w:val="Rimandocommento"/>
        </w:rPr>
        <w:annotationRef/>
      </w:r>
      <w:r w:rsidRPr="00946402">
        <w:rPr>
          <w:lang w:val="it-IT"/>
        </w:rPr>
        <w:t>Ricontrollare, al m</w:t>
      </w:r>
      <w:r>
        <w:rPr>
          <w:lang w:val="it-IT"/>
        </w:rPr>
        <w:t xml:space="preserve">assimo ispirarsi al </w:t>
      </w:r>
      <w:proofErr w:type="spellStart"/>
      <w:r>
        <w:rPr>
          <w:lang w:val="it-IT"/>
        </w:rPr>
        <w:t>paper</w:t>
      </w:r>
      <w:proofErr w:type="spellEnd"/>
      <w:r>
        <w:rPr>
          <w:lang w:val="it-IT"/>
        </w:rPr>
        <w:t xml:space="preserve"> “</w:t>
      </w:r>
      <w:r>
        <w:t>A generalized matrix profile framework with support for contextual series analysis</w:t>
      </w:r>
      <w:r>
        <w:rPr>
          <w:lang w:val="it-IT"/>
        </w:rPr>
        <w:t>”</w:t>
      </w:r>
    </w:p>
  </w:comment>
  <w:comment w:id="5" w:author="Capozzoli  Alfonso" w:date="2022-03-14T14:28:00Z" w:initials="CA">
    <w:p w14:paraId="0DE162AC" w14:textId="45DBCC17" w:rsidR="00446198" w:rsidRPr="0085056B" w:rsidRDefault="00446198">
      <w:pPr>
        <w:pStyle w:val="Testocommento"/>
        <w:rPr>
          <w:lang w:val="it-IT"/>
        </w:rPr>
      </w:pPr>
      <w:r>
        <w:rPr>
          <w:rStyle w:val="Rimandocommento"/>
        </w:rPr>
        <w:annotationRef/>
      </w:r>
      <w:r w:rsidRPr="0085056B">
        <w:rPr>
          <w:lang w:val="it-IT"/>
        </w:rPr>
        <w:t>Da riaggiornare</w:t>
      </w:r>
    </w:p>
  </w:comment>
  <w:comment w:id="6" w:author="Capozzoli  Alfonso" w:date="2022-03-14T14:29:00Z" w:initials="CA">
    <w:p w14:paraId="5A78A45F" w14:textId="366E42F1" w:rsidR="00446198" w:rsidRPr="0085056B" w:rsidRDefault="00446198">
      <w:pPr>
        <w:pStyle w:val="Testocommento"/>
        <w:rPr>
          <w:lang w:val="it-IT"/>
        </w:rPr>
      </w:pPr>
      <w:r>
        <w:rPr>
          <w:rStyle w:val="Rimandocommento"/>
        </w:rPr>
        <w:annotationRef/>
      </w:r>
      <w:proofErr w:type="spellStart"/>
      <w:r w:rsidRPr="0085056B">
        <w:rPr>
          <w:lang w:val="it-IT"/>
        </w:rPr>
        <w:t>Previously</w:t>
      </w:r>
      <w:proofErr w:type="spellEnd"/>
      <w:r w:rsidRPr="0085056B">
        <w:rPr>
          <w:lang w:val="it-IT"/>
        </w:rPr>
        <w:t xml:space="preserve"> quando?</w:t>
      </w:r>
    </w:p>
  </w:comment>
  <w:comment w:id="7" w:author="CHIOSA  ROBERTO" w:date="2022-03-18T15:09:00Z" w:initials="CR">
    <w:p w14:paraId="7BEEA18C" w14:textId="645A274A" w:rsidR="00032916" w:rsidRPr="00032916" w:rsidRDefault="00032916">
      <w:pPr>
        <w:pStyle w:val="Testocommento"/>
        <w:rPr>
          <w:lang w:val="it-IT"/>
        </w:rPr>
      </w:pPr>
      <w:r>
        <w:rPr>
          <w:rStyle w:val="Rimandocommento"/>
        </w:rPr>
        <w:annotationRef/>
      </w:r>
      <w:r w:rsidRPr="00032916">
        <w:rPr>
          <w:lang w:val="it-IT"/>
        </w:rPr>
        <w:t>Punto (b)</w:t>
      </w:r>
    </w:p>
  </w:comment>
  <w:comment w:id="8" w:author="CHIOSA  ROBERTO" w:date="2022-03-18T15:00:00Z" w:initials="CR">
    <w:p w14:paraId="16EBC4FD" w14:textId="45B8985C" w:rsidR="00B967D6" w:rsidRPr="00032916" w:rsidRDefault="00B967D6">
      <w:pPr>
        <w:pStyle w:val="Testocommento"/>
        <w:rPr>
          <w:lang w:val="it-IT"/>
        </w:rPr>
      </w:pPr>
      <w:r>
        <w:rPr>
          <w:rStyle w:val="Rimandocommento"/>
        </w:rPr>
        <w:annotationRef/>
      </w:r>
      <w:r w:rsidR="00032916">
        <w:rPr>
          <w:lang w:val="it-IT"/>
        </w:rPr>
        <w:t xml:space="preserve">È un esempio che non fa riferimento a nessuna </w:t>
      </w:r>
      <w:proofErr w:type="spellStart"/>
      <w:r w:rsidR="00032916">
        <w:rPr>
          <w:lang w:val="it-IT"/>
        </w:rPr>
        <w:t>figuara</w:t>
      </w:r>
      <w:proofErr w:type="spellEnd"/>
      <w:r w:rsidR="00032916">
        <w:rPr>
          <w:lang w:val="it-IT"/>
        </w:rPr>
        <w:t xml:space="preserve"> in particolare ma serve per capire poi nella sezione risultati come procediamo</w:t>
      </w:r>
      <w:r w:rsidR="003D0A1D">
        <w:rPr>
          <w:lang w:val="it-IT"/>
        </w:rPr>
        <w:t>. Rileggendo mi sembra chiaro</w:t>
      </w:r>
    </w:p>
  </w:comment>
  <w:comment w:id="9" w:author="CHIOSA  ROBERTO" w:date="2022-03-19T23:04:00Z" w:initials="CR">
    <w:p w14:paraId="5C6FABE3" w14:textId="07515F90" w:rsidR="00FB1644" w:rsidRPr="00FB1644" w:rsidRDefault="00FB1644">
      <w:pPr>
        <w:pStyle w:val="Testocommento"/>
        <w:rPr>
          <w:lang w:val="it-IT"/>
        </w:rPr>
      </w:pPr>
      <w:r>
        <w:rPr>
          <w:rStyle w:val="Rimandocommento"/>
        </w:rPr>
        <w:annotationRef/>
      </w:r>
      <w:proofErr w:type="spellStart"/>
      <w:r w:rsidRPr="00FB1644">
        <w:rPr>
          <w:lang w:val="it-IT"/>
        </w:rPr>
        <w:t>Rifrasare</w:t>
      </w:r>
      <w:proofErr w:type="spellEnd"/>
      <w:r w:rsidRPr="00FB1644">
        <w:rPr>
          <w:lang w:val="it-IT"/>
        </w:rPr>
        <w:t xml:space="preserve"> (copiato da </w:t>
      </w:r>
      <w:proofErr w:type="spellStart"/>
      <w:r w:rsidRPr="00FB1644">
        <w:rPr>
          <w:lang w:val="it-IT"/>
        </w:rPr>
        <w:t>paper</w:t>
      </w:r>
      <w:proofErr w:type="spellEnd"/>
      <w:r w:rsidRPr="00FB1644">
        <w:rPr>
          <w:lang w:val="it-IT"/>
        </w:rPr>
        <w:t xml:space="preserve"> precedenti)</w:t>
      </w:r>
    </w:p>
  </w:comment>
  <w:comment w:id="10" w:author="Capozzoli  Alfonso" w:date="2022-03-17T11:46:00Z" w:initials="CA">
    <w:p w14:paraId="01D6200B" w14:textId="338D6474" w:rsidR="00750B81" w:rsidRPr="00750B81" w:rsidRDefault="00750B81">
      <w:pPr>
        <w:pStyle w:val="Testocommento"/>
        <w:rPr>
          <w:lang w:val="it-IT"/>
        </w:rPr>
      </w:pPr>
      <w:r>
        <w:rPr>
          <w:rStyle w:val="Rimandocommento"/>
        </w:rPr>
        <w:annotationRef/>
      </w:r>
      <w:r w:rsidRPr="00750B81">
        <w:rPr>
          <w:lang w:val="it-IT"/>
        </w:rPr>
        <w:t xml:space="preserve">Su questo bisogna discutere </w:t>
      </w:r>
      <w:proofErr w:type="spellStart"/>
      <w:r w:rsidRPr="00750B81">
        <w:rPr>
          <w:lang w:val="it-IT"/>
        </w:rPr>
        <w:t>perchè</w:t>
      </w:r>
      <w:proofErr w:type="spellEnd"/>
      <w:r w:rsidRPr="00750B81">
        <w:rPr>
          <w:lang w:val="it-IT"/>
        </w:rPr>
        <w:t xml:space="preserve"> mi sembra un modo troppo semplificato di </w:t>
      </w:r>
      <w:proofErr w:type="spellStart"/>
      <w:r w:rsidRPr="00750B81">
        <w:rPr>
          <w:lang w:val="it-IT"/>
        </w:rPr>
        <w:t>valuatare</w:t>
      </w:r>
      <w:proofErr w:type="spellEnd"/>
      <w:r w:rsidRPr="00750B81">
        <w:rPr>
          <w:lang w:val="it-IT"/>
        </w:rPr>
        <w:t xml:space="preserve"> il risparmio.</w:t>
      </w:r>
      <w:r w:rsidR="00B92596">
        <w:rPr>
          <w:lang w:val="it-IT"/>
        </w:rPr>
        <w:t xml:space="preserve"> </w:t>
      </w:r>
    </w:p>
  </w:comment>
  <w:comment w:id="11" w:author="CHIOSA  ROBERTO" w:date="2022-03-17T14:42:00Z" w:initials="CR">
    <w:p w14:paraId="1DF763F6" w14:textId="1B8A1C1C" w:rsidR="00B92596" w:rsidRPr="00B92596" w:rsidRDefault="00B92596">
      <w:pPr>
        <w:pStyle w:val="Testocommento"/>
        <w:rPr>
          <w:lang w:val="it-IT"/>
        </w:rPr>
      </w:pPr>
      <w:r>
        <w:rPr>
          <w:rStyle w:val="Rimandocommento"/>
        </w:rPr>
        <w:annotationRef/>
      </w:r>
      <w:r w:rsidR="002226F0">
        <w:rPr>
          <w:lang w:val="it-IT"/>
        </w:rPr>
        <w:t>L’ho chiamato “</w:t>
      </w:r>
      <w:proofErr w:type="spellStart"/>
      <w:r w:rsidR="002226F0">
        <w:rPr>
          <w:lang w:val="it-IT"/>
        </w:rPr>
        <w:t>deviation</w:t>
      </w:r>
      <w:proofErr w:type="spellEnd"/>
      <w:r w:rsidR="002226F0">
        <w:rPr>
          <w:lang w:val="it-IT"/>
        </w:rPr>
        <w:t>”</w:t>
      </w:r>
      <w:r w:rsidR="004B40A8">
        <w:rPr>
          <w:lang w:val="it-IT"/>
        </w:rPr>
        <w:t xml:space="preserve"> </w:t>
      </w:r>
    </w:p>
  </w:comment>
  <w:comment w:id="12" w:author="Capozzoli  Alfonso" w:date="2022-03-14T15:42:00Z" w:initials="CA">
    <w:p w14:paraId="51724915" w14:textId="24CF4AA8" w:rsidR="00446198" w:rsidRPr="001B5E6E" w:rsidRDefault="00446198">
      <w:pPr>
        <w:pStyle w:val="Testocommento"/>
        <w:rPr>
          <w:lang w:val="it-IT"/>
        </w:rPr>
      </w:pPr>
      <w:r>
        <w:rPr>
          <w:rStyle w:val="Rimandocommento"/>
        </w:rPr>
        <w:annotationRef/>
      </w:r>
      <w:r w:rsidRPr="001B5E6E">
        <w:rPr>
          <w:lang w:val="it-IT"/>
        </w:rPr>
        <w:t xml:space="preserve">Mettiamolo </w:t>
      </w:r>
      <w:r>
        <w:rPr>
          <w:lang w:val="it-IT"/>
        </w:rPr>
        <w:t>con</w:t>
      </w:r>
      <w:r w:rsidRPr="001B5E6E">
        <w:rPr>
          <w:lang w:val="it-IT"/>
        </w:rPr>
        <w:t xml:space="preserve"> future work</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9928A66" w15:done="1"/>
  <w15:commentEx w15:paraId="5EB9CF29" w15:paraIdParent="49928A66" w15:done="1"/>
  <w15:commentEx w15:paraId="699FE78C" w15:done="0"/>
  <w15:commentEx w15:paraId="3EBC0353" w15:done="0"/>
  <w15:commentEx w15:paraId="0DE162AC" w15:done="0"/>
  <w15:commentEx w15:paraId="5A78A45F" w15:done="1"/>
  <w15:commentEx w15:paraId="7BEEA18C" w15:paraIdParent="5A78A45F" w15:done="1"/>
  <w15:commentEx w15:paraId="16EBC4FD" w15:done="1"/>
  <w15:commentEx w15:paraId="5C6FABE3" w15:done="0"/>
  <w15:commentEx w15:paraId="01D6200B" w15:done="0"/>
  <w15:commentEx w15:paraId="1DF763F6" w15:paraIdParent="01D6200B" w15:done="1"/>
  <w15:commentEx w15:paraId="51724915"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DDC28F" w16cex:dateUtc="2022-03-17T10:08:00Z"/>
  <w16cex:commentExtensible w16cex:durableId="25DEF5E4" w16cex:dateUtc="2022-03-18T11:13:00Z"/>
  <w16cex:commentExtensible w16cex:durableId="25DDC298" w16cex:dateUtc="2022-03-14T14:28:00Z"/>
  <w16cex:commentExtensible w16cex:durableId="25E0E2AA" w16cex:dateUtc="2022-03-19T22:15:00Z"/>
  <w16cex:commentExtensible w16cex:durableId="25DDC299" w16cex:dateUtc="2022-03-14T13:28:00Z"/>
  <w16cex:commentExtensible w16cex:durableId="25DDC29B" w16cex:dateUtc="2022-03-14T13:29:00Z"/>
  <w16cex:commentExtensible w16cex:durableId="25DF1F32" w16cex:dateUtc="2022-03-18T14:09:00Z"/>
  <w16cex:commentExtensible w16cex:durableId="25DF1D01" w16cex:dateUtc="2022-03-18T14:00:00Z"/>
  <w16cex:commentExtensible w16cex:durableId="25E0E016" w16cex:dateUtc="2022-03-19T22:04:00Z"/>
  <w16cex:commentExtensible w16cex:durableId="25DDC2A7" w16cex:dateUtc="2022-03-17T10:46:00Z"/>
  <w16cex:commentExtensible w16cex:durableId="25DDC76C" w16cex:dateUtc="2022-03-17T13:42:00Z"/>
  <w16cex:commentExtensible w16cex:durableId="25DDC2B3" w16cex:dateUtc="2022-03-14T14:4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9928A66" w16cid:durableId="25DDC28F"/>
  <w16cid:commentId w16cid:paraId="5EB9CF29" w16cid:durableId="25DEF5E4"/>
  <w16cid:commentId w16cid:paraId="699FE78C" w16cid:durableId="25DDC298"/>
  <w16cid:commentId w16cid:paraId="3EBC0353" w16cid:durableId="25E0E2AA"/>
  <w16cid:commentId w16cid:paraId="0DE162AC" w16cid:durableId="25DDC299"/>
  <w16cid:commentId w16cid:paraId="5A78A45F" w16cid:durableId="25DDC29B"/>
  <w16cid:commentId w16cid:paraId="7BEEA18C" w16cid:durableId="25DF1F32"/>
  <w16cid:commentId w16cid:paraId="16EBC4FD" w16cid:durableId="25DF1D01"/>
  <w16cid:commentId w16cid:paraId="5C6FABE3" w16cid:durableId="25E0E016"/>
  <w16cid:commentId w16cid:paraId="01D6200B" w16cid:durableId="25DDC2A7"/>
  <w16cid:commentId w16cid:paraId="1DF763F6" w16cid:durableId="25DDC76C"/>
  <w16cid:commentId w16cid:paraId="51724915" w16cid:durableId="25DDC2B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B9C955E" w14:textId="77777777" w:rsidR="0063620E" w:rsidRDefault="0063620E" w:rsidP="007B661F">
      <w:r>
        <w:separator/>
      </w:r>
    </w:p>
  </w:endnote>
  <w:endnote w:type="continuationSeparator" w:id="0">
    <w:p w14:paraId="488F72D3" w14:textId="77777777" w:rsidR="0063620E" w:rsidRDefault="0063620E" w:rsidP="007B661F">
      <w:r>
        <w:continuationSeparator/>
      </w:r>
    </w:p>
  </w:endnote>
  <w:endnote w:type="continuationNotice" w:id="1">
    <w:p w14:paraId="0503C95E" w14:textId="77777777" w:rsidR="0063620E" w:rsidRDefault="0063620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Noto Sans Symbols">
    <w:altName w:val="Calibri"/>
    <w:panose1 w:val="020B0604020202020204"/>
    <w:charset w:val="00"/>
    <w:family w:val="auto"/>
    <w:pitch w:val="default"/>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Times">
    <w:panose1 w:val="00000500000000020000"/>
    <w:charset w:val="00"/>
    <w:family w:val="auto"/>
    <w:pitch w:val="variable"/>
    <w:sig w:usb0="E00002FF" w:usb1="5000205A" w:usb2="00000000" w:usb3="00000000" w:csb0="0000019F" w:csb1="00000000"/>
  </w:font>
  <w:font w:name="Tahoma">
    <w:panose1 w:val="020B0604030504040204"/>
    <w:charset w:val="00"/>
    <w:family w:val="swiss"/>
    <w:pitch w:val="variable"/>
    <w:sig w:usb0="E1002EFF" w:usb1="C000605B" w:usb2="00000029" w:usb3="00000000" w:csb0="000101FF" w:csb1="00000000"/>
  </w:font>
  <w:font w:name="Batang">
    <w:altName w:val="바탕"/>
    <w:panose1 w:val="02030600000101010101"/>
    <w:charset w:val="81"/>
    <w:family w:val="roman"/>
    <w:pitch w:val="variable"/>
    <w:sig w:usb0="B00002AF" w:usb1="69D77CFB" w:usb2="00000030" w:usb3="00000000" w:csb0="0008009F" w:csb1="00000000"/>
  </w:font>
  <w:font w:name="BIPPN M+ Gulliver">
    <w:altName w:val="Cambria"/>
    <w:panose1 w:val="020B0604020202020204"/>
    <w:charset w:val="00"/>
    <w:family w:val="roman"/>
    <w:pitch w:val="default"/>
    <w:sig w:usb0="00000003" w:usb1="00000000" w:usb2="00000000" w:usb3="00000000" w:csb0="00000001" w:csb1="00000000"/>
  </w:font>
  <w:font w:name="Palatino Linotype">
    <w:panose1 w:val="02040502050505030304"/>
    <w:charset w:val="00"/>
    <w:family w:val="roman"/>
    <w:pitch w:val="variable"/>
    <w:sig w:usb0="E0000287" w:usb1="40000013" w:usb2="00000000" w:usb3="00000000" w:csb0="0000019F" w:csb1="00000000"/>
  </w:font>
  <w:font w:name="Helvetica">
    <w:panose1 w:val="00000000000000000000"/>
    <w:charset w:val="00"/>
    <w:family w:val="auto"/>
    <w:pitch w:val="variable"/>
    <w:sig w:usb0="E00002FF" w:usb1="5000785B" w:usb2="00000000" w:usb3="00000000" w:csb0="0000019F" w:csb1="00000000"/>
  </w:font>
  <w:font w:name="Univers">
    <w:panose1 w:val="020B0503020202020204"/>
    <w:charset w:val="00"/>
    <w:family w:val="swiss"/>
    <w:pitch w:val="variable"/>
    <w:sig w:usb0="80000287" w:usb1="00000000" w:usb2="00000000" w:usb3="00000000" w:csb0="0000000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ED0B3F7" w14:textId="77777777" w:rsidR="0063620E" w:rsidRDefault="0063620E" w:rsidP="007B661F">
      <w:r>
        <w:separator/>
      </w:r>
    </w:p>
  </w:footnote>
  <w:footnote w:type="continuationSeparator" w:id="0">
    <w:p w14:paraId="1F719304" w14:textId="77777777" w:rsidR="0063620E" w:rsidRDefault="0063620E" w:rsidP="007B661F">
      <w:r>
        <w:continuationSeparator/>
      </w:r>
    </w:p>
  </w:footnote>
  <w:footnote w:type="continuationNotice" w:id="1">
    <w:p w14:paraId="211CEAD2" w14:textId="77777777" w:rsidR="0063620E" w:rsidRDefault="0063620E"/>
  </w:footnote>
  <w:footnote w:id="2">
    <w:p w14:paraId="474D4B2B" w14:textId="77777777" w:rsidR="00446198" w:rsidRPr="009F6AAB" w:rsidRDefault="00446198" w:rsidP="002F0568">
      <w:pPr>
        <w:rPr>
          <w:rStyle w:val="Rimandonotaapidipagina"/>
        </w:rPr>
      </w:pPr>
    </w:p>
    <w:p w14:paraId="7B4980A4" w14:textId="77777777" w:rsidR="00446198" w:rsidRDefault="00446198" w:rsidP="002F0568">
      <w:pPr>
        <w:pStyle w:val="Els-footnote"/>
      </w:pPr>
      <w:r w:rsidRPr="00474CE2">
        <w:t>* Corresponding author</w:t>
      </w:r>
    </w:p>
    <w:p w14:paraId="4DD9137B" w14:textId="77777777" w:rsidR="00446198" w:rsidRPr="00003AA0" w:rsidRDefault="00446198" w:rsidP="002F0568">
      <w:pPr>
        <w:pStyle w:val="Els-footnote"/>
      </w:pPr>
      <w:r w:rsidRPr="00003AA0">
        <w:t>Email</w:t>
      </w:r>
      <w:r>
        <w:t xml:space="preserve"> </w:t>
      </w:r>
      <w:r w:rsidRPr="00003AA0">
        <w:t>address: alfonso.capozzoli@polito.it (Alfonso Capozzoli)</w:t>
      </w:r>
    </w:p>
    <w:p w14:paraId="1BCD31EC" w14:textId="77777777" w:rsidR="00446198" w:rsidRPr="00474CE2" w:rsidRDefault="00446198" w:rsidP="002F0568">
      <w:pPr>
        <w:pStyle w:val="Els-footnote"/>
        <w:rPr>
          <w:lang w:val="it-IT"/>
        </w:rPr>
      </w:pPr>
      <w:r w:rsidRPr="00474CE2">
        <w:rPr>
          <w:lang w:val="it-IT"/>
        </w:rPr>
        <w:t>URL:</w:t>
      </w:r>
      <w:r>
        <w:rPr>
          <w:lang w:val="it-IT"/>
        </w:rPr>
        <w:t xml:space="preserve"> </w:t>
      </w:r>
      <w:r w:rsidRPr="00474CE2">
        <w:rPr>
          <w:lang w:val="it-IT"/>
        </w:rPr>
        <w:t>www.baeda.polito.it</w:t>
      </w:r>
      <w:r>
        <w:rPr>
          <w:lang w:val="it-IT"/>
        </w:rPr>
        <w:t xml:space="preserve"> </w:t>
      </w:r>
      <w:r w:rsidRPr="00474CE2">
        <w:rPr>
          <w:lang w:val="it-IT"/>
        </w:rPr>
        <w:t>(Alfonso Capozzoli)</w:t>
      </w:r>
    </w:p>
    <w:p w14:paraId="2A00F537" w14:textId="77777777" w:rsidR="00446198" w:rsidRPr="00474CE2" w:rsidRDefault="00446198" w:rsidP="002F0568">
      <w:pPr>
        <w:pStyle w:val="Els-footnote"/>
        <w:rPr>
          <w:lang w:val="it-IT"/>
        </w:rPr>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F94C0A" w14:textId="2983588D" w:rsidR="00446198" w:rsidRPr="008B0B3F" w:rsidRDefault="00446198" w:rsidP="008B0B3F">
    <w:pPr>
      <w:pStyle w:val="Intestazione"/>
      <w:tabs>
        <w:tab w:val="center" w:pos="4920"/>
      </w:tabs>
      <w:spacing w:line="200" w:lineRule="exact"/>
      <w:rPr>
        <w:i w:val="0"/>
        <w:iCs/>
        <w:szCs w:val="16"/>
      </w:rPr>
    </w:pPr>
    <w:r>
      <w:rPr>
        <w:rStyle w:val="Numeropagina"/>
        <w:i w:val="0"/>
      </w:rPr>
      <w:fldChar w:fldCharType="begin"/>
    </w:r>
    <w:r>
      <w:rPr>
        <w:rStyle w:val="Numeropagina"/>
        <w:i w:val="0"/>
      </w:rPr>
      <w:instrText xml:space="preserve"> PAGE </w:instrText>
    </w:r>
    <w:r>
      <w:rPr>
        <w:rStyle w:val="Numeropagina"/>
        <w:i w:val="0"/>
      </w:rPr>
      <w:fldChar w:fldCharType="separate"/>
    </w:r>
    <w:r w:rsidR="007861C2">
      <w:rPr>
        <w:rStyle w:val="Numeropagina"/>
        <w:i w:val="0"/>
      </w:rPr>
      <w:t>21</w:t>
    </w:r>
    <w:r>
      <w:rPr>
        <w:rStyle w:val="Numeropagina"/>
        <w:i w:val="0"/>
      </w:rPr>
      <w:fldChar w:fldCharType="end"/>
    </w:r>
    <w:r>
      <w:tab/>
    </w:r>
    <w:r>
      <w:fldChar w:fldCharType="begin"/>
    </w:r>
    <w:r>
      <w:instrText xml:space="preserve"> MACROBUTTON NoMacro Author name </w:instrText>
    </w:r>
    <w:r>
      <w:fldChar w:fldCharType="end"/>
    </w:r>
    <w:r w:rsidRPr="001447E9">
      <w:rPr>
        <w:iCs/>
        <w:szCs w:val="16"/>
      </w:rPr>
      <w:t xml:space="preserve"> 000 (2017) 000–000</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570E440E"/>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307435EC"/>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F4ECC764"/>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017063D6"/>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2C5E6B86"/>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84E25A42"/>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ED7C72A4"/>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97841774"/>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7B5E295E"/>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2A183598"/>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2994BD8"/>
    <w:multiLevelType w:val="hybridMultilevel"/>
    <w:tmpl w:val="E258098C"/>
    <w:lvl w:ilvl="0" w:tplc="04100001">
      <w:start w:val="1"/>
      <w:numFmt w:val="bullet"/>
      <w:lvlText w:val=""/>
      <w:lvlJc w:val="left"/>
      <w:pPr>
        <w:ind w:left="2035" w:hanging="360"/>
      </w:pPr>
      <w:rPr>
        <w:rFonts w:ascii="Symbol" w:hAnsi="Symbol" w:hint="default"/>
      </w:rPr>
    </w:lvl>
    <w:lvl w:ilvl="1" w:tplc="04100003" w:tentative="1">
      <w:start w:val="1"/>
      <w:numFmt w:val="bullet"/>
      <w:lvlText w:val="o"/>
      <w:lvlJc w:val="left"/>
      <w:pPr>
        <w:ind w:left="2755" w:hanging="360"/>
      </w:pPr>
      <w:rPr>
        <w:rFonts w:ascii="Courier New" w:hAnsi="Courier New" w:cs="Courier New" w:hint="default"/>
      </w:rPr>
    </w:lvl>
    <w:lvl w:ilvl="2" w:tplc="04100005" w:tentative="1">
      <w:start w:val="1"/>
      <w:numFmt w:val="bullet"/>
      <w:lvlText w:val=""/>
      <w:lvlJc w:val="left"/>
      <w:pPr>
        <w:ind w:left="3475" w:hanging="360"/>
      </w:pPr>
      <w:rPr>
        <w:rFonts w:ascii="Wingdings" w:hAnsi="Wingdings" w:hint="default"/>
      </w:rPr>
    </w:lvl>
    <w:lvl w:ilvl="3" w:tplc="04100001" w:tentative="1">
      <w:start w:val="1"/>
      <w:numFmt w:val="bullet"/>
      <w:lvlText w:val=""/>
      <w:lvlJc w:val="left"/>
      <w:pPr>
        <w:ind w:left="4195" w:hanging="360"/>
      </w:pPr>
      <w:rPr>
        <w:rFonts w:ascii="Symbol" w:hAnsi="Symbol" w:hint="default"/>
      </w:rPr>
    </w:lvl>
    <w:lvl w:ilvl="4" w:tplc="04100003" w:tentative="1">
      <w:start w:val="1"/>
      <w:numFmt w:val="bullet"/>
      <w:lvlText w:val="o"/>
      <w:lvlJc w:val="left"/>
      <w:pPr>
        <w:ind w:left="4915" w:hanging="360"/>
      </w:pPr>
      <w:rPr>
        <w:rFonts w:ascii="Courier New" w:hAnsi="Courier New" w:cs="Courier New" w:hint="default"/>
      </w:rPr>
    </w:lvl>
    <w:lvl w:ilvl="5" w:tplc="04100005" w:tentative="1">
      <w:start w:val="1"/>
      <w:numFmt w:val="bullet"/>
      <w:lvlText w:val=""/>
      <w:lvlJc w:val="left"/>
      <w:pPr>
        <w:ind w:left="5635" w:hanging="360"/>
      </w:pPr>
      <w:rPr>
        <w:rFonts w:ascii="Wingdings" w:hAnsi="Wingdings" w:hint="default"/>
      </w:rPr>
    </w:lvl>
    <w:lvl w:ilvl="6" w:tplc="04100001" w:tentative="1">
      <w:start w:val="1"/>
      <w:numFmt w:val="bullet"/>
      <w:lvlText w:val=""/>
      <w:lvlJc w:val="left"/>
      <w:pPr>
        <w:ind w:left="6355" w:hanging="360"/>
      </w:pPr>
      <w:rPr>
        <w:rFonts w:ascii="Symbol" w:hAnsi="Symbol" w:hint="default"/>
      </w:rPr>
    </w:lvl>
    <w:lvl w:ilvl="7" w:tplc="04100003" w:tentative="1">
      <w:start w:val="1"/>
      <w:numFmt w:val="bullet"/>
      <w:lvlText w:val="o"/>
      <w:lvlJc w:val="left"/>
      <w:pPr>
        <w:ind w:left="7075" w:hanging="360"/>
      </w:pPr>
      <w:rPr>
        <w:rFonts w:ascii="Courier New" w:hAnsi="Courier New" w:cs="Courier New" w:hint="default"/>
      </w:rPr>
    </w:lvl>
    <w:lvl w:ilvl="8" w:tplc="04100005" w:tentative="1">
      <w:start w:val="1"/>
      <w:numFmt w:val="bullet"/>
      <w:lvlText w:val=""/>
      <w:lvlJc w:val="left"/>
      <w:pPr>
        <w:ind w:left="7795" w:hanging="360"/>
      </w:pPr>
      <w:rPr>
        <w:rFonts w:ascii="Wingdings" w:hAnsi="Wingdings" w:hint="default"/>
      </w:rPr>
    </w:lvl>
  </w:abstractNum>
  <w:abstractNum w:abstractNumId="11" w15:restartNumberingAfterBreak="0">
    <w:nsid w:val="04666BF0"/>
    <w:multiLevelType w:val="hybridMultilevel"/>
    <w:tmpl w:val="2D9043A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0C612574"/>
    <w:multiLevelType w:val="hybridMultilevel"/>
    <w:tmpl w:val="A9DCFE5C"/>
    <w:lvl w:ilvl="0" w:tplc="6A3CFBB2">
      <w:start w:val="1"/>
      <w:numFmt w:val="lowerLetter"/>
      <w:lvlText w:val="(%1)"/>
      <w:lvlJc w:val="left"/>
      <w:pPr>
        <w:ind w:left="598" w:hanging="360"/>
      </w:pPr>
      <w:rPr>
        <w:rFonts w:hint="default"/>
      </w:rPr>
    </w:lvl>
    <w:lvl w:ilvl="1" w:tplc="04100019" w:tentative="1">
      <w:start w:val="1"/>
      <w:numFmt w:val="lowerLetter"/>
      <w:lvlText w:val="%2."/>
      <w:lvlJc w:val="left"/>
      <w:pPr>
        <w:ind w:left="1318" w:hanging="360"/>
      </w:pPr>
    </w:lvl>
    <w:lvl w:ilvl="2" w:tplc="0410001B" w:tentative="1">
      <w:start w:val="1"/>
      <w:numFmt w:val="lowerRoman"/>
      <w:lvlText w:val="%3."/>
      <w:lvlJc w:val="right"/>
      <w:pPr>
        <w:ind w:left="2038" w:hanging="180"/>
      </w:pPr>
    </w:lvl>
    <w:lvl w:ilvl="3" w:tplc="0410000F" w:tentative="1">
      <w:start w:val="1"/>
      <w:numFmt w:val="decimal"/>
      <w:lvlText w:val="%4."/>
      <w:lvlJc w:val="left"/>
      <w:pPr>
        <w:ind w:left="2758" w:hanging="360"/>
      </w:pPr>
    </w:lvl>
    <w:lvl w:ilvl="4" w:tplc="04100019" w:tentative="1">
      <w:start w:val="1"/>
      <w:numFmt w:val="lowerLetter"/>
      <w:lvlText w:val="%5."/>
      <w:lvlJc w:val="left"/>
      <w:pPr>
        <w:ind w:left="3478" w:hanging="360"/>
      </w:pPr>
    </w:lvl>
    <w:lvl w:ilvl="5" w:tplc="0410001B" w:tentative="1">
      <w:start w:val="1"/>
      <w:numFmt w:val="lowerRoman"/>
      <w:lvlText w:val="%6."/>
      <w:lvlJc w:val="right"/>
      <w:pPr>
        <w:ind w:left="4198" w:hanging="180"/>
      </w:pPr>
    </w:lvl>
    <w:lvl w:ilvl="6" w:tplc="0410000F" w:tentative="1">
      <w:start w:val="1"/>
      <w:numFmt w:val="decimal"/>
      <w:lvlText w:val="%7."/>
      <w:lvlJc w:val="left"/>
      <w:pPr>
        <w:ind w:left="4918" w:hanging="360"/>
      </w:pPr>
    </w:lvl>
    <w:lvl w:ilvl="7" w:tplc="04100019" w:tentative="1">
      <w:start w:val="1"/>
      <w:numFmt w:val="lowerLetter"/>
      <w:lvlText w:val="%8."/>
      <w:lvlJc w:val="left"/>
      <w:pPr>
        <w:ind w:left="5638" w:hanging="360"/>
      </w:pPr>
    </w:lvl>
    <w:lvl w:ilvl="8" w:tplc="0410001B" w:tentative="1">
      <w:start w:val="1"/>
      <w:numFmt w:val="lowerRoman"/>
      <w:lvlText w:val="%9."/>
      <w:lvlJc w:val="right"/>
      <w:pPr>
        <w:ind w:left="6358" w:hanging="180"/>
      </w:pPr>
    </w:lvl>
  </w:abstractNum>
  <w:abstractNum w:abstractNumId="13" w15:restartNumberingAfterBreak="0">
    <w:nsid w:val="0FDE6526"/>
    <w:multiLevelType w:val="hybridMultilevel"/>
    <w:tmpl w:val="71CABE9E"/>
    <w:lvl w:ilvl="0" w:tplc="04100001">
      <w:start w:val="1"/>
      <w:numFmt w:val="bullet"/>
      <w:lvlText w:val=""/>
      <w:lvlJc w:val="left"/>
      <w:pPr>
        <w:ind w:left="1317" w:hanging="360"/>
      </w:pPr>
      <w:rPr>
        <w:rFonts w:ascii="Symbol" w:hAnsi="Symbol" w:hint="default"/>
      </w:rPr>
    </w:lvl>
    <w:lvl w:ilvl="1" w:tplc="04100003" w:tentative="1">
      <w:start w:val="1"/>
      <w:numFmt w:val="bullet"/>
      <w:lvlText w:val="o"/>
      <w:lvlJc w:val="left"/>
      <w:pPr>
        <w:ind w:left="2037" w:hanging="360"/>
      </w:pPr>
      <w:rPr>
        <w:rFonts w:ascii="Courier New" w:hAnsi="Courier New" w:cs="Courier New" w:hint="default"/>
      </w:rPr>
    </w:lvl>
    <w:lvl w:ilvl="2" w:tplc="04100005" w:tentative="1">
      <w:start w:val="1"/>
      <w:numFmt w:val="bullet"/>
      <w:lvlText w:val=""/>
      <w:lvlJc w:val="left"/>
      <w:pPr>
        <w:ind w:left="2757" w:hanging="360"/>
      </w:pPr>
      <w:rPr>
        <w:rFonts w:ascii="Wingdings" w:hAnsi="Wingdings" w:hint="default"/>
      </w:rPr>
    </w:lvl>
    <w:lvl w:ilvl="3" w:tplc="04100001" w:tentative="1">
      <w:start w:val="1"/>
      <w:numFmt w:val="bullet"/>
      <w:lvlText w:val=""/>
      <w:lvlJc w:val="left"/>
      <w:pPr>
        <w:ind w:left="3477" w:hanging="360"/>
      </w:pPr>
      <w:rPr>
        <w:rFonts w:ascii="Symbol" w:hAnsi="Symbol" w:hint="default"/>
      </w:rPr>
    </w:lvl>
    <w:lvl w:ilvl="4" w:tplc="04100003" w:tentative="1">
      <w:start w:val="1"/>
      <w:numFmt w:val="bullet"/>
      <w:lvlText w:val="o"/>
      <w:lvlJc w:val="left"/>
      <w:pPr>
        <w:ind w:left="4197" w:hanging="360"/>
      </w:pPr>
      <w:rPr>
        <w:rFonts w:ascii="Courier New" w:hAnsi="Courier New" w:cs="Courier New" w:hint="default"/>
      </w:rPr>
    </w:lvl>
    <w:lvl w:ilvl="5" w:tplc="04100005" w:tentative="1">
      <w:start w:val="1"/>
      <w:numFmt w:val="bullet"/>
      <w:lvlText w:val=""/>
      <w:lvlJc w:val="left"/>
      <w:pPr>
        <w:ind w:left="4917" w:hanging="360"/>
      </w:pPr>
      <w:rPr>
        <w:rFonts w:ascii="Wingdings" w:hAnsi="Wingdings" w:hint="default"/>
      </w:rPr>
    </w:lvl>
    <w:lvl w:ilvl="6" w:tplc="04100001" w:tentative="1">
      <w:start w:val="1"/>
      <w:numFmt w:val="bullet"/>
      <w:lvlText w:val=""/>
      <w:lvlJc w:val="left"/>
      <w:pPr>
        <w:ind w:left="5637" w:hanging="360"/>
      </w:pPr>
      <w:rPr>
        <w:rFonts w:ascii="Symbol" w:hAnsi="Symbol" w:hint="default"/>
      </w:rPr>
    </w:lvl>
    <w:lvl w:ilvl="7" w:tplc="04100003" w:tentative="1">
      <w:start w:val="1"/>
      <w:numFmt w:val="bullet"/>
      <w:lvlText w:val="o"/>
      <w:lvlJc w:val="left"/>
      <w:pPr>
        <w:ind w:left="6357" w:hanging="360"/>
      </w:pPr>
      <w:rPr>
        <w:rFonts w:ascii="Courier New" w:hAnsi="Courier New" w:cs="Courier New" w:hint="default"/>
      </w:rPr>
    </w:lvl>
    <w:lvl w:ilvl="8" w:tplc="04100005" w:tentative="1">
      <w:start w:val="1"/>
      <w:numFmt w:val="bullet"/>
      <w:lvlText w:val=""/>
      <w:lvlJc w:val="left"/>
      <w:pPr>
        <w:ind w:left="7077" w:hanging="360"/>
      </w:pPr>
      <w:rPr>
        <w:rFonts w:ascii="Wingdings" w:hAnsi="Wingdings" w:hint="default"/>
      </w:rPr>
    </w:lvl>
  </w:abstractNum>
  <w:abstractNum w:abstractNumId="14" w15:restartNumberingAfterBreak="0">
    <w:nsid w:val="1A2E0393"/>
    <w:multiLevelType w:val="multilevel"/>
    <w:tmpl w:val="988219DE"/>
    <w:lvl w:ilvl="0">
      <w:start w:val="1"/>
      <w:numFmt w:val="bullet"/>
      <w:pStyle w:val="Els-bulletlist"/>
      <w:lvlText w:val=""/>
      <w:lvlJc w:val="left"/>
      <w:pPr>
        <w:tabs>
          <w:tab w:val="num" w:pos="360"/>
        </w:tabs>
        <w:ind w:left="240" w:hanging="240"/>
      </w:pPr>
      <w:rPr>
        <w:rFonts w:ascii="Symbol" w:hAnsi="Symbol" w:hint="default"/>
      </w:rPr>
    </w:lvl>
    <w:lvl w:ilvl="1">
      <w:start w:val="1"/>
      <w:numFmt w:val="bullet"/>
      <w:lvlText w:val="○"/>
      <w:lvlJc w:val="left"/>
      <w:pPr>
        <w:tabs>
          <w:tab w:val="num" w:pos="600"/>
        </w:tabs>
        <w:ind w:left="480" w:hanging="240"/>
      </w:pPr>
      <w:rPr>
        <w:rFonts w:ascii="Times New Roman" w:hAnsi="Times New Roman" w:hint="default"/>
        <w:sz w:val="28"/>
      </w:rPr>
    </w:lvl>
    <w:lvl w:ilvl="2">
      <w:start w:val="1"/>
      <w:numFmt w:val="bullet"/>
      <w:lvlText w:val="–"/>
      <w:lvlJc w:val="left"/>
      <w:pPr>
        <w:tabs>
          <w:tab w:val="num" w:pos="840"/>
        </w:tabs>
        <w:ind w:left="720" w:hanging="240"/>
      </w:pPr>
      <w:rPr>
        <w:rFonts w:ascii="Times New Roman" w:hAnsi="Times New Roman" w:hint="default"/>
      </w:rPr>
    </w:lvl>
    <w:lvl w:ilvl="3">
      <w:start w:val="1"/>
      <w:numFmt w:val="none"/>
      <w:lvlText w:val="-"/>
      <w:lvlJc w:val="left"/>
      <w:pPr>
        <w:tabs>
          <w:tab w:val="num" w:pos="1080"/>
        </w:tabs>
        <w:ind w:left="960" w:hanging="240"/>
      </w:pPr>
      <w:rPr>
        <w:rFonts w:ascii="Times New Roman" w:hAnsi="Times New Roman" w:hint="default"/>
      </w:rPr>
    </w:lvl>
    <w:lvl w:ilvl="4">
      <w:start w:val="1"/>
      <w:numFmt w:val="none"/>
      <w:lvlText w:val="-"/>
      <w:lvlJc w:val="left"/>
      <w:pPr>
        <w:tabs>
          <w:tab w:val="num" w:pos="1320"/>
        </w:tabs>
        <w:ind w:left="1200" w:hanging="240"/>
      </w:pPr>
      <w:rPr>
        <w:rFonts w:ascii="Times New Roman" w:hAnsi="Times New Roman" w:hint="default"/>
      </w:rPr>
    </w:lvl>
    <w:lvl w:ilvl="5">
      <w:start w:val="1"/>
      <w:numFmt w:val="none"/>
      <w:lvlText w:val="-"/>
      <w:lvlJc w:val="left"/>
      <w:pPr>
        <w:tabs>
          <w:tab w:val="num" w:pos="1560"/>
        </w:tabs>
        <w:ind w:left="1440" w:hanging="240"/>
      </w:pPr>
      <w:rPr>
        <w:rFonts w:ascii="Times New Roman" w:hAnsi="Times New Roman" w:hint="default"/>
      </w:rPr>
    </w:lvl>
    <w:lvl w:ilvl="6">
      <w:start w:val="1"/>
      <w:numFmt w:val="none"/>
      <w:lvlText w:val="-"/>
      <w:lvlJc w:val="left"/>
      <w:pPr>
        <w:tabs>
          <w:tab w:val="num" w:pos="1800"/>
        </w:tabs>
        <w:ind w:left="1680" w:hanging="240"/>
      </w:pPr>
      <w:rPr>
        <w:rFonts w:ascii="Times New Roman" w:hAnsi="Times New Roman" w:hint="default"/>
      </w:rPr>
    </w:lvl>
    <w:lvl w:ilvl="7">
      <w:start w:val="1"/>
      <w:numFmt w:val="none"/>
      <w:lvlText w:val="-"/>
      <w:lvlJc w:val="left"/>
      <w:pPr>
        <w:tabs>
          <w:tab w:val="num" w:pos="2040"/>
        </w:tabs>
        <w:ind w:left="1920" w:hanging="240"/>
      </w:pPr>
      <w:rPr>
        <w:rFonts w:ascii="Times New Roman" w:hAnsi="Times New Roman" w:hint="default"/>
      </w:rPr>
    </w:lvl>
    <w:lvl w:ilvl="8">
      <w:start w:val="1"/>
      <w:numFmt w:val="none"/>
      <w:lvlText w:val="-"/>
      <w:lvlJc w:val="left"/>
      <w:pPr>
        <w:tabs>
          <w:tab w:val="num" w:pos="2280"/>
        </w:tabs>
        <w:ind w:left="2160" w:hanging="240"/>
      </w:pPr>
      <w:rPr>
        <w:rFonts w:ascii="Times New Roman" w:hAnsi="Times New Roman" w:hint="default"/>
      </w:rPr>
    </w:lvl>
  </w:abstractNum>
  <w:abstractNum w:abstractNumId="15" w15:restartNumberingAfterBreak="0">
    <w:nsid w:val="1C715251"/>
    <w:multiLevelType w:val="hybridMultilevel"/>
    <w:tmpl w:val="0DB08720"/>
    <w:lvl w:ilvl="0" w:tplc="04100011">
      <w:start w:val="1"/>
      <w:numFmt w:val="decimal"/>
      <w:lvlText w:val="%1)"/>
      <w:lvlJc w:val="left"/>
      <w:pPr>
        <w:ind w:left="958" w:hanging="360"/>
      </w:pPr>
      <w:rPr>
        <w:rFonts w:hint="default"/>
      </w:rPr>
    </w:lvl>
    <w:lvl w:ilvl="1" w:tplc="04100003" w:tentative="1">
      <w:start w:val="1"/>
      <w:numFmt w:val="bullet"/>
      <w:lvlText w:val="o"/>
      <w:lvlJc w:val="left"/>
      <w:pPr>
        <w:ind w:left="1678" w:hanging="360"/>
      </w:pPr>
      <w:rPr>
        <w:rFonts w:ascii="Courier New" w:hAnsi="Courier New" w:cs="Courier New" w:hint="default"/>
      </w:rPr>
    </w:lvl>
    <w:lvl w:ilvl="2" w:tplc="04100005" w:tentative="1">
      <w:start w:val="1"/>
      <w:numFmt w:val="bullet"/>
      <w:lvlText w:val=""/>
      <w:lvlJc w:val="left"/>
      <w:pPr>
        <w:ind w:left="2398" w:hanging="360"/>
      </w:pPr>
      <w:rPr>
        <w:rFonts w:ascii="Wingdings" w:hAnsi="Wingdings" w:hint="default"/>
      </w:rPr>
    </w:lvl>
    <w:lvl w:ilvl="3" w:tplc="04100001" w:tentative="1">
      <w:start w:val="1"/>
      <w:numFmt w:val="bullet"/>
      <w:lvlText w:val=""/>
      <w:lvlJc w:val="left"/>
      <w:pPr>
        <w:ind w:left="3118" w:hanging="360"/>
      </w:pPr>
      <w:rPr>
        <w:rFonts w:ascii="Symbol" w:hAnsi="Symbol" w:hint="default"/>
      </w:rPr>
    </w:lvl>
    <w:lvl w:ilvl="4" w:tplc="04100003" w:tentative="1">
      <w:start w:val="1"/>
      <w:numFmt w:val="bullet"/>
      <w:lvlText w:val="o"/>
      <w:lvlJc w:val="left"/>
      <w:pPr>
        <w:ind w:left="3838" w:hanging="360"/>
      </w:pPr>
      <w:rPr>
        <w:rFonts w:ascii="Courier New" w:hAnsi="Courier New" w:cs="Courier New" w:hint="default"/>
      </w:rPr>
    </w:lvl>
    <w:lvl w:ilvl="5" w:tplc="04100005" w:tentative="1">
      <w:start w:val="1"/>
      <w:numFmt w:val="bullet"/>
      <w:lvlText w:val=""/>
      <w:lvlJc w:val="left"/>
      <w:pPr>
        <w:ind w:left="4558" w:hanging="360"/>
      </w:pPr>
      <w:rPr>
        <w:rFonts w:ascii="Wingdings" w:hAnsi="Wingdings" w:hint="default"/>
      </w:rPr>
    </w:lvl>
    <w:lvl w:ilvl="6" w:tplc="04100001" w:tentative="1">
      <w:start w:val="1"/>
      <w:numFmt w:val="bullet"/>
      <w:lvlText w:val=""/>
      <w:lvlJc w:val="left"/>
      <w:pPr>
        <w:ind w:left="5278" w:hanging="360"/>
      </w:pPr>
      <w:rPr>
        <w:rFonts w:ascii="Symbol" w:hAnsi="Symbol" w:hint="default"/>
      </w:rPr>
    </w:lvl>
    <w:lvl w:ilvl="7" w:tplc="04100003" w:tentative="1">
      <w:start w:val="1"/>
      <w:numFmt w:val="bullet"/>
      <w:lvlText w:val="o"/>
      <w:lvlJc w:val="left"/>
      <w:pPr>
        <w:ind w:left="5998" w:hanging="360"/>
      </w:pPr>
      <w:rPr>
        <w:rFonts w:ascii="Courier New" w:hAnsi="Courier New" w:cs="Courier New" w:hint="default"/>
      </w:rPr>
    </w:lvl>
    <w:lvl w:ilvl="8" w:tplc="04100005" w:tentative="1">
      <w:start w:val="1"/>
      <w:numFmt w:val="bullet"/>
      <w:lvlText w:val=""/>
      <w:lvlJc w:val="left"/>
      <w:pPr>
        <w:ind w:left="6718" w:hanging="360"/>
      </w:pPr>
      <w:rPr>
        <w:rFonts w:ascii="Wingdings" w:hAnsi="Wingdings" w:hint="default"/>
      </w:rPr>
    </w:lvl>
  </w:abstractNum>
  <w:abstractNum w:abstractNumId="16" w15:restartNumberingAfterBreak="0">
    <w:nsid w:val="260003E9"/>
    <w:multiLevelType w:val="hybridMultilevel"/>
    <w:tmpl w:val="0DB08720"/>
    <w:lvl w:ilvl="0" w:tplc="FFFFFFFF">
      <w:start w:val="1"/>
      <w:numFmt w:val="decimal"/>
      <w:lvlText w:val="%1)"/>
      <w:lvlJc w:val="left"/>
      <w:pPr>
        <w:ind w:left="958" w:hanging="360"/>
      </w:pPr>
      <w:rPr>
        <w:rFonts w:hint="default"/>
      </w:rPr>
    </w:lvl>
    <w:lvl w:ilvl="1" w:tplc="FFFFFFFF" w:tentative="1">
      <w:start w:val="1"/>
      <w:numFmt w:val="bullet"/>
      <w:lvlText w:val="o"/>
      <w:lvlJc w:val="left"/>
      <w:pPr>
        <w:ind w:left="1678" w:hanging="360"/>
      </w:pPr>
      <w:rPr>
        <w:rFonts w:ascii="Courier New" w:hAnsi="Courier New" w:cs="Courier New" w:hint="default"/>
      </w:rPr>
    </w:lvl>
    <w:lvl w:ilvl="2" w:tplc="FFFFFFFF" w:tentative="1">
      <w:start w:val="1"/>
      <w:numFmt w:val="bullet"/>
      <w:lvlText w:val=""/>
      <w:lvlJc w:val="left"/>
      <w:pPr>
        <w:ind w:left="2398" w:hanging="360"/>
      </w:pPr>
      <w:rPr>
        <w:rFonts w:ascii="Wingdings" w:hAnsi="Wingdings" w:hint="default"/>
      </w:rPr>
    </w:lvl>
    <w:lvl w:ilvl="3" w:tplc="FFFFFFFF" w:tentative="1">
      <w:start w:val="1"/>
      <w:numFmt w:val="bullet"/>
      <w:lvlText w:val=""/>
      <w:lvlJc w:val="left"/>
      <w:pPr>
        <w:ind w:left="3118" w:hanging="360"/>
      </w:pPr>
      <w:rPr>
        <w:rFonts w:ascii="Symbol" w:hAnsi="Symbol" w:hint="default"/>
      </w:rPr>
    </w:lvl>
    <w:lvl w:ilvl="4" w:tplc="FFFFFFFF" w:tentative="1">
      <w:start w:val="1"/>
      <w:numFmt w:val="bullet"/>
      <w:lvlText w:val="o"/>
      <w:lvlJc w:val="left"/>
      <w:pPr>
        <w:ind w:left="3838" w:hanging="360"/>
      </w:pPr>
      <w:rPr>
        <w:rFonts w:ascii="Courier New" w:hAnsi="Courier New" w:cs="Courier New" w:hint="default"/>
      </w:rPr>
    </w:lvl>
    <w:lvl w:ilvl="5" w:tplc="FFFFFFFF" w:tentative="1">
      <w:start w:val="1"/>
      <w:numFmt w:val="bullet"/>
      <w:lvlText w:val=""/>
      <w:lvlJc w:val="left"/>
      <w:pPr>
        <w:ind w:left="4558" w:hanging="360"/>
      </w:pPr>
      <w:rPr>
        <w:rFonts w:ascii="Wingdings" w:hAnsi="Wingdings" w:hint="default"/>
      </w:rPr>
    </w:lvl>
    <w:lvl w:ilvl="6" w:tplc="FFFFFFFF" w:tentative="1">
      <w:start w:val="1"/>
      <w:numFmt w:val="bullet"/>
      <w:lvlText w:val=""/>
      <w:lvlJc w:val="left"/>
      <w:pPr>
        <w:ind w:left="5278" w:hanging="360"/>
      </w:pPr>
      <w:rPr>
        <w:rFonts w:ascii="Symbol" w:hAnsi="Symbol" w:hint="default"/>
      </w:rPr>
    </w:lvl>
    <w:lvl w:ilvl="7" w:tplc="FFFFFFFF" w:tentative="1">
      <w:start w:val="1"/>
      <w:numFmt w:val="bullet"/>
      <w:lvlText w:val="o"/>
      <w:lvlJc w:val="left"/>
      <w:pPr>
        <w:ind w:left="5998" w:hanging="360"/>
      </w:pPr>
      <w:rPr>
        <w:rFonts w:ascii="Courier New" w:hAnsi="Courier New" w:cs="Courier New" w:hint="default"/>
      </w:rPr>
    </w:lvl>
    <w:lvl w:ilvl="8" w:tplc="FFFFFFFF" w:tentative="1">
      <w:start w:val="1"/>
      <w:numFmt w:val="bullet"/>
      <w:lvlText w:val=""/>
      <w:lvlJc w:val="left"/>
      <w:pPr>
        <w:ind w:left="6718" w:hanging="360"/>
      </w:pPr>
      <w:rPr>
        <w:rFonts w:ascii="Wingdings" w:hAnsi="Wingdings" w:hint="default"/>
      </w:rPr>
    </w:lvl>
  </w:abstractNum>
  <w:abstractNum w:abstractNumId="17" w15:restartNumberingAfterBreak="0">
    <w:nsid w:val="29322B9F"/>
    <w:multiLevelType w:val="multilevel"/>
    <w:tmpl w:val="1E642A78"/>
    <w:lvl w:ilvl="0">
      <w:start w:val="1"/>
      <w:numFmt w:val="upperLetter"/>
      <w:pStyle w:val="Els-appendixhead"/>
      <w:suff w:val="nothing"/>
      <w:lvlText w:val="Appendix %1. "/>
      <w:lvlJc w:val="left"/>
      <w:pPr>
        <w:ind w:left="0" w:firstLine="0"/>
      </w:pPr>
      <w:rPr>
        <w:b/>
        <w:i w:val="0"/>
      </w:rPr>
    </w:lvl>
    <w:lvl w:ilvl="1">
      <w:start w:val="1"/>
      <w:numFmt w:val="decimal"/>
      <w:suff w:val="nothing"/>
      <w:lvlText w:val="%1.%2. "/>
      <w:lvlJc w:val="left"/>
      <w:pPr>
        <w:ind w:left="0" w:firstLine="0"/>
      </w:pPr>
      <w:rPr>
        <w:rFonts w:ascii="Times New Roman" w:hAnsi="Times New Roman" w:hint="default"/>
        <w:b w:val="0"/>
        <w:i/>
        <w:sz w:val="20"/>
      </w:rPr>
    </w:lvl>
    <w:lvl w:ilvl="2">
      <w:start w:val="1"/>
      <w:numFmt w:val="none"/>
      <w:lvlText w:val=""/>
      <w:lvlJc w:val="left"/>
      <w:pPr>
        <w:tabs>
          <w:tab w:val="num" w:pos="360"/>
        </w:tabs>
        <w:ind w:left="0" w:firstLine="0"/>
      </w:pPr>
    </w:lvl>
    <w:lvl w:ilvl="3">
      <w:start w:val="1"/>
      <w:numFmt w:val="none"/>
      <w:lvlText w:val=""/>
      <w:lvlJc w:val="right"/>
      <w:pPr>
        <w:tabs>
          <w:tab w:val="num" w:pos="360"/>
        </w:tabs>
        <w:ind w:left="0" w:firstLine="0"/>
      </w:pPr>
    </w:lvl>
    <w:lvl w:ilvl="4">
      <w:start w:val="1"/>
      <w:numFmt w:val="none"/>
      <w:lvlText w:val=""/>
      <w:lvlJc w:val="left"/>
      <w:pPr>
        <w:tabs>
          <w:tab w:val="num" w:pos="360"/>
        </w:tabs>
        <w:ind w:left="0" w:firstLine="0"/>
      </w:pPr>
    </w:lvl>
    <w:lvl w:ilvl="5">
      <w:start w:val="1"/>
      <w:numFmt w:val="none"/>
      <w:lvlText w:val=""/>
      <w:lvlJc w:val="left"/>
      <w:pPr>
        <w:tabs>
          <w:tab w:val="num" w:pos="360"/>
        </w:tabs>
        <w:ind w:left="0" w:firstLine="0"/>
      </w:pPr>
    </w:lvl>
    <w:lvl w:ilvl="6">
      <w:start w:val="1"/>
      <w:numFmt w:val="none"/>
      <w:lvlText w:val=""/>
      <w:lvlJc w:val="left"/>
      <w:pPr>
        <w:tabs>
          <w:tab w:val="num" w:pos="360"/>
        </w:tabs>
        <w:ind w:left="0" w:firstLine="0"/>
      </w:pPr>
    </w:lvl>
    <w:lvl w:ilvl="7">
      <w:start w:val="1"/>
      <w:numFmt w:val="none"/>
      <w:lvlText w:val=""/>
      <w:lvlJc w:val="left"/>
      <w:pPr>
        <w:tabs>
          <w:tab w:val="num" w:pos="360"/>
        </w:tabs>
        <w:ind w:left="0" w:firstLine="0"/>
      </w:pPr>
    </w:lvl>
    <w:lvl w:ilvl="8">
      <w:start w:val="1"/>
      <w:numFmt w:val="none"/>
      <w:lvlText w:val=""/>
      <w:lvlJc w:val="left"/>
      <w:pPr>
        <w:tabs>
          <w:tab w:val="num" w:pos="360"/>
        </w:tabs>
        <w:ind w:left="0" w:firstLine="0"/>
      </w:pPr>
    </w:lvl>
  </w:abstractNum>
  <w:abstractNum w:abstractNumId="18" w15:restartNumberingAfterBreak="0">
    <w:nsid w:val="2C70086E"/>
    <w:multiLevelType w:val="hybridMultilevel"/>
    <w:tmpl w:val="23D60DBA"/>
    <w:lvl w:ilvl="0" w:tplc="04100001">
      <w:start w:val="1"/>
      <w:numFmt w:val="bullet"/>
      <w:lvlText w:val=""/>
      <w:lvlJc w:val="left"/>
      <w:pPr>
        <w:ind w:left="1676" w:hanging="360"/>
      </w:pPr>
      <w:rPr>
        <w:rFonts w:ascii="Symbol" w:hAnsi="Symbol" w:hint="default"/>
      </w:rPr>
    </w:lvl>
    <w:lvl w:ilvl="1" w:tplc="04100003" w:tentative="1">
      <w:start w:val="1"/>
      <w:numFmt w:val="bullet"/>
      <w:lvlText w:val="o"/>
      <w:lvlJc w:val="left"/>
      <w:pPr>
        <w:ind w:left="2396" w:hanging="360"/>
      </w:pPr>
      <w:rPr>
        <w:rFonts w:ascii="Courier New" w:hAnsi="Courier New" w:cs="Courier New" w:hint="default"/>
      </w:rPr>
    </w:lvl>
    <w:lvl w:ilvl="2" w:tplc="04100005" w:tentative="1">
      <w:start w:val="1"/>
      <w:numFmt w:val="bullet"/>
      <w:lvlText w:val=""/>
      <w:lvlJc w:val="left"/>
      <w:pPr>
        <w:ind w:left="3116" w:hanging="360"/>
      </w:pPr>
      <w:rPr>
        <w:rFonts w:ascii="Wingdings" w:hAnsi="Wingdings" w:hint="default"/>
      </w:rPr>
    </w:lvl>
    <w:lvl w:ilvl="3" w:tplc="04100001" w:tentative="1">
      <w:start w:val="1"/>
      <w:numFmt w:val="bullet"/>
      <w:lvlText w:val=""/>
      <w:lvlJc w:val="left"/>
      <w:pPr>
        <w:ind w:left="3836" w:hanging="360"/>
      </w:pPr>
      <w:rPr>
        <w:rFonts w:ascii="Symbol" w:hAnsi="Symbol" w:hint="default"/>
      </w:rPr>
    </w:lvl>
    <w:lvl w:ilvl="4" w:tplc="04100003" w:tentative="1">
      <w:start w:val="1"/>
      <w:numFmt w:val="bullet"/>
      <w:lvlText w:val="o"/>
      <w:lvlJc w:val="left"/>
      <w:pPr>
        <w:ind w:left="4556" w:hanging="360"/>
      </w:pPr>
      <w:rPr>
        <w:rFonts w:ascii="Courier New" w:hAnsi="Courier New" w:cs="Courier New" w:hint="default"/>
      </w:rPr>
    </w:lvl>
    <w:lvl w:ilvl="5" w:tplc="04100005" w:tentative="1">
      <w:start w:val="1"/>
      <w:numFmt w:val="bullet"/>
      <w:lvlText w:val=""/>
      <w:lvlJc w:val="left"/>
      <w:pPr>
        <w:ind w:left="5276" w:hanging="360"/>
      </w:pPr>
      <w:rPr>
        <w:rFonts w:ascii="Wingdings" w:hAnsi="Wingdings" w:hint="default"/>
      </w:rPr>
    </w:lvl>
    <w:lvl w:ilvl="6" w:tplc="04100001" w:tentative="1">
      <w:start w:val="1"/>
      <w:numFmt w:val="bullet"/>
      <w:lvlText w:val=""/>
      <w:lvlJc w:val="left"/>
      <w:pPr>
        <w:ind w:left="5996" w:hanging="360"/>
      </w:pPr>
      <w:rPr>
        <w:rFonts w:ascii="Symbol" w:hAnsi="Symbol" w:hint="default"/>
      </w:rPr>
    </w:lvl>
    <w:lvl w:ilvl="7" w:tplc="04100003" w:tentative="1">
      <w:start w:val="1"/>
      <w:numFmt w:val="bullet"/>
      <w:lvlText w:val="o"/>
      <w:lvlJc w:val="left"/>
      <w:pPr>
        <w:ind w:left="6716" w:hanging="360"/>
      </w:pPr>
      <w:rPr>
        <w:rFonts w:ascii="Courier New" w:hAnsi="Courier New" w:cs="Courier New" w:hint="default"/>
      </w:rPr>
    </w:lvl>
    <w:lvl w:ilvl="8" w:tplc="04100005" w:tentative="1">
      <w:start w:val="1"/>
      <w:numFmt w:val="bullet"/>
      <w:lvlText w:val=""/>
      <w:lvlJc w:val="left"/>
      <w:pPr>
        <w:ind w:left="7436" w:hanging="360"/>
      </w:pPr>
      <w:rPr>
        <w:rFonts w:ascii="Wingdings" w:hAnsi="Wingdings" w:hint="default"/>
      </w:rPr>
    </w:lvl>
  </w:abstractNum>
  <w:abstractNum w:abstractNumId="19" w15:restartNumberingAfterBreak="0">
    <w:nsid w:val="31AD7FA8"/>
    <w:multiLevelType w:val="multilevel"/>
    <w:tmpl w:val="911C755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3CED0360"/>
    <w:multiLevelType w:val="multilevel"/>
    <w:tmpl w:val="0410001F"/>
    <w:styleLink w:val="111111"/>
    <w:lvl w:ilvl="0">
      <w:start w:val="2"/>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41325E26"/>
    <w:multiLevelType w:val="hybridMultilevel"/>
    <w:tmpl w:val="5A0AA2DE"/>
    <w:lvl w:ilvl="0" w:tplc="04100001">
      <w:start w:val="1"/>
      <w:numFmt w:val="bullet"/>
      <w:lvlText w:val=""/>
      <w:lvlJc w:val="left"/>
      <w:pPr>
        <w:ind w:left="2753" w:hanging="360"/>
      </w:pPr>
      <w:rPr>
        <w:rFonts w:ascii="Symbol" w:hAnsi="Symbol" w:hint="default"/>
      </w:rPr>
    </w:lvl>
    <w:lvl w:ilvl="1" w:tplc="04100003" w:tentative="1">
      <w:start w:val="1"/>
      <w:numFmt w:val="bullet"/>
      <w:lvlText w:val="o"/>
      <w:lvlJc w:val="left"/>
      <w:pPr>
        <w:ind w:left="3473" w:hanging="360"/>
      </w:pPr>
      <w:rPr>
        <w:rFonts w:ascii="Courier New" w:hAnsi="Courier New" w:cs="Courier New" w:hint="default"/>
      </w:rPr>
    </w:lvl>
    <w:lvl w:ilvl="2" w:tplc="04100005" w:tentative="1">
      <w:start w:val="1"/>
      <w:numFmt w:val="bullet"/>
      <w:lvlText w:val=""/>
      <w:lvlJc w:val="left"/>
      <w:pPr>
        <w:ind w:left="4193" w:hanging="360"/>
      </w:pPr>
      <w:rPr>
        <w:rFonts w:ascii="Wingdings" w:hAnsi="Wingdings" w:hint="default"/>
      </w:rPr>
    </w:lvl>
    <w:lvl w:ilvl="3" w:tplc="04100001" w:tentative="1">
      <w:start w:val="1"/>
      <w:numFmt w:val="bullet"/>
      <w:lvlText w:val=""/>
      <w:lvlJc w:val="left"/>
      <w:pPr>
        <w:ind w:left="4913" w:hanging="360"/>
      </w:pPr>
      <w:rPr>
        <w:rFonts w:ascii="Symbol" w:hAnsi="Symbol" w:hint="default"/>
      </w:rPr>
    </w:lvl>
    <w:lvl w:ilvl="4" w:tplc="04100003" w:tentative="1">
      <w:start w:val="1"/>
      <w:numFmt w:val="bullet"/>
      <w:lvlText w:val="o"/>
      <w:lvlJc w:val="left"/>
      <w:pPr>
        <w:ind w:left="5633" w:hanging="360"/>
      </w:pPr>
      <w:rPr>
        <w:rFonts w:ascii="Courier New" w:hAnsi="Courier New" w:cs="Courier New" w:hint="default"/>
      </w:rPr>
    </w:lvl>
    <w:lvl w:ilvl="5" w:tplc="04100005" w:tentative="1">
      <w:start w:val="1"/>
      <w:numFmt w:val="bullet"/>
      <w:lvlText w:val=""/>
      <w:lvlJc w:val="left"/>
      <w:pPr>
        <w:ind w:left="6353" w:hanging="360"/>
      </w:pPr>
      <w:rPr>
        <w:rFonts w:ascii="Wingdings" w:hAnsi="Wingdings" w:hint="default"/>
      </w:rPr>
    </w:lvl>
    <w:lvl w:ilvl="6" w:tplc="04100001" w:tentative="1">
      <w:start w:val="1"/>
      <w:numFmt w:val="bullet"/>
      <w:lvlText w:val=""/>
      <w:lvlJc w:val="left"/>
      <w:pPr>
        <w:ind w:left="7073" w:hanging="360"/>
      </w:pPr>
      <w:rPr>
        <w:rFonts w:ascii="Symbol" w:hAnsi="Symbol" w:hint="default"/>
      </w:rPr>
    </w:lvl>
    <w:lvl w:ilvl="7" w:tplc="04100003" w:tentative="1">
      <w:start w:val="1"/>
      <w:numFmt w:val="bullet"/>
      <w:lvlText w:val="o"/>
      <w:lvlJc w:val="left"/>
      <w:pPr>
        <w:ind w:left="7793" w:hanging="360"/>
      </w:pPr>
      <w:rPr>
        <w:rFonts w:ascii="Courier New" w:hAnsi="Courier New" w:cs="Courier New" w:hint="default"/>
      </w:rPr>
    </w:lvl>
    <w:lvl w:ilvl="8" w:tplc="04100005" w:tentative="1">
      <w:start w:val="1"/>
      <w:numFmt w:val="bullet"/>
      <w:lvlText w:val=""/>
      <w:lvlJc w:val="left"/>
      <w:pPr>
        <w:ind w:left="8513" w:hanging="360"/>
      </w:pPr>
      <w:rPr>
        <w:rFonts w:ascii="Wingdings" w:hAnsi="Wingdings" w:hint="default"/>
      </w:rPr>
    </w:lvl>
  </w:abstractNum>
  <w:abstractNum w:abstractNumId="22" w15:restartNumberingAfterBreak="0">
    <w:nsid w:val="44925063"/>
    <w:multiLevelType w:val="hybridMultilevel"/>
    <w:tmpl w:val="68ECA06A"/>
    <w:lvl w:ilvl="0" w:tplc="04100001">
      <w:start w:val="1"/>
      <w:numFmt w:val="bullet"/>
      <w:lvlText w:val=""/>
      <w:lvlJc w:val="left"/>
      <w:pPr>
        <w:ind w:left="2394" w:hanging="360"/>
      </w:pPr>
      <w:rPr>
        <w:rFonts w:ascii="Symbol" w:hAnsi="Symbol" w:hint="default"/>
      </w:rPr>
    </w:lvl>
    <w:lvl w:ilvl="1" w:tplc="04100003" w:tentative="1">
      <w:start w:val="1"/>
      <w:numFmt w:val="bullet"/>
      <w:lvlText w:val="o"/>
      <w:lvlJc w:val="left"/>
      <w:pPr>
        <w:ind w:left="3114" w:hanging="360"/>
      </w:pPr>
      <w:rPr>
        <w:rFonts w:ascii="Courier New" w:hAnsi="Courier New" w:cs="Courier New" w:hint="default"/>
      </w:rPr>
    </w:lvl>
    <w:lvl w:ilvl="2" w:tplc="04100005" w:tentative="1">
      <w:start w:val="1"/>
      <w:numFmt w:val="bullet"/>
      <w:lvlText w:val=""/>
      <w:lvlJc w:val="left"/>
      <w:pPr>
        <w:ind w:left="3834" w:hanging="360"/>
      </w:pPr>
      <w:rPr>
        <w:rFonts w:ascii="Wingdings" w:hAnsi="Wingdings" w:hint="default"/>
      </w:rPr>
    </w:lvl>
    <w:lvl w:ilvl="3" w:tplc="04100001" w:tentative="1">
      <w:start w:val="1"/>
      <w:numFmt w:val="bullet"/>
      <w:lvlText w:val=""/>
      <w:lvlJc w:val="left"/>
      <w:pPr>
        <w:ind w:left="4554" w:hanging="360"/>
      </w:pPr>
      <w:rPr>
        <w:rFonts w:ascii="Symbol" w:hAnsi="Symbol" w:hint="default"/>
      </w:rPr>
    </w:lvl>
    <w:lvl w:ilvl="4" w:tplc="04100003" w:tentative="1">
      <w:start w:val="1"/>
      <w:numFmt w:val="bullet"/>
      <w:lvlText w:val="o"/>
      <w:lvlJc w:val="left"/>
      <w:pPr>
        <w:ind w:left="5274" w:hanging="360"/>
      </w:pPr>
      <w:rPr>
        <w:rFonts w:ascii="Courier New" w:hAnsi="Courier New" w:cs="Courier New" w:hint="default"/>
      </w:rPr>
    </w:lvl>
    <w:lvl w:ilvl="5" w:tplc="04100005" w:tentative="1">
      <w:start w:val="1"/>
      <w:numFmt w:val="bullet"/>
      <w:lvlText w:val=""/>
      <w:lvlJc w:val="left"/>
      <w:pPr>
        <w:ind w:left="5994" w:hanging="360"/>
      </w:pPr>
      <w:rPr>
        <w:rFonts w:ascii="Wingdings" w:hAnsi="Wingdings" w:hint="default"/>
      </w:rPr>
    </w:lvl>
    <w:lvl w:ilvl="6" w:tplc="04100001" w:tentative="1">
      <w:start w:val="1"/>
      <w:numFmt w:val="bullet"/>
      <w:lvlText w:val=""/>
      <w:lvlJc w:val="left"/>
      <w:pPr>
        <w:ind w:left="6714" w:hanging="360"/>
      </w:pPr>
      <w:rPr>
        <w:rFonts w:ascii="Symbol" w:hAnsi="Symbol" w:hint="default"/>
      </w:rPr>
    </w:lvl>
    <w:lvl w:ilvl="7" w:tplc="04100003" w:tentative="1">
      <w:start w:val="1"/>
      <w:numFmt w:val="bullet"/>
      <w:lvlText w:val="o"/>
      <w:lvlJc w:val="left"/>
      <w:pPr>
        <w:ind w:left="7434" w:hanging="360"/>
      </w:pPr>
      <w:rPr>
        <w:rFonts w:ascii="Courier New" w:hAnsi="Courier New" w:cs="Courier New" w:hint="default"/>
      </w:rPr>
    </w:lvl>
    <w:lvl w:ilvl="8" w:tplc="04100005" w:tentative="1">
      <w:start w:val="1"/>
      <w:numFmt w:val="bullet"/>
      <w:lvlText w:val=""/>
      <w:lvlJc w:val="left"/>
      <w:pPr>
        <w:ind w:left="8154" w:hanging="360"/>
      </w:pPr>
      <w:rPr>
        <w:rFonts w:ascii="Wingdings" w:hAnsi="Wingdings" w:hint="default"/>
      </w:rPr>
    </w:lvl>
  </w:abstractNum>
  <w:abstractNum w:abstractNumId="23" w15:restartNumberingAfterBreak="0">
    <w:nsid w:val="4667123D"/>
    <w:multiLevelType w:val="hybridMultilevel"/>
    <w:tmpl w:val="BA4CA482"/>
    <w:lvl w:ilvl="0" w:tplc="BD502C7C">
      <w:numFmt w:val="bullet"/>
      <w:lvlText w:val=""/>
      <w:lvlJc w:val="left"/>
      <w:pPr>
        <w:ind w:left="720" w:hanging="360"/>
      </w:pPr>
      <w:rPr>
        <w:rFonts w:ascii="Symbol" w:eastAsiaTheme="minorHAnsi" w:hAnsi="Symbol"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15:restartNumberingAfterBreak="0">
    <w:nsid w:val="4A514514"/>
    <w:multiLevelType w:val="hybridMultilevel"/>
    <w:tmpl w:val="B71C2F54"/>
    <w:lvl w:ilvl="0" w:tplc="04100001">
      <w:start w:val="1"/>
      <w:numFmt w:val="bullet"/>
      <w:lvlText w:val=""/>
      <w:lvlJc w:val="left"/>
      <w:pPr>
        <w:ind w:left="958" w:hanging="360"/>
      </w:pPr>
      <w:rPr>
        <w:rFonts w:ascii="Symbol" w:hAnsi="Symbol" w:hint="default"/>
      </w:rPr>
    </w:lvl>
    <w:lvl w:ilvl="1" w:tplc="04100003" w:tentative="1">
      <w:start w:val="1"/>
      <w:numFmt w:val="bullet"/>
      <w:lvlText w:val="o"/>
      <w:lvlJc w:val="left"/>
      <w:pPr>
        <w:ind w:left="1678" w:hanging="360"/>
      </w:pPr>
      <w:rPr>
        <w:rFonts w:ascii="Courier New" w:hAnsi="Courier New" w:cs="Courier New" w:hint="default"/>
      </w:rPr>
    </w:lvl>
    <w:lvl w:ilvl="2" w:tplc="04100005" w:tentative="1">
      <w:start w:val="1"/>
      <w:numFmt w:val="bullet"/>
      <w:lvlText w:val=""/>
      <w:lvlJc w:val="left"/>
      <w:pPr>
        <w:ind w:left="2398" w:hanging="360"/>
      </w:pPr>
      <w:rPr>
        <w:rFonts w:ascii="Wingdings" w:hAnsi="Wingdings" w:hint="default"/>
      </w:rPr>
    </w:lvl>
    <w:lvl w:ilvl="3" w:tplc="04100001" w:tentative="1">
      <w:start w:val="1"/>
      <w:numFmt w:val="bullet"/>
      <w:lvlText w:val=""/>
      <w:lvlJc w:val="left"/>
      <w:pPr>
        <w:ind w:left="3118" w:hanging="360"/>
      </w:pPr>
      <w:rPr>
        <w:rFonts w:ascii="Symbol" w:hAnsi="Symbol" w:hint="default"/>
      </w:rPr>
    </w:lvl>
    <w:lvl w:ilvl="4" w:tplc="04100003" w:tentative="1">
      <w:start w:val="1"/>
      <w:numFmt w:val="bullet"/>
      <w:lvlText w:val="o"/>
      <w:lvlJc w:val="left"/>
      <w:pPr>
        <w:ind w:left="3838" w:hanging="360"/>
      </w:pPr>
      <w:rPr>
        <w:rFonts w:ascii="Courier New" w:hAnsi="Courier New" w:cs="Courier New" w:hint="default"/>
      </w:rPr>
    </w:lvl>
    <w:lvl w:ilvl="5" w:tplc="04100005" w:tentative="1">
      <w:start w:val="1"/>
      <w:numFmt w:val="bullet"/>
      <w:lvlText w:val=""/>
      <w:lvlJc w:val="left"/>
      <w:pPr>
        <w:ind w:left="4558" w:hanging="360"/>
      </w:pPr>
      <w:rPr>
        <w:rFonts w:ascii="Wingdings" w:hAnsi="Wingdings" w:hint="default"/>
      </w:rPr>
    </w:lvl>
    <w:lvl w:ilvl="6" w:tplc="04100001" w:tentative="1">
      <w:start w:val="1"/>
      <w:numFmt w:val="bullet"/>
      <w:lvlText w:val=""/>
      <w:lvlJc w:val="left"/>
      <w:pPr>
        <w:ind w:left="5278" w:hanging="360"/>
      </w:pPr>
      <w:rPr>
        <w:rFonts w:ascii="Symbol" w:hAnsi="Symbol" w:hint="default"/>
      </w:rPr>
    </w:lvl>
    <w:lvl w:ilvl="7" w:tplc="04100003" w:tentative="1">
      <w:start w:val="1"/>
      <w:numFmt w:val="bullet"/>
      <w:lvlText w:val="o"/>
      <w:lvlJc w:val="left"/>
      <w:pPr>
        <w:ind w:left="5998" w:hanging="360"/>
      </w:pPr>
      <w:rPr>
        <w:rFonts w:ascii="Courier New" w:hAnsi="Courier New" w:cs="Courier New" w:hint="default"/>
      </w:rPr>
    </w:lvl>
    <w:lvl w:ilvl="8" w:tplc="04100005" w:tentative="1">
      <w:start w:val="1"/>
      <w:numFmt w:val="bullet"/>
      <w:lvlText w:val=""/>
      <w:lvlJc w:val="left"/>
      <w:pPr>
        <w:ind w:left="6718" w:hanging="360"/>
      </w:pPr>
      <w:rPr>
        <w:rFonts w:ascii="Wingdings" w:hAnsi="Wingdings" w:hint="default"/>
      </w:rPr>
    </w:lvl>
  </w:abstractNum>
  <w:abstractNum w:abstractNumId="25" w15:restartNumberingAfterBreak="0">
    <w:nsid w:val="4C7F6D7F"/>
    <w:multiLevelType w:val="hybridMultilevel"/>
    <w:tmpl w:val="FA4A9344"/>
    <w:lvl w:ilvl="0" w:tplc="04100001">
      <w:start w:val="1"/>
      <w:numFmt w:val="bullet"/>
      <w:lvlText w:val=""/>
      <w:lvlJc w:val="left"/>
      <w:pPr>
        <w:ind w:left="958" w:hanging="360"/>
      </w:pPr>
      <w:rPr>
        <w:rFonts w:ascii="Symbol" w:hAnsi="Symbol" w:hint="default"/>
      </w:rPr>
    </w:lvl>
    <w:lvl w:ilvl="1" w:tplc="04100003" w:tentative="1">
      <w:start w:val="1"/>
      <w:numFmt w:val="bullet"/>
      <w:lvlText w:val="o"/>
      <w:lvlJc w:val="left"/>
      <w:pPr>
        <w:ind w:left="1678" w:hanging="360"/>
      </w:pPr>
      <w:rPr>
        <w:rFonts w:ascii="Courier New" w:hAnsi="Courier New" w:cs="Courier New" w:hint="default"/>
      </w:rPr>
    </w:lvl>
    <w:lvl w:ilvl="2" w:tplc="04100005" w:tentative="1">
      <w:start w:val="1"/>
      <w:numFmt w:val="bullet"/>
      <w:lvlText w:val=""/>
      <w:lvlJc w:val="left"/>
      <w:pPr>
        <w:ind w:left="2398" w:hanging="360"/>
      </w:pPr>
      <w:rPr>
        <w:rFonts w:ascii="Wingdings" w:hAnsi="Wingdings" w:hint="default"/>
      </w:rPr>
    </w:lvl>
    <w:lvl w:ilvl="3" w:tplc="04100001" w:tentative="1">
      <w:start w:val="1"/>
      <w:numFmt w:val="bullet"/>
      <w:lvlText w:val=""/>
      <w:lvlJc w:val="left"/>
      <w:pPr>
        <w:ind w:left="3118" w:hanging="360"/>
      </w:pPr>
      <w:rPr>
        <w:rFonts w:ascii="Symbol" w:hAnsi="Symbol" w:hint="default"/>
      </w:rPr>
    </w:lvl>
    <w:lvl w:ilvl="4" w:tplc="04100003" w:tentative="1">
      <w:start w:val="1"/>
      <w:numFmt w:val="bullet"/>
      <w:lvlText w:val="o"/>
      <w:lvlJc w:val="left"/>
      <w:pPr>
        <w:ind w:left="3838" w:hanging="360"/>
      </w:pPr>
      <w:rPr>
        <w:rFonts w:ascii="Courier New" w:hAnsi="Courier New" w:cs="Courier New" w:hint="default"/>
      </w:rPr>
    </w:lvl>
    <w:lvl w:ilvl="5" w:tplc="04100005" w:tentative="1">
      <w:start w:val="1"/>
      <w:numFmt w:val="bullet"/>
      <w:lvlText w:val=""/>
      <w:lvlJc w:val="left"/>
      <w:pPr>
        <w:ind w:left="4558" w:hanging="360"/>
      </w:pPr>
      <w:rPr>
        <w:rFonts w:ascii="Wingdings" w:hAnsi="Wingdings" w:hint="default"/>
      </w:rPr>
    </w:lvl>
    <w:lvl w:ilvl="6" w:tplc="04100001" w:tentative="1">
      <w:start w:val="1"/>
      <w:numFmt w:val="bullet"/>
      <w:lvlText w:val=""/>
      <w:lvlJc w:val="left"/>
      <w:pPr>
        <w:ind w:left="5278" w:hanging="360"/>
      </w:pPr>
      <w:rPr>
        <w:rFonts w:ascii="Symbol" w:hAnsi="Symbol" w:hint="default"/>
      </w:rPr>
    </w:lvl>
    <w:lvl w:ilvl="7" w:tplc="04100003" w:tentative="1">
      <w:start w:val="1"/>
      <w:numFmt w:val="bullet"/>
      <w:lvlText w:val="o"/>
      <w:lvlJc w:val="left"/>
      <w:pPr>
        <w:ind w:left="5998" w:hanging="360"/>
      </w:pPr>
      <w:rPr>
        <w:rFonts w:ascii="Courier New" w:hAnsi="Courier New" w:cs="Courier New" w:hint="default"/>
      </w:rPr>
    </w:lvl>
    <w:lvl w:ilvl="8" w:tplc="04100005" w:tentative="1">
      <w:start w:val="1"/>
      <w:numFmt w:val="bullet"/>
      <w:lvlText w:val=""/>
      <w:lvlJc w:val="left"/>
      <w:pPr>
        <w:ind w:left="6718" w:hanging="360"/>
      </w:pPr>
      <w:rPr>
        <w:rFonts w:ascii="Wingdings" w:hAnsi="Wingdings" w:hint="default"/>
      </w:rPr>
    </w:lvl>
  </w:abstractNum>
  <w:abstractNum w:abstractNumId="26" w15:restartNumberingAfterBreak="0">
    <w:nsid w:val="4F496F3B"/>
    <w:multiLevelType w:val="hybridMultilevel"/>
    <w:tmpl w:val="D7347FA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15:restartNumberingAfterBreak="0">
    <w:nsid w:val="503726D0"/>
    <w:multiLevelType w:val="multilevel"/>
    <w:tmpl w:val="5F04A3F0"/>
    <w:lvl w:ilvl="0">
      <w:start w:val="1"/>
      <w:numFmt w:val="bullet"/>
      <w:lvlText w:val="●"/>
      <w:lvlJc w:val="left"/>
      <w:pPr>
        <w:ind w:left="947" w:hanging="360"/>
      </w:pPr>
      <w:rPr>
        <w:rFonts w:ascii="Noto Sans Symbols" w:eastAsia="Noto Sans Symbols" w:hAnsi="Noto Sans Symbols" w:cs="Noto Sans Symbols"/>
      </w:rPr>
    </w:lvl>
    <w:lvl w:ilvl="1">
      <w:start w:val="1"/>
      <w:numFmt w:val="bullet"/>
      <w:lvlText w:val="o"/>
      <w:lvlJc w:val="left"/>
      <w:pPr>
        <w:ind w:left="1667" w:hanging="360"/>
      </w:pPr>
      <w:rPr>
        <w:rFonts w:ascii="Courier New" w:eastAsia="Courier New" w:hAnsi="Courier New" w:cs="Courier New"/>
      </w:rPr>
    </w:lvl>
    <w:lvl w:ilvl="2">
      <w:start w:val="1"/>
      <w:numFmt w:val="bullet"/>
      <w:lvlText w:val="▪"/>
      <w:lvlJc w:val="left"/>
      <w:pPr>
        <w:ind w:left="2387" w:hanging="360"/>
      </w:pPr>
      <w:rPr>
        <w:rFonts w:ascii="Noto Sans Symbols" w:eastAsia="Noto Sans Symbols" w:hAnsi="Noto Sans Symbols" w:cs="Noto Sans Symbols"/>
      </w:rPr>
    </w:lvl>
    <w:lvl w:ilvl="3">
      <w:start w:val="1"/>
      <w:numFmt w:val="bullet"/>
      <w:lvlText w:val="●"/>
      <w:lvlJc w:val="left"/>
      <w:pPr>
        <w:ind w:left="3107" w:hanging="360"/>
      </w:pPr>
      <w:rPr>
        <w:rFonts w:ascii="Noto Sans Symbols" w:eastAsia="Noto Sans Symbols" w:hAnsi="Noto Sans Symbols" w:cs="Noto Sans Symbols"/>
      </w:rPr>
    </w:lvl>
    <w:lvl w:ilvl="4">
      <w:start w:val="1"/>
      <w:numFmt w:val="bullet"/>
      <w:pStyle w:val="Titolo5"/>
      <w:lvlText w:val="o"/>
      <w:lvlJc w:val="left"/>
      <w:pPr>
        <w:ind w:left="3827" w:hanging="360"/>
      </w:pPr>
      <w:rPr>
        <w:rFonts w:ascii="Courier New" w:eastAsia="Courier New" w:hAnsi="Courier New" w:cs="Courier New"/>
      </w:rPr>
    </w:lvl>
    <w:lvl w:ilvl="5">
      <w:start w:val="1"/>
      <w:numFmt w:val="bullet"/>
      <w:pStyle w:val="Titolo6"/>
      <w:lvlText w:val="▪"/>
      <w:lvlJc w:val="left"/>
      <w:pPr>
        <w:ind w:left="4547" w:hanging="360"/>
      </w:pPr>
      <w:rPr>
        <w:rFonts w:ascii="Noto Sans Symbols" w:eastAsia="Noto Sans Symbols" w:hAnsi="Noto Sans Symbols" w:cs="Noto Sans Symbols"/>
      </w:rPr>
    </w:lvl>
    <w:lvl w:ilvl="6">
      <w:start w:val="1"/>
      <w:numFmt w:val="bullet"/>
      <w:pStyle w:val="Titolo7"/>
      <w:lvlText w:val="●"/>
      <w:lvlJc w:val="left"/>
      <w:pPr>
        <w:ind w:left="5267" w:hanging="360"/>
      </w:pPr>
      <w:rPr>
        <w:rFonts w:ascii="Noto Sans Symbols" w:eastAsia="Noto Sans Symbols" w:hAnsi="Noto Sans Symbols" w:cs="Noto Sans Symbols"/>
      </w:rPr>
    </w:lvl>
    <w:lvl w:ilvl="7">
      <w:start w:val="1"/>
      <w:numFmt w:val="bullet"/>
      <w:pStyle w:val="Titolo8"/>
      <w:lvlText w:val="o"/>
      <w:lvlJc w:val="left"/>
      <w:pPr>
        <w:ind w:left="5987" w:hanging="360"/>
      </w:pPr>
      <w:rPr>
        <w:rFonts w:ascii="Courier New" w:eastAsia="Courier New" w:hAnsi="Courier New" w:cs="Courier New"/>
      </w:rPr>
    </w:lvl>
    <w:lvl w:ilvl="8">
      <w:start w:val="1"/>
      <w:numFmt w:val="bullet"/>
      <w:pStyle w:val="Titolo9"/>
      <w:lvlText w:val="▪"/>
      <w:lvlJc w:val="left"/>
      <w:pPr>
        <w:ind w:left="6707" w:hanging="360"/>
      </w:pPr>
      <w:rPr>
        <w:rFonts w:ascii="Noto Sans Symbols" w:eastAsia="Noto Sans Symbols" w:hAnsi="Noto Sans Symbols" w:cs="Noto Sans Symbols"/>
      </w:rPr>
    </w:lvl>
  </w:abstractNum>
  <w:abstractNum w:abstractNumId="28" w15:restartNumberingAfterBreak="0">
    <w:nsid w:val="527E7170"/>
    <w:multiLevelType w:val="multilevel"/>
    <w:tmpl w:val="A282E7EA"/>
    <w:lvl w:ilvl="0">
      <w:start w:val="1"/>
      <w:numFmt w:val="decimal"/>
      <w:pStyle w:val="Els-numlist"/>
      <w:lvlText w:val="%1."/>
      <w:lvlJc w:val="left"/>
      <w:pPr>
        <w:tabs>
          <w:tab w:val="num" w:pos="360"/>
        </w:tabs>
        <w:ind w:left="240" w:hanging="240"/>
      </w:pPr>
    </w:lvl>
    <w:lvl w:ilvl="1">
      <w:start w:val="1"/>
      <w:numFmt w:val="decimal"/>
      <w:lvlText w:val="%1.%2."/>
      <w:lvlJc w:val="left"/>
      <w:pPr>
        <w:tabs>
          <w:tab w:val="num" w:pos="600"/>
        </w:tabs>
        <w:ind w:left="480" w:hanging="240"/>
      </w:pPr>
    </w:lvl>
    <w:lvl w:ilvl="2">
      <w:start w:val="1"/>
      <w:numFmt w:val="decimal"/>
      <w:lvlText w:val="%1.%2.%3."/>
      <w:lvlJc w:val="left"/>
      <w:pPr>
        <w:tabs>
          <w:tab w:val="num" w:pos="840"/>
        </w:tabs>
        <w:ind w:left="720" w:hanging="240"/>
      </w:pPr>
    </w:lvl>
    <w:lvl w:ilvl="3">
      <w:start w:val="1"/>
      <w:numFmt w:val="decimal"/>
      <w:lvlText w:val="%1.%2.%3.%4."/>
      <w:lvlJc w:val="left"/>
      <w:pPr>
        <w:tabs>
          <w:tab w:val="num" w:pos="1080"/>
        </w:tabs>
        <w:ind w:left="960" w:hanging="240"/>
      </w:pPr>
    </w:lvl>
    <w:lvl w:ilvl="4">
      <w:start w:val="1"/>
      <w:numFmt w:val="decimal"/>
      <w:lvlText w:val="%1.%2.%3.%4.%5."/>
      <w:lvlJc w:val="left"/>
      <w:pPr>
        <w:tabs>
          <w:tab w:val="num" w:pos="1320"/>
        </w:tabs>
        <w:ind w:left="1200" w:hanging="240"/>
      </w:pPr>
    </w:lvl>
    <w:lvl w:ilvl="5">
      <w:start w:val="1"/>
      <w:numFmt w:val="decimal"/>
      <w:lvlText w:val="%1.%2.%3.%4.%5.%6."/>
      <w:lvlJc w:val="left"/>
      <w:pPr>
        <w:tabs>
          <w:tab w:val="num" w:pos="1560"/>
        </w:tabs>
        <w:ind w:left="1440" w:hanging="240"/>
      </w:pPr>
    </w:lvl>
    <w:lvl w:ilvl="6">
      <w:start w:val="1"/>
      <w:numFmt w:val="decimal"/>
      <w:lvlText w:val="%1.%2.%3.%4.%5.%6.%7."/>
      <w:lvlJc w:val="left"/>
      <w:pPr>
        <w:tabs>
          <w:tab w:val="num" w:pos="1800"/>
        </w:tabs>
        <w:ind w:left="1680" w:hanging="240"/>
      </w:pPr>
    </w:lvl>
    <w:lvl w:ilvl="7">
      <w:start w:val="1"/>
      <w:numFmt w:val="decimal"/>
      <w:lvlText w:val="%1.%2.%3.%4.%5.%6.%7.%8."/>
      <w:lvlJc w:val="left"/>
      <w:pPr>
        <w:tabs>
          <w:tab w:val="num" w:pos="2040"/>
        </w:tabs>
        <w:ind w:left="1920" w:hanging="240"/>
      </w:pPr>
    </w:lvl>
    <w:lvl w:ilvl="8">
      <w:start w:val="1"/>
      <w:numFmt w:val="decimal"/>
      <w:lvlText w:val="%1.%2.%3.%4.%5.%6.%7.%8.%9."/>
      <w:lvlJc w:val="left"/>
      <w:pPr>
        <w:tabs>
          <w:tab w:val="num" w:pos="2280"/>
        </w:tabs>
        <w:ind w:left="2160" w:hanging="240"/>
      </w:pPr>
    </w:lvl>
  </w:abstractNum>
  <w:abstractNum w:abstractNumId="29" w15:restartNumberingAfterBreak="0">
    <w:nsid w:val="56205803"/>
    <w:multiLevelType w:val="multilevel"/>
    <w:tmpl w:val="1E2855A8"/>
    <w:lvl w:ilvl="0">
      <w:start w:val="1"/>
      <w:numFmt w:val="decimal"/>
      <w:pStyle w:val="Els-1storder-head"/>
      <w:suff w:val="space"/>
      <w:lvlText w:val="%1."/>
      <w:lvlJc w:val="left"/>
      <w:pPr>
        <w:ind w:left="0" w:firstLine="0"/>
      </w:pPr>
    </w:lvl>
    <w:lvl w:ilvl="1">
      <w:start w:val="1"/>
      <w:numFmt w:val="decimal"/>
      <w:pStyle w:val="Els-2ndorder-head"/>
      <w:suff w:val="space"/>
      <w:lvlText w:val="%1.%2."/>
      <w:lvlJc w:val="left"/>
      <w:pPr>
        <w:ind w:left="0" w:firstLine="0"/>
      </w:pPr>
    </w:lvl>
    <w:lvl w:ilvl="2">
      <w:start w:val="1"/>
      <w:numFmt w:val="decimal"/>
      <w:pStyle w:val="Els-3rdorder-head"/>
      <w:suff w:val="space"/>
      <w:lvlText w:val="%1.%2.%3."/>
      <w:lvlJc w:val="left"/>
      <w:pPr>
        <w:ind w:left="0" w:firstLine="0"/>
      </w:pPr>
    </w:lvl>
    <w:lvl w:ilvl="3">
      <w:start w:val="1"/>
      <w:numFmt w:val="decimal"/>
      <w:pStyle w:val="Els-4thorder-head"/>
      <w:suff w:val="space"/>
      <w:lvlText w:val="%1.%2.%3.%4."/>
      <w:lvlJc w:val="left"/>
      <w:pPr>
        <w:ind w:left="0" w:firstLine="0"/>
      </w:pPr>
    </w:lvl>
    <w:lvl w:ilvl="4">
      <w:start w:val="1"/>
      <w:numFmt w:val="decimal"/>
      <w:suff w:val="space"/>
      <w:lvlText w:val="%1.%2.%3.%4.%5."/>
      <w:lvlJc w:val="left"/>
      <w:pPr>
        <w:ind w:left="0" w:firstLine="0"/>
      </w:pPr>
    </w:lvl>
    <w:lvl w:ilvl="5">
      <w:start w:val="1"/>
      <w:numFmt w:val="decimal"/>
      <w:suff w:val="space"/>
      <w:lvlText w:val="%1.%2.%3.%4.%5.%6."/>
      <w:lvlJc w:val="left"/>
      <w:pPr>
        <w:ind w:left="0" w:firstLine="0"/>
      </w:pPr>
    </w:lvl>
    <w:lvl w:ilvl="6">
      <w:start w:val="1"/>
      <w:numFmt w:val="decimal"/>
      <w:suff w:val="space"/>
      <w:lvlText w:val="%1.%2.%3.%4.%5.%6.%7."/>
      <w:lvlJc w:val="left"/>
      <w:pPr>
        <w:ind w:left="0" w:firstLine="0"/>
      </w:pPr>
    </w:lvl>
    <w:lvl w:ilvl="7">
      <w:start w:val="1"/>
      <w:numFmt w:val="decimal"/>
      <w:suff w:val="space"/>
      <w:lvlText w:val="%1.%2.%3.%4.%5.%6.%7.%8."/>
      <w:lvlJc w:val="left"/>
      <w:pPr>
        <w:ind w:left="0" w:firstLine="0"/>
      </w:pPr>
    </w:lvl>
    <w:lvl w:ilvl="8">
      <w:start w:val="1"/>
      <w:numFmt w:val="decimal"/>
      <w:suff w:val="space"/>
      <w:lvlText w:val="%1..%3.%4.%5.%6.%7.%8.%9."/>
      <w:lvlJc w:val="left"/>
      <w:pPr>
        <w:ind w:left="0" w:firstLine="0"/>
      </w:pPr>
    </w:lvl>
  </w:abstractNum>
  <w:abstractNum w:abstractNumId="30" w15:restartNumberingAfterBreak="0">
    <w:nsid w:val="5E827A20"/>
    <w:multiLevelType w:val="multilevel"/>
    <w:tmpl w:val="931E524C"/>
    <w:lvl w:ilvl="0">
      <w:start w:val="1"/>
      <w:numFmt w:val="upperLetter"/>
      <w:suff w:val="nothing"/>
      <w:lvlText w:val="Appendix %1. "/>
      <w:lvlJc w:val="left"/>
      <w:pPr>
        <w:ind w:left="0" w:firstLine="0"/>
      </w:pPr>
      <w:rPr>
        <w:b/>
        <w:i w:val="0"/>
      </w:rPr>
    </w:lvl>
    <w:lvl w:ilvl="1">
      <w:start w:val="1"/>
      <w:numFmt w:val="decimal"/>
      <w:pStyle w:val="Els-appendixsubhead"/>
      <w:suff w:val="nothing"/>
      <w:lvlText w:val="%1.%2. "/>
      <w:lvlJc w:val="left"/>
      <w:pPr>
        <w:ind w:left="0" w:firstLine="0"/>
      </w:pPr>
      <w:rPr>
        <w:rFonts w:ascii="Times New Roman" w:hAnsi="Times New Roman" w:hint="default"/>
        <w:b w:val="0"/>
        <w:i/>
        <w:sz w:val="20"/>
      </w:rPr>
    </w:lvl>
    <w:lvl w:ilvl="2">
      <w:start w:val="1"/>
      <w:numFmt w:val="none"/>
      <w:lvlText w:val=""/>
      <w:lvlJc w:val="left"/>
      <w:pPr>
        <w:tabs>
          <w:tab w:val="num" w:pos="360"/>
        </w:tabs>
        <w:ind w:left="0" w:firstLine="0"/>
      </w:pPr>
    </w:lvl>
    <w:lvl w:ilvl="3">
      <w:start w:val="1"/>
      <w:numFmt w:val="none"/>
      <w:lvlText w:val=""/>
      <w:lvlJc w:val="right"/>
      <w:pPr>
        <w:tabs>
          <w:tab w:val="num" w:pos="360"/>
        </w:tabs>
        <w:ind w:left="0" w:firstLine="0"/>
      </w:pPr>
    </w:lvl>
    <w:lvl w:ilvl="4">
      <w:start w:val="1"/>
      <w:numFmt w:val="none"/>
      <w:lvlText w:val=""/>
      <w:lvlJc w:val="left"/>
      <w:pPr>
        <w:tabs>
          <w:tab w:val="num" w:pos="360"/>
        </w:tabs>
        <w:ind w:left="0" w:firstLine="0"/>
      </w:pPr>
    </w:lvl>
    <w:lvl w:ilvl="5">
      <w:start w:val="1"/>
      <w:numFmt w:val="none"/>
      <w:lvlText w:val=""/>
      <w:lvlJc w:val="left"/>
      <w:pPr>
        <w:tabs>
          <w:tab w:val="num" w:pos="360"/>
        </w:tabs>
        <w:ind w:left="0" w:firstLine="0"/>
      </w:pPr>
    </w:lvl>
    <w:lvl w:ilvl="6">
      <w:start w:val="1"/>
      <w:numFmt w:val="none"/>
      <w:lvlText w:val=""/>
      <w:lvlJc w:val="left"/>
      <w:pPr>
        <w:tabs>
          <w:tab w:val="num" w:pos="360"/>
        </w:tabs>
        <w:ind w:left="0" w:firstLine="0"/>
      </w:pPr>
    </w:lvl>
    <w:lvl w:ilvl="7">
      <w:start w:val="1"/>
      <w:numFmt w:val="none"/>
      <w:lvlText w:val=""/>
      <w:lvlJc w:val="left"/>
      <w:pPr>
        <w:tabs>
          <w:tab w:val="num" w:pos="360"/>
        </w:tabs>
        <w:ind w:left="0" w:firstLine="0"/>
      </w:pPr>
    </w:lvl>
    <w:lvl w:ilvl="8">
      <w:start w:val="1"/>
      <w:numFmt w:val="none"/>
      <w:lvlText w:val=""/>
      <w:lvlJc w:val="left"/>
      <w:pPr>
        <w:tabs>
          <w:tab w:val="num" w:pos="360"/>
        </w:tabs>
        <w:ind w:left="0" w:firstLine="0"/>
      </w:pPr>
    </w:lvl>
  </w:abstractNum>
  <w:abstractNum w:abstractNumId="31" w15:restartNumberingAfterBreak="0">
    <w:nsid w:val="5FCA0394"/>
    <w:multiLevelType w:val="hybridMultilevel"/>
    <w:tmpl w:val="E4CC0A66"/>
    <w:lvl w:ilvl="0" w:tplc="04100001">
      <w:start w:val="1"/>
      <w:numFmt w:val="bullet"/>
      <w:lvlText w:val=""/>
      <w:lvlJc w:val="left"/>
      <w:pPr>
        <w:ind w:left="958" w:hanging="360"/>
      </w:pPr>
      <w:rPr>
        <w:rFonts w:ascii="Symbol" w:hAnsi="Symbol" w:hint="default"/>
      </w:rPr>
    </w:lvl>
    <w:lvl w:ilvl="1" w:tplc="04100003" w:tentative="1">
      <w:start w:val="1"/>
      <w:numFmt w:val="bullet"/>
      <w:lvlText w:val="o"/>
      <w:lvlJc w:val="left"/>
      <w:pPr>
        <w:ind w:left="1678" w:hanging="360"/>
      </w:pPr>
      <w:rPr>
        <w:rFonts w:ascii="Courier New" w:hAnsi="Courier New" w:cs="Courier New" w:hint="default"/>
      </w:rPr>
    </w:lvl>
    <w:lvl w:ilvl="2" w:tplc="04100005" w:tentative="1">
      <w:start w:val="1"/>
      <w:numFmt w:val="bullet"/>
      <w:lvlText w:val=""/>
      <w:lvlJc w:val="left"/>
      <w:pPr>
        <w:ind w:left="2398" w:hanging="360"/>
      </w:pPr>
      <w:rPr>
        <w:rFonts w:ascii="Wingdings" w:hAnsi="Wingdings" w:hint="default"/>
      </w:rPr>
    </w:lvl>
    <w:lvl w:ilvl="3" w:tplc="04100001" w:tentative="1">
      <w:start w:val="1"/>
      <w:numFmt w:val="bullet"/>
      <w:lvlText w:val=""/>
      <w:lvlJc w:val="left"/>
      <w:pPr>
        <w:ind w:left="3118" w:hanging="360"/>
      </w:pPr>
      <w:rPr>
        <w:rFonts w:ascii="Symbol" w:hAnsi="Symbol" w:hint="default"/>
      </w:rPr>
    </w:lvl>
    <w:lvl w:ilvl="4" w:tplc="04100003" w:tentative="1">
      <w:start w:val="1"/>
      <w:numFmt w:val="bullet"/>
      <w:lvlText w:val="o"/>
      <w:lvlJc w:val="left"/>
      <w:pPr>
        <w:ind w:left="3838" w:hanging="360"/>
      </w:pPr>
      <w:rPr>
        <w:rFonts w:ascii="Courier New" w:hAnsi="Courier New" w:cs="Courier New" w:hint="default"/>
      </w:rPr>
    </w:lvl>
    <w:lvl w:ilvl="5" w:tplc="04100005" w:tentative="1">
      <w:start w:val="1"/>
      <w:numFmt w:val="bullet"/>
      <w:lvlText w:val=""/>
      <w:lvlJc w:val="left"/>
      <w:pPr>
        <w:ind w:left="4558" w:hanging="360"/>
      </w:pPr>
      <w:rPr>
        <w:rFonts w:ascii="Wingdings" w:hAnsi="Wingdings" w:hint="default"/>
      </w:rPr>
    </w:lvl>
    <w:lvl w:ilvl="6" w:tplc="04100001" w:tentative="1">
      <w:start w:val="1"/>
      <w:numFmt w:val="bullet"/>
      <w:lvlText w:val=""/>
      <w:lvlJc w:val="left"/>
      <w:pPr>
        <w:ind w:left="5278" w:hanging="360"/>
      </w:pPr>
      <w:rPr>
        <w:rFonts w:ascii="Symbol" w:hAnsi="Symbol" w:hint="default"/>
      </w:rPr>
    </w:lvl>
    <w:lvl w:ilvl="7" w:tplc="04100003" w:tentative="1">
      <w:start w:val="1"/>
      <w:numFmt w:val="bullet"/>
      <w:lvlText w:val="o"/>
      <w:lvlJc w:val="left"/>
      <w:pPr>
        <w:ind w:left="5998" w:hanging="360"/>
      </w:pPr>
      <w:rPr>
        <w:rFonts w:ascii="Courier New" w:hAnsi="Courier New" w:cs="Courier New" w:hint="default"/>
      </w:rPr>
    </w:lvl>
    <w:lvl w:ilvl="8" w:tplc="04100005" w:tentative="1">
      <w:start w:val="1"/>
      <w:numFmt w:val="bullet"/>
      <w:lvlText w:val=""/>
      <w:lvlJc w:val="left"/>
      <w:pPr>
        <w:ind w:left="6718" w:hanging="360"/>
      </w:pPr>
      <w:rPr>
        <w:rFonts w:ascii="Wingdings" w:hAnsi="Wingdings" w:hint="default"/>
      </w:rPr>
    </w:lvl>
  </w:abstractNum>
  <w:abstractNum w:abstractNumId="32" w15:restartNumberingAfterBreak="0">
    <w:nsid w:val="63BF7007"/>
    <w:multiLevelType w:val="multilevel"/>
    <w:tmpl w:val="F7342514"/>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3" w15:restartNumberingAfterBreak="0">
    <w:nsid w:val="6E160488"/>
    <w:multiLevelType w:val="hybridMultilevel"/>
    <w:tmpl w:val="F33E4D10"/>
    <w:lvl w:ilvl="0" w:tplc="04100001">
      <w:start w:val="1"/>
      <w:numFmt w:val="bullet"/>
      <w:lvlText w:val=""/>
      <w:lvlJc w:val="left"/>
      <w:pPr>
        <w:ind w:left="958" w:hanging="360"/>
      </w:pPr>
      <w:rPr>
        <w:rFonts w:ascii="Symbol" w:hAnsi="Symbol" w:hint="default"/>
      </w:rPr>
    </w:lvl>
    <w:lvl w:ilvl="1" w:tplc="04100003" w:tentative="1">
      <w:start w:val="1"/>
      <w:numFmt w:val="bullet"/>
      <w:lvlText w:val="o"/>
      <w:lvlJc w:val="left"/>
      <w:pPr>
        <w:ind w:left="1678" w:hanging="360"/>
      </w:pPr>
      <w:rPr>
        <w:rFonts w:ascii="Courier New" w:hAnsi="Courier New" w:cs="Courier New" w:hint="default"/>
      </w:rPr>
    </w:lvl>
    <w:lvl w:ilvl="2" w:tplc="04100005" w:tentative="1">
      <w:start w:val="1"/>
      <w:numFmt w:val="bullet"/>
      <w:lvlText w:val=""/>
      <w:lvlJc w:val="left"/>
      <w:pPr>
        <w:ind w:left="2398" w:hanging="360"/>
      </w:pPr>
      <w:rPr>
        <w:rFonts w:ascii="Wingdings" w:hAnsi="Wingdings" w:hint="default"/>
      </w:rPr>
    </w:lvl>
    <w:lvl w:ilvl="3" w:tplc="04100001" w:tentative="1">
      <w:start w:val="1"/>
      <w:numFmt w:val="bullet"/>
      <w:lvlText w:val=""/>
      <w:lvlJc w:val="left"/>
      <w:pPr>
        <w:ind w:left="3118" w:hanging="360"/>
      </w:pPr>
      <w:rPr>
        <w:rFonts w:ascii="Symbol" w:hAnsi="Symbol" w:hint="default"/>
      </w:rPr>
    </w:lvl>
    <w:lvl w:ilvl="4" w:tplc="04100003" w:tentative="1">
      <w:start w:val="1"/>
      <w:numFmt w:val="bullet"/>
      <w:lvlText w:val="o"/>
      <w:lvlJc w:val="left"/>
      <w:pPr>
        <w:ind w:left="3838" w:hanging="360"/>
      </w:pPr>
      <w:rPr>
        <w:rFonts w:ascii="Courier New" w:hAnsi="Courier New" w:cs="Courier New" w:hint="default"/>
      </w:rPr>
    </w:lvl>
    <w:lvl w:ilvl="5" w:tplc="04100005" w:tentative="1">
      <w:start w:val="1"/>
      <w:numFmt w:val="bullet"/>
      <w:lvlText w:val=""/>
      <w:lvlJc w:val="left"/>
      <w:pPr>
        <w:ind w:left="4558" w:hanging="360"/>
      </w:pPr>
      <w:rPr>
        <w:rFonts w:ascii="Wingdings" w:hAnsi="Wingdings" w:hint="default"/>
      </w:rPr>
    </w:lvl>
    <w:lvl w:ilvl="6" w:tplc="04100001" w:tentative="1">
      <w:start w:val="1"/>
      <w:numFmt w:val="bullet"/>
      <w:lvlText w:val=""/>
      <w:lvlJc w:val="left"/>
      <w:pPr>
        <w:ind w:left="5278" w:hanging="360"/>
      </w:pPr>
      <w:rPr>
        <w:rFonts w:ascii="Symbol" w:hAnsi="Symbol" w:hint="default"/>
      </w:rPr>
    </w:lvl>
    <w:lvl w:ilvl="7" w:tplc="04100003" w:tentative="1">
      <w:start w:val="1"/>
      <w:numFmt w:val="bullet"/>
      <w:lvlText w:val="o"/>
      <w:lvlJc w:val="left"/>
      <w:pPr>
        <w:ind w:left="5998" w:hanging="360"/>
      </w:pPr>
      <w:rPr>
        <w:rFonts w:ascii="Courier New" w:hAnsi="Courier New" w:cs="Courier New" w:hint="default"/>
      </w:rPr>
    </w:lvl>
    <w:lvl w:ilvl="8" w:tplc="04100005" w:tentative="1">
      <w:start w:val="1"/>
      <w:numFmt w:val="bullet"/>
      <w:lvlText w:val=""/>
      <w:lvlJc w:val="left"/>
      <w:pPr>
        <w:ind w:left="6718" w:hanging="360"/>
      </w:pPr>
      <w:rPr>
        <w:rFonts w:ascii="Wingdings" w:hAnsi="Wingdings" w:hint="default"/>
      </w:rPr>
    </w:lvl>
  </w:abstractNum>
  <w:num w:numId="1" w16cid:durableId="1689983436">
    <w:abstractNumId w:val="23"/>
  </w:num>
  <w:num w:numId="2" w16cid:durableId="940727435">
    <w:abstractNumId w:val="19"/>
  </w:num>
  <w:num w:numId="3" w16cid:durableId="28802485">
    <w:abstractNumId w:val="27"/>
  </w:num>
  <w:num w:numId="4" w16cid:durableId="1979846200">
    <w:abstractNumId w:val="29"/>
  </w:num>
  <w:num w:numId="5" w16cid:durableId="1223373117">
    <w:abstractNumId w:val="17"/>
  </w:num>
  <w:num w:numId="6" w16cid:durableId="879903379">
    <w:abstractNumId w:val="30"/>
  </w:num>
  <w:num w:numId="7" w16cid:durableId="1461613242">
    <w:abstractNumId w:val="14"/>
  </w:num>
  <w:num w:numId="8" w16cid:durableId="1157722533">
    <w:abstractNumId w:val="28"/>
  </w:num>
  <w:num w:numId="9" w16cid:durableId="182977720">
    <w:abstractNumId w:val="31"/>
  </w:num>
  <w:num w:numId="10" w16cid:durableId="1921865165">
    <w:abstractNumId w:val="4"/>
  </w:num>
  <w:num w:numId="11" w16cid:durableId="1283724844">
    <w:abstractNumId w:val="5"/>
  </w:num>
  <w:num w:numId="12" w16cid:durableId="2053799352">
    <w:abstractNumId w:val="6"/>
  </w:num>
  <w:num w:numId="13" w16cid:durableId="1440445212">
    <w:abstractNumId w:val="7"/>
  </w:num>
  <w:num w:numId="14" w16cid:durableId="1785225993">
    <w:abstractNumId w:val="9"/>
  </w:num>
  <w:num w:numId="15" w16cid:durableId="877277641">
    <w:abstractNumId w:val="0"/>
  </w:num>
  <w:num w:numId="16" w16cid:durableId="313223404">
    <w:abstractNumId w:val="1"/>
  </w:num>
  <w:num w:numId="17" w16cid:durableId="1294822275">
    <w:abstractNumId w:val="2"/>
  </w:num>
  <w:num w:numId="18" w16cid:durableId="317421349">
    <w:abstractNumId w:val="3"/>
  </w:num>
  <w:num w:numId="19" w16cid:durableId="1557352686">
    <w:abstractNumId w:val="8"/>
  </w:num>
  <w:num w:numId="20" w16cid:durableId="1113942164">
    <w:abstractNumId w:val="33"/>
  </w:num>
  <w:num w:numId="21" w16cid:durableId="1448574803">
    <w:abstractNumId w:val="24"/>
  </w:num>
  <w:num w:numId="22" w16cid:durableId="665977331">
    <w:abstractNumId w:val="13"/>
  </w:num>
  <w:num w:numId="23" w16cid:durableId="293675574">
    <w:abstractNumId w:val="18"/>
  </w:num>
  <w:num w:numId="24" w16cid:durableId="1931502643">
    <w:abstractNumId w:val="10"/>
  </w:num>
  <w:num w:numId="25" w16cid:durableId="90702915">
    <w:abstractNumId w:val="22"/>
  </w:num>
  <w:num w:numId="26" w16cid:durableId="462046286">
    <w:abstractNumId w:val="21"/>
  </w:num>
  <w:num w:numId="27" w16cid:durableId="11732276">
    <w:abstractNumId w:val="26"/>
  </w:num>
  <w:num w:numId="28" w16cid:durableId="1063136808">
    <w:abstractNumId w:val="20"/>
  </w:num>
  <w:num w:numId="29" w16cid:durableId="1244416877">
    <w:abstractNumId w:val="11"/>
  </w:num>
  <w:num w:numId="30" w16cid:durableId="1206404856">
    <w:abstractNumId w:val="15"/>
  </w:num>
  <w:num w:numId="31" w16cid:durableId="781191507">
    <w:abstractNumId w:val="12"/>
  </w:num>
  <w:num w:numId="32" w16cid:durableId="334111262">
    <w:abstractNumId w:val="25"/>
  </w:num>
  <w:num w:numId="33" w16cid:durableId="1240948289">
    <w:abstractNumId w:val="16"/>
  </w:num>
  <w:num w:numId="34" w16cid:durableId="1346207659">
    <w:abstractNumId w:val="32"/>
  </w:num>
  <w:num w:numId="35" w16cid:durableId="2109353479">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1495683365">
    <w:abstractNumId w:val="29"/>
  </w:num>
  <w:numIdMacAtCleanup w:val="8"/>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Capozzoli  Alfonso">
    <w15:presenceInfo w15:providerId="None" w15:userId="Capozzoli  Alfonso"/>
  </w15:person>
  <w15:person w15:author="CHIOSA  ROBERTO">
    <w15:presenceInfo w15:providerId="None" w15:userId="CHIOSA  ROBERTO"/>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6"/>
  <w:activeWritingStyle w:appName="MSWord" w:lang="en-GB" w:vendorID="64" w:dllVersion="0" w:nlCheck="1" w:checkStyle="0"/>
  <w:activeWritingStyle w:appName="MSWord" w:lang="it-IT" w:vendorID="64" w:dllVersion="0" w:nlCheck="1" w:checkStyle="0"/>
  <w:activeWritingStyle w:appName="MSWord" w:lang="en-US" w:vendorID="64" w:dllVersion="0" w:nlCheck="1" w:checkStyle="0"/>
  <w:activeWritingStyle w:appName="MSWord" w:lang="en-GB" w:vendorID="64" w:dllVersion="6" w:nlCheck="1" w:checkStyle="1"/>
  <w:activeWritingStyle w:appName="MSWord" w:lang="it-IT" w:vendorID="64" w:dllVersion="6" w:nlCheck="1" w:checkStyle="0"/>
  <w:activeWritingStyle w:appName="MSWord" w:lang="en-US" w:vendorID="64" w:dllVersion="6" w:nlCheck="1" w:checkStyle="1"/>
  <w:proofState w:spelling="clean"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08"/>
  <w:hyphenationZone w:val="283"/>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01380"/>
    <w:rsid w:val="00000851"/>
    <w:rsid w:val="000019F6"/>
    <w:rsid w:val="000025AB"/>
    <w:rsid w:val="00003594"/>
    <w:rsid w:val="00003AA0"/>
    <w:rsid w:val="00005826"/>
    <w:rsid w:val="0000675A"/>
    <w:rsid w:val="00010248"/>
    <w:rsid w:val="0001053E"/>
    <w:rsid w:val="00011AB7"/>
    <w:rsid w:val="00015EAC"/>
    <w:rsid w:val="00017907"/>
    <w:rsid w:val="00020134"/>
    <w:rsid w:val="00023289"/>
    <w:rsid w:val="00023E0E"/>
    <w:rsid w:val="000246ED"/>
    <w:rsid w:val="0002625A"/>
    <w:rsid w:val="000267C8"/>
    <w:rsid w:val="00030DB5"/>
    <w:rsid w:val="00032916"/>
    <w:rsid w:val="00034235"/>
    <w:rsid w:val="00034F77"/>
    <w:rsid w:val="00037275"/>
    <w:rsid w:val="00037494"/>
    <w:rsid w:val="0004240F"/>
    <w:rsid w:val="00043EC3"/>
    <w:rsid w:val="00050737"/>
    <w:rsid w:val="000559D1"/>
    <w:rsid w:val="0005641D"/>
    <w:rsid w:val="00057A09"/>
    <w:rsid w:val="00062522"/>
    <w:rsid w:val="000645CE"/>
    <w:rsid w:val="00064E32"/>
    <w:rsid w:val="00064F20"/>
    <w:rsid w:val="000665E8"/>
    <w:rsid w:val="00066B85"/>
    <w:rsid w:val="0007007E"/>
    <w:rsid w:val="00070E71"/>
    <w:rsid w:val="0007138B"/>
    <w:rsid w:val="000713FF"/>
    <w:rsid w:val="00071937"/>
    <w:rsid w:val="0007337C"/>
    <w:rsid w:val="0007442A"/>
    <w:rsid w:val="000754A7"/>
    <w:rsid w:val="00075D7B"/>
    <w:rsid w:val="0008196A"/>
    <w:rsid w:val="000866E1"/>
    <w:rsid w:val="000868EE"/>
    <w:rsid w:val="000918A2"/>
    <w:rsid w:val="00091B36"/>
    <w:rsid w:val="0009206C"/>
    <w:rsid w:val="00093BDF"/>
    <w:rsid w:val="00094178"/>
    <w:rsid w:val="00094366"/>
    <w:rsid w:val="0009598A"/>
    <w:rsid w:val="00096F42"/>
    <w:rsid w:val="00097678"/>
    <w:rsid w:val="000A341E"/>
    <w:rsid w:val="000A4629"/>
    <w:rsid w:val="000A6CAB"/>
    <w:rsid w:val="000A7B26"/>
    <w:rsid w:val="000B0870"/>
    <w:rsid w:val="000B1DD6"/>
    <w:rsid w:val="000B553B"/>
    <w:rsid w:val="000C6C6C"/>
    <w:rsid w:val="000C70AE"/>
    <w:rsid w:val="000D18D4"/>
    <w:rsid w:val="000D333B"/>
    <w:rsid w:val="000D4A26"/>
    <w:rsid w:val="000D660E"/>
    <w:rsid w:val="000E0863"/>
    <w:rsid w:val="000E31C4"/>
    <w:rsid w:val="000E54B2"/>
    <w:rsid w:val="000E6DD5"/>
    <w:rsid w:val="000E7036"/>
    <w:rsid w:val="000E7C2D"/>
    <w:rsid w:val="000E7E37"/>
    <w:rsid w:val="000F0589"/>
    <w:rsid w:val="000F185A"/>
    <w:rsid w:val="000F3512"/>
    <w:rsid w:val="000F56D2"/>
    <w:rsid w:val="000F7A76"/>
    <w:rsid w:val="00101308"/>
    <w:rsid w:val="00102BDC"/>
    <w:rsid w:val="00103036"/>
    <w:rsid w:val="00111B55"/>
    <w:rsid w:val="00112772"/>
    <w:rsid w:val="00114C30"/>
    <w:rsid w:val="00117567"/>
    <w:rsid w:val="00117E63"/>
    <w:rsid w:val="00120F4D"/>
    <w:rsid w:val="00121D4B"/>
    <w:rsid w:val="0012301F"/>
    <w:rsid w:val="00125910"/>
    <w:rsid w:val="001307B4"/>
    <w:rsid w:val="00132A85"/>
    <w:rsid w:val="00132E19"/>
    <w:rsid w:val="00134C2F"/>
    <w:rsid w:val="00136F32"/>
    <w:rsid w:val="00140B77"/>
    <w:rsid w:val="00140E41"/>
    <w:rsid w:val="0014209B"/>
    <w:rsid w:val="0014280B"/>
    <w:rsid w:val="00144D0B"/>
    <w:rsid w:val="001459CA"/>
    <w:rsid w:val="00146713"/>
    <w:rsid w:val="00146A41"/>
    <w:rsid w:val="0014773D"/>
    <w:rsid w:val="00147E62"/>
    <w:rsid w:val="00150149"/>
    <w:rsid w:val="00150249"/>
    <w:rsid w:val="0015226A"/>
    <w:rsid w:val="00155A88"/>
    <w:rsid w:val="00160382"/>
    <w:rsid w:val="001604D2"/>
    <w:rsid w:val="00164CE5"/>
    <w:rsid w:val="00165638"/>
    <w:rsid w:val="001709F1"/>
    <w:rsid w:val="001709FE"/>
    <w:rsid w:val="0017315D"/>
    <w:rsid w:val="001759F0"/>
    <w:rsid w:val="00183974"/>
    <w:rsid w:val="001849E2"/>
    <w:rsid w:val="00185AF2"/>
    <w:rsid w:val="00187EF0"/>
    <w:rsid w:val="00191A98"/>
    <w:rsid w:val="00191AA2"/>
    <w:rsid w:val="001924EE"/>
    <w:rsid w:val="001936C4"/>
    <w:rsid w:val="00193E9B"/>
    <w:rsid w:val="00195419"/>
    <w:rsid w:val="00196FE3"/>
    <w:rsid w:val="00197025"/>
    <w:rsid w:val="001A3A4C"/>
    <w:rsid w:val="001A3B85"/>
    <w:rsid w:val="001A5031"/>
    <w:rsid w:val="001A6E5C"/>
    <w:rsid w:val="001A76C4"/>
    <w:rsid w:val="001B210D"/>
    <w:rsid w:val="001B265C"/>
    <w:rsid w:val="001B31E1"/>
    <w:rsid w:val="001B3DCD"/>
    <w:rsid w:val="001B5E6E"/>
    <w:rsid w:val="001B607D"/>
    <w:rsid w:val="001B650A"/>
    <w:rsid w:val="001C1DA5"/>
    <w:rsid w:val="001C2AA9"/>
    <w:rsid w:val="001C2B8D"/>
    <w:rsid w:val="001C482C"/>
    <w:rsid w:val="001C559F"/>
    <w:rsid w:val="001D0ED3"/>
    <w:rsid w:val="001D125D"/>
    <w:rsid w:val="001D302C"/>
    <w:rsid w:val="001D524C"/>
    <w:rsid w:val="001D6209"/>
    <w:rsid w:val="001D6817"/>
    <w:rsid w:val="001E2DB2"/>
    <w:rsid w:val="001E336B"/>
    <w:rsid w:val="001E36CE"/>
    <w:rsid w:val="001E4D2F"/>
    <w:rsid w:val="001E5C28"/>
    <w:rsid w:val="001E6E03"/>
    <w:rsid w:val="001F0482"/>
    <w:rsid w:val="001F0525"/>
    <w:rsid w:val="001F223F"/>
    <w:rsid w:val="001F7F8C"/>
    <w:rsid w:val="00200A83"/>
    <w:rsid w:val="00200B64"/>
    <w:rsid w:val="00201455"/>
    <w:rsid w:val="00202AA1"/>
    <w:rsid w:val="00202AC9"/>
    <w:rsid w:val="00202CDD"/>
    <w:rsid w:val="00205D1D"/>
    <w:rsid w:val="00213510"/>
    <w:rsid w:val="002142F5"/>
    <w:rsid w:val="002147AC"/>
    <w:rsid w:val="00214E00"/>
    <w:rsid w:val="002172AE"/>
    <w:rsid w:val="002172D3"/>
    <w:rsid w:val="002226F0"/>
    <w:rsid w:val="00223E59"/>
    <w:rsid w:val="00225F6A"/>
    <w:rsid w:val="002274A6"/>
    <w:rsid w:val="002278E4"/>
    <w:rsid w:val="00230642"/>
    <w:rsid w:val="00230A61"/>
    <w:rsid w:val="0023223B"/>
    <w:rsid w:val="00235BCB"/>
    <w:rsid w:val="00236372"/>
    <w:rsid w:val="00236D51"/>
    <w:rsid w:val="00240722"/>
    <w:rsid w:val="002423AA"/>
    <w:rsid w:val="00243306"/>
    <w:rsid w:val="002457B3"/>
    <w:rsid w:val="00245804"/>
    <w:rsid w:val="00245E04"/>
    <w:rsid w:val="00247245"/>
    <w:rsid w:val="00247C0C"/>
    <w:rsid w:val="0025185D"/>
    <w:rsid w:val="002526D6"/>
    <w:rsid w:val="00252C71"/>
    <w:rsid w:val="0025430A"/>
    <w:rsid w:val="002570DB"/>
    <w:rsid w:val="00261766"/>
    <w:rsid w:val="00263A4B"/>
    <w:rsid w:val="0026523E"/>
    <w:rsid w:val="002669FA"/>
    <w:rsid w:val="002722D8"/>
    <w:rsid w:val="00274E0A"/>
    <w:rsid w:val="00275179"/>
    <w:rsid w:val="002751CC"/>
    <w:rsid w:val="0028142B"/>
    <w:rsid w:val="00282177"/>
    <w:rsid w:val="00284693"/>
    <w:rsid w:val="00286F1E"/>
    <w:rsid w:val="002879D9"/>
    <w:rsid w:val="00287E99"/>
    <w:rsid w:val="00290E35"/>
    <w:rsid w:val="00291B20"/>
    <w:rsid w:val="002923CA"/>
    <w:rsid w:val="0029582C"/>
    <w:rsid w:val="00295DE5"/>
    <w:rsid w:val="00296647"/>
    <w:rsid w:val="00296CE0"/>
    <w:rsid w:val="00296F9A"/>
    <w:rsid w:val="002A5BE5"/>
    <w:rsid w:val="002A687C"/>
    <w:rsid w:val="002B0F13"/>
    <w:rsid w:val="002B1778"/>
    <w:rsid w:val="002B2872"/>
    <w:rsid w:val="002B4B87"/>
    <w:rsid w:val="002B5AB8"/>
    <w:rsid w:val="002B63CE"/>
    <w:rsid w:val="002C162E"/>
    <w:rsid w:val="002C1F3C"/>
    <w:rsid w:val="002C276D"/>
    <w:rsid w:val="002C4074"/>
    <w:rsid w:val="002C483B"/>
    <w:rsid w:val="002C75DF"/>
    <w:rsid w:val="002D0E4C"/>
    <w:rsid w:val="002D2057"/>
    <w:rsid w:val="002D32A7"/>
    <w:rsid w:val="002D3F0A"/>
    <w:rsid w:val="002D6928"/>
    <w:rsid w:val="002E1C45"/>
    <w:rsid w:val="002E226B"/>
    <w:rsid w:val="002E27FE"/>
    <w:rsid w:val="002E6569"/>
    <w:rsid w:val="002E678F"/>
    <w:rsid w:val="002F0568"/>
    <w:rsid w:val="002F09FB"/>
    <w:rsid w:val="002F369A"/>
    <w:rsid w:val="002F7D03"/>
    <w:rsid w:val="003044BC"/>
    <w:rsid w:val="00305F85"/>
    <w:rsid w:val="00306DDE"/>
    <w:rsid w:val="0031074E"/>
    <w:rsid w:val="00313A7D"/>
    <w:rsid w:val="00315F48"/>
    <w:rsid w:val="003249BE"/>
    <w:rsid w:val="0032713B"/>
    <w:rsid w:val="0033022F"/>
    <w:rsid w:val="0033243E"/>
    <w:rsid w:val="003338DC"/>
    <w:rsid w:val="00336CE4"/>
    <w:rsid w:val="0034570A"/>
    <w:rsid w:val="00351C41"/>
    <w:rsid w:val="00352C57"/>
    <w:rsid w:val="00354B4E"/>
    <w:rsid w:val="003575E0"/>
    <w:rsid w:val="003664DF"/>
    <w:rsid w:val="00366D5C"/>
    <w:rsid w:val="00367EEC"/>
    <w:rsid w:val="003703DC"/>
    <w:rsid w:val="00370B53"/>
    <w:rsid w:val="003737E5"/>
    <w:rsid w:val="00376059"/>
    <w:rsid w:val="00376933"/>
    <w:rsid w:val="003779BA"/>
    <w:rsid w:val="0038062C"/>
    <w:rsid w:val="00381D46"/>
    <w:rsid w:val="00382051"/>
    <w:rsid w:val="00385239"/>
    <w:rsid w:val="00386DC8"/>
    <w:rsid w:val="003878EF"/>
    <w:rsid w:val="00387D1C"/>
    <w:rsid w:val="003907E1"/>
    <w:rsid w:val="00393E35"/>
    <w:rsid w:val="00394AB9"/>
    <w:rsid w:val="003A14A5"/>
    <w:rsid w:val="003A1654"/>
    <w:rsid w:val="003A28D3"/>
    <w:rsid w:val="003A34DC"/>
    <w:rsid w:val="003A56C8"/>
    <w:rsid w:val="003A58C4"/>
    <w:rsid w:val="003A75EC"/>
    <w:rsid w:val="003B0E63"/>
    <w:rsid w:val="003B1935"/>
    <w:rsid w:val="003B1C07"/>
    <w:rsid w:val="003B23F5"/>
    <w:rsid w:val="003B243F"/>
    <w:rsid w:val="003B492F"/>
    <w:rsid w:val="003B4AA0"/>
    <w:rsid w:val="003B630C"/>
    <w:rsid w:val="003B7A45"/>
    <w:rsid w:val="003C2B9E"/>
    <w:rsid w:val="003C7417"/>
    <w:rsid w:val="003C7D13"/>
    <w:rsid w:val="003D0512"/>
    <w:rsid w:val="003D0A1D"/>
    <w:rsid w:val="003D145E"/>
    <w:rsid w:val="003E31CD"/>
    <w:rsid w:val="003E6EEB"/>
    <w:rsid w:val="003E7DB5"/>
    <w:rsid w:val="003F1844"/>
    <w:rsid w:val="003F52A4"/>
    <w:rsid w:val="003F58E4"/>
    <w:rsid w:val="00400904"/>
    <w:rsid w:val="00400C08"/>
    <w:rsid w:val="00401308"/>
    <w:rsid w:val="00402CD4"/>
    <w:rsid w:val="00404C2E"/>
    <w:rsid w:val="00405617"/>
    <w:rsid w:val="004121DD"/>
    <w:rsid w:val="00413677"/>
    <w:rsid w:val="004137AF"/>
    <w:rsid w:val="00414F69"/>
    <w:rsid w:val="004201FC"/>
    <w:rsid w:val="00421D3E"/>
    <w:rsid w:val="00421D4C"/>
    <w:rsid w:val="00422574"/>
    <w:rsid w:val="00423D77"/>
    <w:rsid w:val="00424A82"/>
    <w:rsid w:val="004253CA"/>
    <w:rsid w:val="004254D9"/>
    <w:rsid w:val="00430A8F"/>
    <w:rsid w:val="00434035"/>
    <w:rsid w:val="00437052"/>
    <w:rsid w:val="00443503"/>
    <w:rsid w:val="0044379A"/>
    <w:rsid w:val="00444798"/>
    <w:rsid w:val="004447F3"/>
    <w:rsid w:val="00446198"/>
    <w:rsid w:val="004527BC"/>
    <w:rsid w:val="004529FF"/>
    <w:rsid w:val="004559F5"/>
    <w:rsid w:val="004565A4"/>
    <w:rsid w:val="00456830"/>
    <w:rsid w:val="0045772C"/>
    <w:rsid w:val="00457788"/>
    <w:rsid w:val="004620AA"/>
    <w:rsid w:val="00464E96"/>
    <w:rsid w:val="00464F3C"/>
    <w:rsid w:val="00465843"/>
    <w:rsid w:val="00470428"/>
    <w:rsid w:val="00474CE2"/>
    <w:rsid w:val="00475B53"/>
    <w:rsid w:val="0048095D"/>
    <w:rsid w:val="00480E7D"/>
    <w:rsid w:val="004847D4"/>
    <w:rsid w:val="004861B1"/>
    <w:rsid w:val="00486745"/>
    <w:rsid w:val="004875CE"/>
    <w:rsid w:val="0048784F"/>
    <w:rsid w:val="004900C2"/>
    <w:rsid w:val="00491387"/>
    <w:rsid w:val="00492C04"/>
    <w:rsid w:val="00492F87"/>
    <w:rsid w:val="00494401"/>
    <w:rsid w:val="00495BE1"/>
    <w:rsid w:val="00496FF9"/>
    <w:rsid w:val="004A0663"/>
    <w:rsid w:val="004A0AF0"/>
    <w:rsid w:val="004A0C95"/>
    <w:rsid w:val="004A15D4"/>
    <w:rsid w:val="004A1BA3"/>
    <w:rsid w:val="004A3C0E"/>
    <w:rsid w:val="004A4A0B"/>
    <w:rsid w:val="004A74A6"/>
    <w:rsid w:val="004B0A6C"/>
    <w:rsid w:val="004B1B65"/>
    <w:rsid w:val="004B2753"/>
    <w:rsid w:val="004B30E2"/>
    <w:rsid w:val="004B3FE1"/>
    <w:rsid w:val="004B40A8"/>
    <w:rsid w:val="004B42E0"/>
    <w:rsid w:val="004B600D"/>
    <w:rsid w:val="004C27DA"/>
    <w:rsid w:val="004C2830"/>
    <w:rsid w:val="004C3FC7"/>
    <w:rsid w:val="004C402A"/>
    <w:rsid w:val="004C62A1"/>
    <w:rsid w:val="004C62C9"/>
    <w:rsid w:val="004C68D5"/>
    <w:rsid w:val="004C6FDB"/>
    <w:rsid w:val="004D220D"/>
    <w:rsid w:val="004D2413"/>
    <w:rsid w:val="004D3313"/>
    <w:rsid w:val="004D5F66"/>
    <w:rsid w:val="004D7604"/>
    <w:rsid w:val="004D7630"/>
    <w:rsid w:val="004E0E55"/>
    <w:rsid w:val="004E48BD"/>
    <w:rsid w:val="004E4F55"/>
    <w:rsid w:val="004F3CDC"/>
    <w:rsid w:val="004F58F8"/>
    <w:rsid w:val="004F5B01"/>
    <w:rsid w:val="00502A15"/>
    <w:rsid w:val="0050503C"/>
    <w:rsid w:val="0050636D"/>
    <w:rsid w:val="0051042E"/>
    <w:rsid w:val="00516248"/>
    <w:rsid w:val="00521C06"/>
    <w:rsid w:val="00525155"/>
    <w:rsid w:val="005276B2"/>
    <w:rsid w:val="00527E97"/>
    <w:rsid w:val="00527EFF"/>
    <w:rsid w:val="0053040C"/>
    <w:rsid w:val="005327B2"/>
    <w:rsid w:val="00537C5D"/>
    <w:rsid w:val="005454EC"/>
    <w:rsid w:val="0054682A"/>
    <w:rsid w:val="005471DF"/>
    <w:rsid w:val="005479D9"/>
    <w:rsid w:val="005520CB"/>
    <w:rsid w:val="00552EAE"/>
    <w:rsid w:val="00554AD5"/>
    <w:rsid w:val="00554DEC"/>
    <w:rsid w:val="00555416"/>
    <w:rsid w:val="00557011"/>
    <w:rsid w:val="005574A4"/>
    <w:rsid w:val="005621B1"/>
    <w:rsid w:val="00562728"/>
    <w:rsid w:val="0056295F"/>
    <w:rsid w:val="00563016"/>
    <w:rsid w:val="0056307C"/>
    <w:rsid w:val="0056344B"/>
    <w:rsid w:val="00565E79"/>
    <w:rsid w:val="00572C5B"/>
    <w:rsid w:val="00573BAF"/>
    <w:rsid w:val="005777CF"/>
    <w:rsid w:val="0058060F"/>
    <w:rsid w:val="005817AF"/>
    <w:rsid w:val="0058277B"/>
    <w:rsid w:val="00583539"/>
    <w:rsid w:val="00584426"/>
    <w:rsid w:val="00585B94"/>
    <w:rsid w:val="00586A2D"/>
    <w:rsid w:val="00587524"/>
    <w:rsid w:val="00587B18"/>
    <w:rsid w:val="0059031E"/>
    <w:rsid w:val="00592FEA"/>
    <w:rsid w:val="00594C1F"/>
    <w:rsid w:val="00594FE0"/>
    <w:rsid w:val="005972A6"/>
    <w:rsid w:val="005A253D"/>
    <w:rsid w:val="005A491D"/>
    <w:rsid w:val="005A5159"/>
    <w:rsid w:val="005A67CC"/>
    <w:rsid w:val="005A68FD"/>
    <w:rsid w:val="005A6D42"/>
    <w:rsid w:val="005A7E7F"/>
    <w:rsid w:val="005B0274"/>
    <w:rsid w:val="005B07BB"/>
    <w:rsid w:val="005B27EE"/>
    <w:rsid w:val="005B7AEA"/>
    <w:rsid w:val="005C0190"/>
    <w:rsid w:val="005C03F1"/>
    <w:rsid w:val="005C178B"/>
    <w:rsid w:val="005C2052"/>
    <w:rsid w:val="005C21E2"/>
    <w:rsid w:val="005C338A"/>
    <w:rsid w:val="005C4ADF"/>
    <w:rsid w:val="005C535C"/>
    <w:rsid w:val="005C5B61"/>
    <w:rsid w:val="005D077A"/>
    <w:rsid w:val="005D3C5A"/>
    <w:rsid w:val="005D5E8E"/>
    <w:rsid w:val="005D7948"/>
    <w:rsid w:val="005E02AD"/>
    <w:rsid w:val="005E402E"/>
    <w:rsid w:val="005E6494"/>
    <w:rsid w:val="005E69AD"/>
    <w:rsid w:val="005E7252"/>
    <w:rsid w:val="005F1C2C"/>
    <w:rsid w:val="005F1DD3"/>
    <w:rsid w:val="005F2D04"/>
    <w:rsid w:val="005F6FC9"/>
    <w:rsid w:val="005F7DDF"/>
    <w:rsid w:val="0060319E"/>
    <w:rsid w:val="006053E1"/>
    <w:rsid w:val="006074C5"/>
    <w:rsid w:val="006104A9"/>
    <w:rsid w:val="00613178"/>
    <w:rsid w:val="00614CC1"/>
    <w:rsid w:val="00620A57"/>
    <w:rsid w:val="00622E00"/>
    <w:rsid w:val="006250FE"/>
    <w:rsid w:val="006301DE"/>
    <w:rsid w:val="006304C7"/>
    <w:rsid w:val="00631CC9"/>
    <w:rsid w:val="00635713"/>
    <w:rsid w:val="0063620E"/>
    <w:rsid w:val="006375D1"/>
    <w:rsid w:val="0064085C"/>
    <w:rsid w:val="006423C8"/>
    <w:rsid w:val="00643AEA"/>
    <w:rsid w:val="00644E16"/>
    <w:rsid w:val="006460E4"/>
    <w:rsid w:val="00646322"/>
    <w:rsid w:val="00647ABF"/>
    <w:rsid w:val="00651877"/>
    <w:rsid w:val="006523A4"/>
    <w:rsid w:val="006532F3"/>
    <w:rsid w:val="00653DF7"/>
    <w:rsid w:val="00653F1A"/>
    <w:rsid w:val="006555F2"/>
    <w:rsid w:val="00656A30"/>
    <w:rsid w:val="00657962"/>
    <w:rsid w:val="0066193B"/>
    <w:rsid w:val="0066198E"/>
    <w:rsid w:val="00663A20"/>
    <w:rsid w:val="00666D86"/>
    <w:rsid w:val="0066703F"/>
    <w:rsid w:val="00667DB0"/>
    <w:rsid w:val="00670FD2"/>
    <w:rsid w:val="00672C01"/>
    <w:rsid w:val="00672FF4"/>
    <w:rsid w:val="0067616B"/>
    <w:rsid w:val="00682035"/>
    <w:rsid w:val="006848B0"/>
    <w:rsid w:val="006875B4"/>
    <w:rsid w:val="00690010"/>
    <w:rsid w:val="00691DDD"/>
    <w:rsid w:val="00693BB2"/>
    <w:rsid w:val="00694E5A"/>
    <w:rsid w:val="006952D7"/>
    <w:rsid w:val="0069781C"/>
    <w:rsid w:val="006A0933"/>
    <w:rsid w:val="006A1289"/>
    <w:rsid w:val="006A1412"/>
    <w:rsid w:val="006A497F"/>
    <w:rsid w:val="006A7F43"/>
    <w:rsid w:val="006B7B6F"/>
    <w:rsid w:val="006C0176"/>
    <w:rsid w:val="006C019F"/>
    <w:rsid w:val="006C0DA8"/>
    <w:rsid w:val="006C1866"/>
    <w:rsid w:val="006C2DC3"/>
    <w:rsid w:val="006C6F50"/>
    <w:rsid w:val="006D0425"/>
    <w:rsid w:val="006D1005"/>
    <w:rsid w:val="006D2738"/>
    <w:rsid w:val="006D6981"/>
    <w:rsid w:val="006D6A26"/>
    <w:rsid w:val="006E0B4C"/>
    <w:rsid w:val="006E135F"/>
    <w:rsid w:val="006E2E33"/>
    <w:rsid w:val="006E37D4"/>
    <w:rsid w:val="006E4322"/>
    <w:rsid w:val="006F3470"/>
    <w:rsid w:val="00700E30"/>
    <w:rsid w:val="00702223"/>
    <w:rsid w:val="00705AEE"/>
    <w:rsid w:val="00706FD3"/>
    <w:rsid w:val="00707341"/>
    <w:rsid w:val="007118FB"/>
    <w:rsid w:val="0071254F"/>
    <w:rsid w:val="007132F1"/>
    <w:rsid w:val="00714165"/>
    <w:rsid w:val="0072047B"/>
    <w:rsid w:val="007210DF"/>
    <w:rsid w:val="00723E88"/>
    <w:rsid w:val="00725CBB"/>
    <w:rsid w:val="00725E05"/>
    <w:rsid w:val="00726782"/>
    <w:rsid w:val="00731D93"/>
    <w:rsid w:val="007332E6"/>
    <w:rsid w:val="00734018"/>
    <w:rsid w:val="007349E5"/>
    <w:rsid w:val="00735CB1"/>
    <w:rsid w:val="007376AD"/>
    <w:rsid w:val="007401F3"/>
    <w:rsid w:val="00741BA4"/>
    <w:rsid w:val="007420CD"/>
    <w:rsid w:val="00744D7F"/>
    <w:rsid w:val="00747887"/>
    <w:rsid w:val="007479F2"/>
    <w:rsid w:val="00747D06"/>
    <w:rsid w:val="00747D3A"/>
    <w:rsid w:val="00750B81"/>
    <w:rsid w:val="00751230"/>
    <w:rsid w:val="007539D5"/>
    <w:rsid w:val="007565C5"/>
    <w:rsid w:val="00756FA3"/>
    <w:rsid w:val="0076034F"/>
    <w:rsid w:val="00763B0B"/>
    <w:rsid w:val="007720C7"/>
    <w:rsid w:val="007734B4"/>
    <w:rsid w:val="007742DE"/>
    <w:rsid w:val="00774AE0"/>
    <w:rsid w:val="00774D05"/>
    <w:rsid w:val="00774F15"/>
    <w:rsid w:val="00775859"/>
    <w:rsid w:val="00780C1A"/>
    <w:rsid w:val="00781EE0"/>
    <w:rsid w:val="007821EA"/>
    <w:rsid w:val="007861C2"/>
    <w:rsid w:val="007900C3"/>
    <w:rsid w:val="0079021D"/>
    <w:rsid w:val="00791077"/>
    <w:rsid w:val="00791E87"/>
    <w:rsid w:val="007964D4"/>
    <w:rsid w:val="007A3E13"/>
    <w:rsid w:val="007A4B60"/>
    <w:rsid w:val="007A51D0"/>
    <w:rsid w:val="007A73D0"/>
    <w:rsid w:val="007A7451"/>
    <w:rsid w:val="007B21FE"/>
    <w:rsid w:val="007B5697"/>
    <w:rsid w:val="007B661F"/>
    <w:rsid w:val="007B7796"/>
    <w:rsid w:val="007C3570"/>
    <w:rsid w:val="007C3F19"/>
    <w:rsid w:val="007C533B"/>
    <w:rsid w:val="007C5BBA"/>
    <w:rsid w:val="007C5D7F"/>
    <w:rsid w:val="007C7050"/>
    <w:rsid w:val="007D0C9D"/>
    <w:rsid w:val="007D12C9"/>
    <w:rsid w:val="007D14F3"/>
    <w:rsid w:val="007D31CC"/>
    <w:rsid w:val="007D51FD"/>
    <w:rsid w:val="007D52A7"/>
    <w:rsid w:val="007D776F"/>
    <w:rsid w:val="007E18C5"/>
    <w:rsid w:val="007E2311"/>
    <w:rsid w:val="007E42D9"/>
    <w:rsid w:val="007F0404"/>
    <w:rsid w:val="007F0FF4"/>
    <w:rsid w:val="007F1143"/>
    <w:rsid w:val="007F503D"/>
    <w:rsid w:val="008012B0"/>
    <w:rsid w:val="00801F8E"/>
    <w:rsid w:val="008032A2"/>
    <w:rsid w:val="00804103"/>
    <w:rsid w:val="008056EF"/>
    <w:rsid w:val="008078FA"/>
    <w:rsid w:val="0081166C"/>
    <w:rsid w:val="00812292"/>
    <w:rsid w:val="008147CF"/>
    <w:rsid w:val="00816A35"/>
    <w:rsid w:val="00823434"/>
    <w:rsid w:val="00823779"/>
    <w:rsid w:val="00823FB7"/>
    <w:rsid w:val="008244BA"/>
    <w:rsid w:val="008267B1"/>
    <w:rsid w:val="00833D6F"/>
    <w:rsid w:val="008342B3"/>
    <w:rsid w:val="0083552B"/>
    <w:rsid w:val="00835B43"/>
    <w:rsid w:val="0083628E"/>
    <w:rsid w:val="00842258"/>
    <w:rsid w:val="008431BD"/>
    <w:rsid w:val="0084339E"/>
    <w:rsid w:val="0084456E"/>
    <w:rsid w:val="008478CA"/>
    <w:rsid w:val="0085056B"/>
    <w:rsid w:val="00850DC4"/>
    <w:rsid w:val="00852B5C"/>
    <w:rsid w:val="00853173"/>
    <w:rsid w:val="00862004"/>
    <w:rsid w:val="00862BF9"/>
    <w:rsid w:val="008661FA"/>
    <w:rsid w:val="00867784"/>
    <w:rsid w:val="0087166B"/>
    <w:rsid w:val="008731B0"/>
    <w:rsid w:val="00874D33"/>
    <w:rsid w:val="00882392"/>
    <w:rsid w:val="00882D35"/>
    <w:rsid w:val="00882D96"/>
    <w:rsid w:val="0088527F"/>
    <w:rsid w:val="008854CA"/>
    <w:rsid w:val="00885E16"/>
    <w:rsid w:val="00885F94"/>
    <w:rsid w:val="0088796A"/>
    <w:rsid w:val="00887B95"/>
    <w:rsid w:val="00890014"/>
    <w:rsid w:val="00890ABC"/>
    <w:rsid w:val="008A2D98"/>
    <w:rsid w:val="008A4E54"/>
    <w:rsid w:val="008A4F15"/>
    <w:rsid w:val="008B0B3F"/>
    <w:rsid w:val="008B2E97"/>
    <w:rsid w:val="008B391C"/>
    <w:rsid w:val="008B3FD3"/>
    <w:rsid w:val="008C5184"/>
    <w:rsid w:val="008C72A2"/>
    <w:rsid w:val="008D131A"/>
    <w:rsid w:val="008D32AA"/>
    <w:rsid w:val="008D492D"/>
    <w:rsid w:val="008D5494"/>
    <w:rsid w:val="008D55D4"/>
    <w:rsid w:val="008D5B98"/>
    <w:rsid w:val="008D7258"/>
    <w:rsid w:val="008E1993"/>
    <w:rsid w:val="008E3498"/>
    <w:rsid w:val="008E352B"/>
    <w:rsid w:val="008E5CCC"/>
    <w:rsid w:val="008E6786"/>
    <w:rsid w:val="008E6EDB"/>
    <w:rsid w:val="008F043C"/>
    <w:rsid w:val="008F2695"/>
    <w:rsid w:val="008F2C59"/>
    <w:rsid w:val="008F6D23"/>
    <w:rsid w:val="00901380"/>
    <w:rsid w:val="0090421E"/>
    <w:rsid w:val="009103B1"/>
    <w:rsid w:val="00910E9B"/>
    <w:rsid w:val="009120B9"/>
    <w:rsid w:val="0091365C"/>
    <w:rsid w:val="00915BC5"/>
    <w:rsid w:val="0092073F"/>
    <w:rsid w:val="009261C9"/>
    <w:rsid w:val="009270A9"/>
    <w:rsid w:val="00930378"/>
    <w:rsid w:val="009322EC"/>
    <w:rsid w:val="009336DD"/>
    <w:rsid w:val="00933A67"/>
    <w:rsid w:val="00934EEE"/>
    <w:rsid w:val="00935226"/>
    <w:rsid w:val="0093574B"/>
    <w:rsid w:val="00940BE3"/>
    <w:rsid w:val="00941E09"/>
    <w:rsid w:val="00943483"/>
    <w:rsid w:val="009434C0"/>
    <w:rsid w:val="00945550"/>
    <w:rsid w:val="00945556"/>
    <w:rsid w:val="00945B96"/>
    <w:rsid w:val="00946402"/>
    <w:rsid w:val="009478F4"/>
    <w:rsid w:val="009546E7"/>
    <w:rsid w:val="00954A66"/>
    <w:rsid w:val="0095743D"/>
    <w:rsid w:val="00957930"/>
    <w:rsid w:val="00957BC8"/>
    <w:rsid w:val="00961BA2"/>
    <w:rsid w:val="00962507"/>
    <w:rsid w:val="0096329B"/>
    <w:rsid w:val="009649F8"/>
    <w:rsid w:val="00973683"/>
    <w:rsid w:val="00975F7A"/>
    <w:rsid w:val="00977049"/>
    <w:rsid w:val="009801DA"/>
    <w:rsid w:val="00981068"/>
    <w:rsid w:val="009812C8"/>
    <w:rsid w:val="00981307"/>
    <w:rsid w:val="00982098"/>
    <w:rsid w:val="009837AE"/>
    <w:rsid w:val="0099146B"/>
    <w:rsid w:val="0099280F"/>
    <w:rsid w:val="00993B52"/>
    <w:rsid w:val="009969EE"/>
    <w:rsid w:val="00997634"/>
    <w:rsid w:val="009A0AAD"/>
    <w:rsid w:val="009A261F"/>
    <w:rsid w:val="009A2766"/>
    <w:rsid w:val="009A2A27"/>
    <w:rsid w:val="009A37D8"/>
    <w:rsid w:val="009A4BC9"/>
    <w:rsid w:val="009A612D"/>
    <w:rsid w:val="009A62FD"/>
    <w:rsid w:val="009A6E2E"/>
    <w:rsid w:val="009A75C0"/>
    <w:rsid w:val="009B0AEA"/>
    <w:rsid w:val="009B1FEE"/>
    <w:rsid w:val="009B29DA"/>
    <w:rsid w:val="009B66CF"/>
    <w:rsid w:val="009B6942"/>
    <w:rsid w:val="009C10D9"/>
    <w:rsid w:val="009C2514"/>
    <w:rsid w:val="009C29A7"/>
    <w:rsid w:val="009C6E5F"/>
    <w:rsid w:val="009C7A48"/>
    <w:rsid w:val="009C7E5E"/>
    <w:rsid w:val="009D02AE"/>
    <w:rsid w:val="009D0A92"/>
    <w:rsid w:val="009D223E"/>
    <w:rsid w:val="009D2B7E"/>
    <w:rsid w:val="009D2EE4"/>
    <w:rsid w:val="009D3849"/>
    <w:rsid w:val="009D3C1E"/>
    <w:rsid w:val="009D3DE2"/>
    <w:rsid w:val="009D5343"/>
    <w:rsid w:val="009D72F1"/>
    <w:rsid w:val="009E2ED7"/>
    <w:rsid w:val="009F0A75"/>
    <w:rsid w:val="009F0E75"/>
    <w:rsid w:val="009F19B9"/>
    <w:rsid w:val="009F4697"/>
    <w:rsid w:val="009F5140"/>
    <w:rsid w:val="009F5EDA"/>
    <w:rsid w:val="009F6AAB"/>
    <w:rsid w:val="00A01B95"/>
    <w:rsid w:val="00A03397"/>
    <w:rsid w:val="00A04BF3"/>
    <w:rsid w:val="00A06308"/>
    <w:rsid w:val="00A07550"/>
    <w:rsid w:val="00A10453"/>
    <w:rsid w:val="00A11AD4"/>
    <w:rsid w:val="00A126FE"/>
    <w:rsid w:val="00A22B1B"/>
    <w:rsid w:val="00A303E5"/>
    <w:rsid w:val="00A30A3B"/>
    <w:rsid w:val="00A3144E"/>
    <w:rsid w:val="00A31ECC"/>
    <w:rsid w:val="00A33573"/>
    <w:rsid w:val="00A377ED"/>
    <w:rsid w:val="00A3785D"/>
    <w:rsid w:val="00A41A53"/>
    <w:rsid w:val="00A41DA5"/>
    <w:rsid w:val="00A425BB"/>
    <w:rsid w:val="00A43C14"/>
    <w:rsid w:val="00A46C68"/>
    <w:rsid w:val="00A52353"/>
    <w:rsid w:val="00A5302A"/>
    <w:rsid w:val="00A543C6"/>
    <w:rsid w:val="00A57981"/>
    <w:rsid w:val="00A6179F"/>
    <w:rsid w:val="00A63E2A"/>
    <w:rsid w:val="00A64ED1"/>
    <w:rsid w:val="00A659D2"/>
    <w:rsid w:val="00A66D05"/>
    <w:rsid w:val="00A6784F"/>
    <w:rsid w:val="00A73214"/>
    <w:rsid w:val="00A754E3"/>
    <w:rsid w:val="00A759EC"/>
    <w:rsid w:val="00A75F12"/>
    <w:rsid w:val="00A77350"/>
    <w:rsid w:val="00A80072"/>
    <w:rsid w:val="00A82148"/>
    <w:rsid w:val="00A82615"/>
    <w:rsid w:val="00A84630"/>
    <w:rsid w:val="00A936C7"/>
    <w:rsid w:val="00A950A8"/>
    <w:rsid w:val="00A96B02"/>
    <w:rsid w:val="00AA329C"/>
    <w:rsid w:val="00AA36D4"/>
    <w:rsid w:val="00AA5489"/>
    <w:rsid w:val="00AA58EE"/>
    <w:rsid w:val="00AB1FC2"/>
    <w:rsid w:val="00AB34A8"/>
    <w:rsid w:val="00AB57DA"/>
    <w:rsid w:val="00AB5A3F"/>
    <w:rsid w:val="00AB7090"/>
    <w:rsid w:val="00AB7C13"/>
    <w:rsid w:val="00AC2F8D"/>
    <w:rsid w:val="00AC30BE"/>
    <w:rsid w:val="00AC59F7"/>
    <w:rsid w:val="00AC5A8A"/>
    <w:rsid w:val="00AC5C8B"/>
    <w:rsid w:val="00AC6FC4"/>
    <w:rsid w:val="00AD129B"/>
    <w:rsid w:val="00AD50FF"/>
    <w:rsid w:val="00AD634B"/>
    <w:rsid w:val="00AD7426"/>
    <w:rsid w:val="00AE0C7A"/>
    <w:rsid w:val="00AE1D13"/>
    <w:rsid w:val="00AE2247"/>
    <w:rsid w:val="00AE2353"/>
    <w:rsid w:val="00AE4525"/>
    <w:rsid w:val="00AE4F3E"/>
    <w:rsid w:val="00AF0E19"/>
    <w:rsid w:val="00AF27E2"/>
    <w:rsid w:val="00AF43F3"/>
    <w:rsid w:val="00AF5E64"/>
    <w:rsid w:val="00AF74CC"/>
    <w:rsid w:val="00AF7BC2"/>
    <w:rsid w:val="00B000FF"/>
    <w:rsid w:val="00B01AA5"/>
    <w:rsid w:val="00B0427D"/>
    <w:rsid w:val="00B04E0F"/>
    <w:rsid w:val="00B07D47"/>
    <w:rsid w:val="00B11A4A"/>
    <w:rsid w:val="00B17BA2"/>
    <w:rsid w:val="00B21B5C"/>
    <w:rsid w:val="00B21C8F"/>
    <w:rsid w:val="00B26889"/>
    <w:rsid w:val="00B26957"/>
    <w:rsid w:val="00B27E07"/>
    <w:rsid w:val="00B35304"/>
    <w:rsid w:val="00B35C70"/>
    <w:rsid w:val="00B36B96"/>
    <w:rsid w:val="00B36C27"/>
    <w:rsid w:val="00B4389D"/>
    <w:rsid w:val="00B448FC"/>
    <w:rsid w:val="00B46C9E"/>
    <w:rsid w:val="00B46F6B"/>
    <w:rsid w:val="00B47B18"/>
    <w:rsid w:val="00B50B36"/>
    <w:rsid w:val="00B5564F"/>
    <w:rsid w:val="00B56A2D"/>
    <w:rsid w:val="00B63C73"/>
    <w:rsid w:val="00B65991"/>
    <w:rsid w:val="00B66733"/>
    <w:rsid w:val="00B67CD4"/>
    <w:rsid w:val="00B70DC4"/>
    <w:rsid w:val="00B71786"/>
    <w:rsid w:val="00B717D4"/>
    <w:rsid w:val="00B72EB0"/>
    <w:rsid w:val="00B73744"/>
    <w:rsid w:val="00B77FDE"/>
    <w:rsid w:val="00B8118B"/>
    <w:rsid w:val="00B82B51"/>
    <w:rsid w:val="00B82D8A"/>
    <w:rsid w:val="00B846C5"/>
    <w:rsid w:val="00B862DE"/>
    <w:rsid w:val="00B863F6"/>
    <w:rsid w:val="00B86AC9"/>
    <w:rsid w:val="00B90F84"/>
    <w:rsid w:val="00B92596"/>
    <w:rsid w:val="00B95482"/>
    <w:rsid w:val="00B967D6"/>
    <w:rsid w:val="00B971DC"/>
    <w:rsid w:val="00B97381"/>
    <w:rsid w:val="00B97D10"/>
    <w:rsid w:val="00BA06AD"/>
    <w:rsid w:val="00BA2737"/>
    <w:rsid w:val="00BA2D47"/>
    <w:rsid w:val="00BB4432"/>
    <w:rsid w:val="00BB5200"/>
    <w:rsid w:val="00BB5B78"/>
    <w:rsid w:val="00BB6BA9"/>
    <w:rsid w:val="00BC0D48"/>
    <w:rsid w:val="00BC572A"/>
    <w:rsid w:val="00BD024A"/>
    <w:rsid w:val="00BD25FE"/>
    <w:rsid w:val="00BD2A1F"/>
    <w:rsid w:val="00BD51C1"/>
    <w:rsid w:val="00BE0C4B"/>
    <w:rsid w:val="00BE2F68"/>
    <w:rsid w:val="00BF2B97"/>
    <w:rsid w:val="00BF328B"/>
    <w:rsid w:val="00BF366D"/>
    <w:rsid w:val="00BF437B"/>
    <w:rsid w:val="00BF6460"/>
    <w:rsid w:val="00C00D3C"/>
    <w:rsid w:val="00C014EB"/>
    <w:rsid w:val="00C10FE4"/>
    <w:rsid w:val="00C127E2"/>
    <w:rsid w:val="00C12FEF"/>
    <w:rsid w:val="00C14214"/>
    <w:rsid w:val="00C15815"/>
    <w:rsid w:val="00C15AE2"/>
    <w:rsid w:val="00C24593"/>
    <w:rsid w:val="00C253AE"/>
    <w:rsid w:val="00C2651B"/>
    <w:rsid w:val="00C26C6B"/>
    <w:rsid w:val="00C306C3"/>
    <w:rsid w:val="00C30B9C"/>
    <w:rsid w:val="00C31478"/>
    <w:rsid w:val="00C3567F"/>
    <w:rsid w:val="00C37A0F"/>
    <w:rsid w:val="00C401C0"/>
    <w:rsid w:val="00C408CE"/>
    <w:rsid w:val="00C44CD8"/>
    <w:rsid w:val="00C44ED7"/>
    <w:rsid w:val="00C47744"/>
    <w:rsid w:val="00C47F0F"/>
    <w:rsid w:val="00C516DA"/>
    <w:rsid w:val="00C55429"/>
    <w:rsid w:val="00C55E82"/>
    <w:rsid w:val="00C56B42"/>
    <w:rsid w:val="00C604C8"/>
    <w:rsid w:val="00C60C1E"/>
    <w:rsid w:val="00C61147"/>
    <w:rsid w:val="00C62DB5"/>
    <w:rsid w:val="00C640A3"/>
    <w:rsid w:val="00C64A82"/>
    <w:rsid w:val="00C659F2"/>
    <w:rsid w:val="00C677F7"/>
    <w:rsid w:val="00C70A7F"/>
    <w:rsid w:val="00C70B84"/>
    <w:rsid w:val="00C72EF2"/>
    <w:rsid w:val="00C730CC"/>
    <w:rsid w:val="00C734B7"/>
    <w:rsid w:val="00C73848"/>
    <w:rsid w:val="00C73D15"/>
    <w:rsid w:val="00C745D4"/>
    <w:rsid w:val="00C814DB"/>
    <w:rsid w:val="00C82A34"/>
    <w:rsid w:val="00C836A4"/>
    <w:rsid w:val="00C86442"/>
    <w:rsid w:val="00C86F2F"/>
    <w:rsid w:val="00C8707C"/>
    <w:rsid w:val="00C90310"/>
    <w:rsid w:val="00C9231D"/>
    <w:rsid w:val="00C95E92"/>
    <w:rsid w:val="00C97A72"/>
    <w:rsid w:val="00CA09F0"/>
    <w:rsid w:val="00CA3FBC"/>
    <w:rsid w:val="00CA56ED"/>
    <w:rsid w:val="00CA5974"/>
    <w:rsid w:val="00CA60F7"/>
    <w:rsid w:val="00CB0CAE"/>
    <w:rsid w:val="00CB108B"/>
    <w:rsid w:val="00CB3BA6"/>
    <w:rsid w:val="00CB7575"/>
    <w:rsid w:val="00CB7FC4"/>
    <w:rsid w:val="00CC290A"/>
    <w:rsid w:val="00CC2D17"/>
    <w:rsid w:val="00CC3D6F"/>
    <w:rsid w:val="00CC48C2"/>
    <w:rsid w:val="00CC498D"/>
    <w:rsid w:val="00CC4E00"/>
    <w:rsid w:val="00CC5706"/>
    <w:rsid w:val="00CD0C0B"/>
    <w:rsid w:val="00CD0D31"/>
    <w:rsid w:val="00CD1C29"/>
    <w:rsid w:val="00CD3AE4"/>
    <w:rsid w:val="00CD4F72"/>
    <w:rsid w:val="00CD5382"/>
    <w:rsid w:val="00CD5FB8"/>
    <w:rsid w:val="00CD6819"/>
    <w:rsid w:val="00CD742C"/>
    <w:rsid w:val="00CE003E"/>
    <w:rsid w:val="00CE4974"/>
    <w:rsid w:val="00CF126C"/>
    <w:rsid w:val="00CF16CD"/>
    <w:rsid w:val="00CF3974"/>
    <w:rsid w:val="00CF6324"/>
    <w:rsid w:val="00D01E92"/>
    <w:rsid w:val="00D0408E"/>
    <w:rsid w:val="00D06F1A"/>
    <w:rsid w:val="00D114C0"/>
    <w:rsid w:val="00D129E4"/>
    <w:rsid w:val="00D21380"/>
    <w:rsid w:val="00D25F09"/>
    <w:rsid w:val="00D30C05"/>
    <w:rsid w:val="00D32DA5"/>
    <w:rsid w:val="00D33834"/>
    <w:rsid w:val="00D338D8"/>
    <w:rsid w:val="00D341A6"/>
    <w:rsid w:val="00D34560"/>
    <w:rsid w:val="00D34A34"/>
    <w:rsid w:val="00D35DD7"/>
    <w:rsid w:val="00D42197"/>
    <w:rsid w:val="00D432AF"/>
    <w:rsid w:val="00D43CB8"/>
    <w:rsid w:val="00D472CB"/>
    <w:rsid w:val="00D516CD"/>
    <w:rsid w:val="00D53794"/>
    <w:rsid w:val="00D5382F"/>
    <w:rsid w:val="00D623FF"/>
    <w:rsid w:val="00D63110"/>
    <w:rsid w:val="00D64427"/>
    <w:rsid w:val="00D648BB"/>
    <w:rsid w:val="00D66262"/>
    <w:rsid w:val="00D66BF9"/>
    <w:rsid w:val="00D676BF"/>
    <w:rsid w:val="00D7011B"/>
    <w:rsid w:val="00D709E8"/>
    <w:rsid w:val="00D725F8"/>
    <w:rsid w:val="00D73576"/>
    <w:rsid w:val="00D7446F"/>
    <w:rsid w:val="00D75399"/>
    <w:rsid w:val="00D776FB"/>
    <w:rsid w:val="00D81086"/>
    <w:rsid w:val="00D86445"/>
    <w:rsid w:val="00D9106A"/>
    <w:rsid w:val="00D911E3"/>
    <w:rsid w:val="00D94BB8"/>
    <w:rsid w:val="00D95914"/>
    <w:rsid w:val="00D95A8F"/>
    <w:rsid w:val="00D969E7"/>
    <w:rsid w:val="00D97ADB"/>
    <w:rsid w:val="00DA3291"/>
    <w:rsid w:val="00DA3485"/>
    <w:rsid w:val="00DA4E6E"/>
    <w:rsid w:val="00DB0F2F"/>
    <w:rsid w:val="00DB1B9A"/>
    <w:rsid w:val="00DC147C"/>
    <w:rsid w:val="00DC1505"/>
    <w:rsid w:val="00DC2A74"/>
    <w:rsid w:val="00DC3EB2"/>
    <w:rsid w:val="00DC4220"/>
    <w:rsid w:val="00DC51BE"/>
    <w:rsid w:val="00DC5FC9"/>
    <w:rsid w:val="00DC6F09"/>
    <w:rsid w:val="00DD04FA"/>
    <w:rsid w:val="00DD2768"/>
    <w:rsid w:val="00DD42AE"/>
    <w:rsid w:val="00DD446B"/>
    <w:rsid w:val="00DD4E77"/>
    <w:rsid w:val="00DD55D4"/>
    <w:rsid w:val="00DD59D7"/>
    <w:rsid w:val="00DD7471"/>
    <w:rsid w:val="00DF4AB2"/>
    <w:rsid w:val="00E000AF"/>
    <w:rsid w:val="00E05B47"/>
    <w:rsid w:val="00E1174F"/>
    <w:rsid w:val="00E12BB5"/>
    <w:rsid w:val="00E14719"/>
    <w:rsid w:val="00E1604E"/>
    <w:rsid w:val="00E1735F"/>
    <w:rsid w:val="00E23160"/>
    <w:rsid w:val="00E23EF8"/>
    <w:rsid w:val="00E30AD2"/>
    <w:rsid w:val="00E320A5"/>
    <w:rsid w:val="00E32931"/>
    <w:rsid w:val="00E3322A"/>
    <w:rsid w:val="00E3459B"/>
    <w:rsid w:val="00E35E98"/>
    <w:rsid w:val="00E41F77"/>
    <w:rsid w:val="00E430C6"/>
    <w:rsid w:val="00E43B0D"/>
    <w:rsid w:val="00E44FA5"/>
    <w:rsid w:val="00E44FEF"/>
    <w:rsid w:val="00E45A79"/>
    <w:rsid w:val="00E46FC9"/>
    <w:rsid w:val="00E479A9"/>
    <w:rsid w:val="00E47DF4"/>
    <w:rsid w:val="00E50D02"/>
    <w:rsid w:val="00E51382"/>
    <w:rsid w:val="00E53A18"/>
    <w:rsid w:val="00E54E7E"/>
    <w:rsid w:val="00E56619"/>
    <w:rsid w:val="00E6076B"/>
    <w:rsid w:val="00E6126C"/>
    <w:rsid w:val="00E62C2A"/>
    <w:rsid w:val="00E70955"/>
    <w:rsid w:val="00E71CE0"/>
    <w:rsid w:val="00E7205B"/>
    <w:rsid w:val="00E757EA"/>
    <w:rsid w:val="00E7646F"/>
    <w:rsid w:val="00E7763C"/>
    <w:rsid w:val="00E831BF"/>
    <w:rsid w:val="00E869D3"/>
    <w:rsid w:val="00E91C0B"/>
    <w:rsid w:val="00E92B12"/>
    <w:rsid w:val="00E93238"/>
    <w:rsid w:val="00E9512C"/>
    <w:rsid w:val="00E954B7"/>
    <w:rsid w:val="00EA098A"/>
    <w:rsid w:val="00EA2328"/>
    <w:rsid w:val="00EA2811"/>
    <w:rsid w:val="00EA34D9"/>
    <w:rsid w:val="00EA368B"/>
    <w:rsid w:val="00EA6547"/>
    <w:rsid w:val="00EA7FE9"/>
    <w:rsid w:val="00EB6945"/>
    <w:rsid w:val="00EC4FD6"/>
    <w:rsid w:val="00EC6F38"/>
    <w:rsid w:val="00EC7381"/>
    <w:rsid w:val="00ED08CC"/>
    <w:rsid w:val="00ED1CF9"/>
    <w:rsid w:val="00ED23DA"/>
    <w:rsid w:val="00ED37A6"/>
    <w:rsid w:val="00ED3C4A"/>
    <w:rsid w:val="00ED6346"/>
    <w:rsid w:val="00ED6EE6"/>
    <w:rsid w:val="00EE4692"/>
    <w:rsid w:val="00EE5EEA"/>
    <w:rsid w:val="00EE7E73"/>
    <w:rsid w:val="00EF0E85"/>
    <w:rsid w:val="00EF27DA"/>
    <w:rsid w:val="00EF2900"/>
    <w:rsid w:val="00EF2C97"/>
    <w:rsid w:val="00EF5E6D"/>
    <w:rsid w:val="00EF6FB0"/>
    <w:rsid w:val="00F00527"/>
    <w:rsid w:val="00F019AF"/>
    <w:rsid w:val="00F02DF4"/>
    <w:rsid w:val="00F03292"/>
    <w:rsid w:val="00F039D0"/>
    <w:rsid w:val="00F04455"/>
    <w:rsid w:val="00F04A1D"/>
    <w:rsid w:val="00F04E57"/>
    <w:rsid w:val="00F10659"/>
    <w:rsid w:val="00F11E9E"/>
    <w:rsid w:val="00F131A4"/>
    <w:rsid w:val="00F14D9E"/>
    <w:rsid w:val="00F15FA9"/>
    <w:rsid w:val="00F164DB"/>
    <w:rsid w:val="00F208AD"/>
    <w:rsid w:val="00F21F9B"/>
    <w:rsid w:val="00F222E8"/>
    <w:rsid w:val="00F24400"/>
    <w:rsid w:val="00F25B22"/>
    <w:rsid w:val="00F26985"/>
    <w:rsid w:val="00F31A34"/>
    <w:rsid w:val="00F327E3"/>
    <w:rsid w:val="00F32D35"/>
    <w:rsid w:val="00F333AA"/>
    <w:rsid w:val="00F33FF5"/>
    <w:rsid w:val="00F355F0"/>
    <w:rsid w:val="00F3619E"/>
    <w:rsid w:val="00F41CDC"/>
    <w:rsid w:val="00F456F9"/>
    <w:rsid w:val="00F47117"/>
    <w:rsid w:val="00F473DC"/>
    <w:rsid w:val="00F51B14"/>
    <w:rsid w:val="00F52C53"/>
    <w:rsid w:val="00F543E9"/>
    <w:rsid w:val="00F5684F"/>
    <w:rsid w:val="00F56A1B"/>
    <w:rsid w:val="00F62771"/>
    <w:rsid w:val="00F62D87"/>
    <w:rsid w:val="00F70221"/>
    <w:rsid w:val="00F725D5"/>
    <w:rsid w:val="00F73122"/>
    <w:rsid w:val="00F768F3"/>
    <w:rsid w:val="00F7741E"/>
    <w:rsid w:val="00F8020D"/>
    <w:rsid w:val="00F8050C"/>
    <w:rsid w:val="00F80ACA"/>
    <w:rsid w:val="00F82344"/>
    <w:rsid w:val="00F90976"/>
    <w:rsid w:val="00F92072"/>
    <w:rsid w:val="00F97EF9"/>
    <w:rsid w:val="00FA16BA"/>
    <w:rsid w:val="00FA1875"/>
    <w:rsid w:val="00FA2033"/>
    <w:rsid w:val="00FA2A20"/>
    <w:rsid w:val="00FA4DB8"/>
    <w:rsid w:val="00FA72BF"/>
    <w:rsid w:val="00FA7BC3"/>
    <w:rsid w:val="00FB1644"/>
    <w:rsid w:val="00FB5785"/>
    <w:rsid w:val="00FC399E"/>
    <w:rsid w:val="00FC4BDD"/>
    <w:rsid w:val="00FC5073"/>
    <w:rsid w:val="00FC6A8E"/>
    <w:rsid w:val="00FD03C9"/>
    <w:rsid w:val="00FD4EDE"/>
    <w:rsid w:val="00FD784D"/>
    <w:rsid w:val="00FE04BC"/>
    <w:rsid w:val="00FE2B3A"/>
    <w:rsid w:val="00FE2F89"/>
    <w:rsid w:val="00FE3B84"/>
    <w:rsid w:val="00FE47C6"/>
    <w:rsid w:val="00FE7076"/>
    <w:rsid w:val="00FF1043"/>
    <w:rsid w:val="00FF3955"/>
    <w:rsid w:val="00FF438B"/>
    <w:rsid w:val="00FF468D"/>
    <w:rsid w:val="00FF481A"/>
    <w:rsid w:val="00FF612D"/>
    <w:rsid w:val="00FF7CE4"/>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6C86B39"/>
  <w15:docId w15:val="{D929801C-4586-E041-9A62-1D663FB578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it-IT" w:eastAsia="en-US" w:bidi="ar-SA"/>
      </w:rPr>
    </w:rPrDefault>
    <w:pPrDefault>
      <w:pPr>
        <w:ind w:firstLine="284"/>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iPriority="0" w:unhideWhenUsed="1"/>
    <w:lsdException w:name="page number" w:semiHidden="1" w:uiPriority="0" w:unhideWhenUsed="1"/>
    <w:lsdException w:name="endnote reference" w:semiHidden="1" w:uiPriority="0"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iPriority="0"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iPriority="0"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31074E"/>
    <w:pPr>
      <w:widowControl w:val="0"/>
      <w:ind w:firstLine="0"/>
    </w:pPr>
    <w:rPr>
      <w:rFonts w:ascii="Times New Roman" w:eastAsia="SimSun" w:hAnsi="Times New Roman" w:cs="Times New Roman"/>
      <w:sz w:val="20"/>
      <w:szCs w:val="20"/>
      <w:lang w:val="en-GB"/>
    </w:rPr>
  </w:style>
  <w:style w:type="paragraph" w:styleId="Titolo1">
    <w:name w:val="heading 1"/>
    <w:basedOn w:val="Normale"/>
    <w:next w:val="Normale"/>
    <w:link w:val="Titolo1Carattere"/>
    <w:qFormat/>
    <w:rsid w:val="0031074E"/>
    <w:pPr>
      <w:keepNext/>
      <w:pBdr>
        <w:top w:val="single" w:sz="4" w:space="1" w:color="auto"/>
        <w:left w:val="single" w:sz="4" w:space="0" w:color="auto"/>
        <w:bottom w:val="single" w:sz="4" w:space="7" w:color="auto"/>
        <w:right w:val="single" w:sz="4" w:space="4" w:color="auto"/>
      </w:pBdr>
      <w:spacing w:line="360" w:lineRule="auto"/>
      <w:outlineLvl w:val="0"/>
    </w:pPr>
    <w:rPr>
      <w:b/>
      <w:bCs/>
    </w:rPr>
  </w:style>
  <w:style w:type="paragraph" w:styleId="Titolo2">
    <w:name w:val="heading 2"/>
    <w:basedOn w:val="Normale"/>
    <w:next w:val="Normale"/>
    <w:link w:val="Titolo2Carattere"/>
    <w:uiPriority w:val="9"/>
    <w:unhideWhenUsed/>
    <w:qFormat/>
    <w:rsid w:val="007B661F"/>
    <w:pPr>
      <w:keepNext/>
      <w:keepLines/>
      <w:tabs>
        <w:tab w:val="left" w:pos="454"/>
      </w:tabs>
      <w:suppressAutoHyphens/>
      <w:spacing w:before="520" w:after="280" w:line="280" w:lineRule="exact"/>
      <w:outlineLvl w:val="1"/>
    </w:pPr>
    <w:rPr>
      <w:b/>
    </w:rPr>
  </w:style>
  <w:style w:type="paragraph" w:styleId="Titolo3">
    <w:name w:val="heading 3"/>
    <w:basedOn w:val="Normale"/>
    <w:next w:val="Normale"/>
    <w:link w:val="Titolo3Carattere"/>
    <w:autoRedefine/>
    <w:qFormat/>
    <w:rsid w:val="0031074E"/>
    <w:pPr>
      <w:keepNext/>
      <w:pBdr>
        <w:top w:val="single" w:sz="4" w:space="1" w:color="auto"/>
        <w:left w:val="single" w:sz="4" w:space="4" w:color="auto"/>
        <w:right w:val="single" w:sz="4" w:space="4" w:color="auto"/>
      </w:pBdr>
      <w:ind w:right="113"/>
      <w:outlineLvl w:val="2"/>
    </w:pPr>
    <w:rPr>
      <w:b/>
      <w:bCs/>
      <w:szCs w:val="24"/>
    </w:rPr>
  </w:style>
  <w:style w:type="paragraph" w:styleId="Titolo4">
    <w:name w:val="heading 4"/>
    <w:basedOn w:val="Normale"/>
    <w:next w:val="Normale"/>
    <w:link w:val="Titolo4Carattere"/>
    <w:qFormat/>
    <w:rsid w:val="0031074E"/>
    <w:pPr>
      <w:keepNext/>
      <w:spacing w:before="240" w:after="60"/>
      <w:outlineLvl w:val="3"/>
    </w:pPr>
    <w:rPr>
      <w:b/>
      <w:bCs/>
      <w:sz w:val="28"/>
      <w:szCs w:val="28"/>
    </w:rPr>
  </w:style>
  <w:style w:type="paragraph" w:styleId="Titolo5">
    <w:name w:val="heading 5"/>
    <w:basedOn w:val="Normale"/>
    <w:next w:val="Normale"/>
    <w:link w:val="Titolo5Carattere"/>
    <w:uiPriority w:val="9"/>
    <w:semiHidden/>
    <w:unhideWhenUsed/>
    <w:qFormat/>
    <w:rsid w:val="007B661F"/>
    <w:pPr>
      <w:numPr>
        <w:ilvl w:val="4"/>
        <w:numId w:val="3"/>
      </w:numPr>
      <w:spacing w:before="240" w:after="60"/>
      <w:outlineLvl w:val="4"/>
    </w:pPr>
    <w:rPr>
      <w:rFonts w:ascii="Arial" w:hAnsi="Arial"/>
      <w:sz w:val="22"/>
    </w:rPr>
  </w:style>
  <w:style w:type="paragraph" w:styleId="Titolo6">
    <w:name w:val="heading 6"/>
    <w:basedOn w:val="Normale"/>
    <w:next w:val="Normale"/>
    <w:link w:val="Titolo6Carattere"/>
    <w:uiPriority w:val="9"/>
    <w:semiHidden/>
    <w:unhideWhenUsed/>
    <w:qFormat/>
    <w:rsid w:val="007B661F"/>
    <w:pPr>
      <w:numPr>
        <w:ilvl w:val="5"/>
        <w:numId w:val="3"/>
      </w:numPr>
      <w:spacing w:before="240" w:after="60"/>
      <w:outlineLvl w:val="5"/>
    </w:pPr>
    <w:rPr>
      <w:i/>
      <w:sz w:val="22"/>
    </w:rPr>
  </w:style>
  <w:style w:type="paragraph" w:styleId="Titolo7">
    <w:name w:val="heading 7"/>
    <w:basedOn w:val="Normale"/>
    <w:next w:val="Normale"/>
    <w:link w:val="Titolo7Carattere"/>
    <w:rsid w:val="007B661F"/>
    <w:pPr>
      <w:numPr>
        <w:ilvl w:val="6"/>
        <w:numId w:val="3"/>
      </w:numPr>
      <w:spacing w:before="240" w:after="60"/>
      <w:outlineLvl w:val="6"/>
    </w:pPr>
    <w:rPr>
      <w:rFonts w:ascii="Arial" w:hAnsi="Arial"/>
    </w:rPr>
  </w:style>
  <w:style w:type="paragraph" w:styleId="Titolo8">
    <w:name w:val="heading 8"/>
    <w:basedOn w:val="Normale"/>
    <w:next w:val="Normale"/>
    <w:link w:val="Titolo8Carattere"/>
    <w:rsid w:val="007B661F"/>
    <w:pPr>
      <w:numPr>
        <w:ilvl w:val="7"/>
        <w:numId w:val="3"/>
      </w:numPr>
      <w:spacing w:before="240" w:after="60"/>
      <w:outlineLvl w:val="7"/>
    </w:pPr>
    <w:rPr>
      <w:rFonts w:ascii="Arial" w:hAnsi="Arial"/>
      <w:i/>
    </w:rPr>
  </w:style>
  <w:style w:type="paragraph" w:styleId="Titolo9">
    <w:name w:val="heading 9"/>
    <w:basedOn w:val="Normale"/>
    <w:next w:val="Normale"/>
    <w:link w:val="Titolo9Carattere"/>
    <w:rsid w:val="007B661F"/>
    <w:pPr>
      <w:numPr>
        <w:ilvl w:val="8"/>
        <w:numId w:val="3"/>
      </w:numPr>
      <w:spacing w:before="240" w:after="60"/>
      <w:outlineLvl w:val="8"/>
    </w:pPr>
    <w:rPr>
      <w:rFonts w:ascii="Arial" w:hAnsi="Arial"/>
      <w:b/>
      <w:i/>
      <w:sz w:val="18"/>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2Carattere">
    <w:name w:val="Titolo 2 Carattere"/>
    <w:basedOn w:val="Carpredefinitoparagrafo"/>
    <w:link w:val="Titolo2"/>
    <w:uiPriority w:val="9"/>
    <w:rsid w:val="00423D77"/>
    <w:rPr>
      <w:rFonts w:ascii="Times" w:eastAsia="Times" w:hAnsi="Times" w:cs="Times"/>
      <w:b/>
      <w:sz w:val="20"/>
      <w:szCs w:val="20"/>
      <w:lang w:val="en-US" w:eastAsia="de-DE"/>
    </w:rPr>
  </w:style>
  <w:style w:type="character" w:customStyle="1" w:styleId="BalloonTextChar">
    <w:name w:val="Balloon Text Char"/>
    <w:rsid w:val="0031074E"/>
    <w:rPr>
      <w:rFonts w:ascii="Tahoma" w:hAnsi="Tahoma" w:cs="Tahoma"/>
      <w:sz w:val="16"/>
      <w:szCs w:val="16"/>
      <w:lang w:eastAsia="en-US"/>
    </w:rPr>
  </w:style>
  <w:style w:type="character" w:styleId="Collegamentoipertestuale">
    <w:name w:val="Hyperlink"/>
    <w:semiHidden/>
    <w:rsid w:val="0031074E"/>
    <w:rPr>
      <w:color w:val="auto"/>
      <w:sz w:val="16"/>
      <w:u w:val="none"/>
    </w:rPr>
  </w:style>
  <w:style w:type="character" w:styleId="Collegamentovisitato">
    <w:name w:val="FollowedHyperlink"/>
    <w:semiHidden/>
    <w:rsid w:val="0031074E"/>
    <w:rPr>
      <w:color w:val="800080"/>
      <w:u w:val="single"/>
    </w:rPr>
  </w:style>
  <w:style w:type="paragraph" w:customStyle="1" w:styleId="ColorfulList-Accent11">
    <w:name w:val="Colorful List - Accent 11"/>
    <w:basedOn w:val="Normale"/>
    <w:qFormat/>
    <w:rsid w:val="0031074E"/>
    <w:pPr>
      <w:widowControl/>
      <w:ind w:left="720"/>
    </w:pPr>
    <w:rPr>
      <w:rFonts w:ascii="Arial" w:eastAsia="Batang" w:hAnsi="Arial"/>
      <w:sz w:val="22"/>
      <w:szCs w:val="24"/>
      <w:lang w:val="en-US" w:eastAsia="ko-KR"/>
    </w:rPr>
  </w:style>
  <w:style w:type="character" w:customStyle="1" w:styleId="CommentSubjectChar">
    <w:name w:val="Comment Subject Char"/>
    <w:semiHidden/>
    <w:rsid w:val="0031074E"/>
    <w:rPr>
      <w:b/>
      <w:bCs/>
      <w:lang w:val="en-GB"/>
    </w:rPr>
  </w:style>
  <w:style w:type="character" w:customStyle="1" w:styleId="CommentTextChar">
    <w:name w:val="Comment Text Char"/>
    <w:semiHidden/>
    <w:rsid w:val="0031074E"/>
    <w:rPr>
      <w:lang w:val="en-GB"/>
    </w:rPr>
  </w:style>
  <w:style w:type="paragraph" w:customStyle="1" w:styleId="Default">
    <w:name w:val="Default"/>
    <w:rsid w:val="0031074E"/>
    <w:pPr>
      <w:autoSpaceDE w:val="0"/>
      <w:autoSpaceDN w:val="0"/>
      <w:adjustRightInd w:val="0"/>
      <w:ind w:firstLine="0"/>
    </w:pPr>
    <w:rPr>
      <w:rFonts w:ascii="BIPPN M+ Gulliver" w:eastAsia="SimSun" w:hAnsi="BIPPN M+ Gulliver" w:cs="BIPPN M+ Gulliver"/>
      <w:color w:val="000000"/>
      <w:lang w:val="en-US" w:eastAsia="en-IN"/>
    </w:rPr>
  </w:style>
  <w:style w:type="paragraph" w:styleId="Didascalia">
    <w:name w:val="caption"/>
    <w:basedOn w:val="Normale"/>
    <w:next w:val="Normale"/>
    <w:qFormat/>
    <w:rsid w:val="0031074E"/>
    <w:pPr>
      <w:keepLines/>
      <w:spacing w:before="200" w:after="240" w:line="200" w:lineRule="exact"/>
    </w:pPr>
    <w:rPr>
      <w:sz w:val="16"/>
    </w:rPr>
  </w:style>
  <w:style w:type="paragraph" w:styleId="Revisione">
    <w:name w:val="Revision"/>
    <w:hidden/>
    <w:uiPriority w:val="99"/>
    <w:semiHidden/>
    <w:rsid w:val="002147AC"/>
    <w:rPr>
      <w:rFonts w:ascii="Palatino Linotype" w:hAnsi="Palatino Linotype"/>
      <w:sz w:val="21"/>
      <w:szCs w:val="21"/>
      <w:lang w:val="en-GB"/>
    </w:rPr>
  </w:style>
  <w:style w:type="paragraph" w:customStyle="1" w:styleId="DocHead">
    <w:name w:val="DocHead"/>
    <w:rsid w:val="0031074E"/>
    <w:pPr>
      <w:spacing w:before="240" w:after="240"/>
      <w:ind w:firstLine="0"/>
      <w:jc w:val="center"/>
    </w:pPr>
    <w:rPr>
      <w:rFonts w:ascii="Times New Roman" w:eastAsia="SimSun" w:hAnsi="Times New Roman" w:cs="Times New Roman"/>
      <w:szCs w:val="20"/>
      <w:lang w:val="en-US"/>
    </w:rPr>
  </w:style>
  <w:style w:type="character" w:customStyle="1" w:styleId="Titolo1Carattere">
    <w:name w:val="Titolo 1 Carattere"/>
    <w:basedOn w:val="Carpredefinitoparagrafo"/>
    <w:link w:val="Titolo1"/>
    <w:rsid w:val="007B661F"/>
    <w:rPr>
      <w:rFonts w:ascii="Times New Roman" w:eastAsia="SimSun" w:hAnsi="Times New Roman" w:cs="Times New Roman"/>
      <w:b/>
      <w:bCs/>
      <w:sz w:val="20"/>
      <w:szCs w:val="20"/>
      <w:lang w:val="en-GB"/>
    </w:rPr>
  </w:style>
  <w:style w:type="paragraph" w:customStyle="1" w:styleId="Els-1storder-head">
    <w:name w:val="Els-1storder-head"/>
    <w:next w:val="Normale"/>
    <w:rsid w:val="0031074E"/>
    <w:pPr>
      <w:keepNext/>
      <w:numPr>
        <w:numId w:val="4"/>
      </w:numPr>
      <w:suppressAutoHyphens/>
      <w:spacing w:before="240" w:after="240" w:line="240" w:lineRule="exact"/>
    </w:pPr>
    <w:rPr>
      <w:rFonts w:ascii="Times New Roman" w:eastAsia="SimSun" w:hAnsi="Times New Roman" w:cs="Times New Roman"/>
      <w:b/>
      <w:sz w:val="20"/>
      <w:szCs w:val="20"/>
      <w:lang w:val="en-US"/>
    </w:rPr>
  </w:style>
  <w:style w:type="character" w:customStyle="1" w:styleId="Els-1storder-headChar">
    <w:name w:val="Els-1storder-head Char"/>
    <w:rsid w:val="0031074E"/>
    <w:rPr>
      <w:b/>
      <w:lang w:val="en-US" w:eastAsia="en-US" w:bidi="ar-SA"/>
    </w:rPr>
  </w:style>
  <w:style w:type="character" w:customStyle="1" w:styleId="Titolo3Carattere">
    <w:name w:val="Titolo 3 Carattere"/>
    <w:basedOn w:val="Carpredefinitoparagrafo"/>
    <w:link w:val="Titolo3"/>
    <w:rsid w:val="006375D1"/>
    <w:rPr>
      <w:rFonts w:ascii="Times New Roman" w:eastAsia="SimSun" w:hAnsi="Times New Roman" w:cs="Times New Roman"/>
      <w:b/>
      <w:bCs/>
      <w:sz w:val="20"/>
      <w:lang w:val="en-GB"/>
    </w:rPr>
  </w:style>
  <w:style w:type="paragraph" w:customStyle="1" w:styleId="Els-2ndorder-head">
    <w:name w:val="Els-2ndorder-head"/>
    <w:next w:val="Normale"/>
    <w:rsid w:val="0031074E"/>
    <w:pPr>
      <w:keepNext/>
      <w:numPr>
        <w:ilvl w:val="1"/>
        <w:numId w:val="4"/>
      </w:numPr>
      <w:suppressAutoHyphens/>
      <w:spacing w:before="240" w:after="240" w:line="240" w:lineRule="exact"/>
    </w:pPr>
    <w:rPr>
      <w:rFonts w:ascii="Times New Roman" w:eastAsia="SimSun" w:hAnsi="Times New Roman" w:cs="Times New Roman"/>
      <w:i/>
      <w:sz w:val="20"/>
      <w:szCs w:val="20"/>
      <w:lang w:val="en-US"/>
    </w:rPr>
  </w:style>
  <w:style w:type="paragraph" w:customStyle="1" w:styleId="Els-3rdorder-head">
    <w:name w:val="Els-3rdorder-head"/>
    <w:next w:val="Normale"/>
    <w:rsid w:val="0031074E"/>
    <w:pPr>
      <w:keepNext/>
      <w:numPr>
        <w:ilvl w:val="2"/>
        <w:numId w:val="4"/>
      </w:numPr>
      <w:suppressAutoHyphens/>
      <w:spacing w:before="240" w:line="240" w:lineRule="exact"/>
    </w:pPr>
    <w:rPr>
      <w:rFonts w:ascii="Times New Roman" w:eastAsia="SimSun" w:hAnsi="Times New Roman" w:cs="Times New Roman"/>
      <w:i/>
      <w:sz w:val="20"/>
      <w:szCs w:val="20"/>
      <w:lang w:val="en-US"/>
    </w:rPr>
  </w:style>
  <w:style w:type="paragraph" w:customStyle="1" w:styleId="Els-4thorder-head">
    <w:name w:val="Els-4thorder-head"/>
    <w:next w:val="Normale"/>
    <w:rsid w:val="0031074E"/>
    <w:pPr>
      <w:keepNext/>
      <w:numPr>
        <w:ilvl w:val="3"/>
        <w:numId w:val="4"/>
      </w:numPr>
      <w:suppressAutoHyphens/>
      <w:spacing w:before="240" w:line="240" w:lineRule="exact"/>
    </w:pPr>
    <w:rPr>
      <w:rFonts w:ascii="Times New Roman" w:eastAsia="SimSun" w:hAnsi="Times New Roman" w:cs="Times New Roman"/>
      <w:i/>
      <w:sz w:val="20"/>
      <w:szCs w:val="20"/>
      <w:lang w:val="en-US"/>
    </w:rPr>
  </w:style>
  <w:style w:type="paragraph" w:customStyle="1" w:styleId="Els-5thorder-head">
    <w:name w:val="Els-5thorder-head"/>
    <w:next w:val="Normale"/>
    <w:rsid w:val="0031074E"/>
    <w:pPr>
      <w:keepNext/>
      <w:suppressAutoHyphens/>
      <w:spacing w:line="240" w:lineRule="exact"/>
      <w:ind w:firstLine="0"/>
    </w:pPr>
    <w:rPr>
      <w:rFonts w:ascii="Times New Roman" w:eastAsia="SimSun" w:hAnsi="Times New Roman" w:cs="Times New Roman"/>
      <w:i/>
      <w:sz w:val="20"/>
      <w:szCs w:val="20"/>
      <w:lang w:val="en-US"/>
    </w:rPr>
  </w:style>
  <w:style w:type="paragraph" w:customStyle="1" w:styleId="Els-Abstract-text">
    <w:name w:val="Els-Abstract-text"/>
    <w:next w:val="Normale"/>
    <w:rsid w:val="0031074E"/>
    <w:pPr>
      <w:spacing w:line="220" w:lineRule="exact"/>
      <w:ind w:firstLine="0"/>
      <w:jc w:val="both"/>
    </w:pPr>
    <w:rPr>
      <w:rFonts w:ascii="Times New Roman" w:eastAsia="SimSun" w:hAnsi="Times New Roman" w:cs="Times New Roman"/>
      <w:sz w:val="18"/>
      <w:szCs w:val="20"/>
      <w:lang w:val="en-US"/>
    </w:rPr>
  </w:style>
  <w:style w:type="paragraph" w:customStyle="1" w:styleId="Els-Abstract-Copyright">
    <w:name w:val="Els-Abstract-Copyright"/>
    <w:basedOn w:val="Els-Abstract-text"/>
    <w:rsid w:val="0031074E"/>
    <w:pPr>
      <w:spacing w:after="220"/>
    </w:pPr>
  </w:style>
  <w:style w:type="paragraph" w:customStyle="1" w:styleId="Els-Abstract-head">
    <w:name w:val="Els-Abstract-head"/>
    <w:next w:val="Normale"/>
    <w:rsid w:val="0031074E"/>
    <w:pPr>
      <w:keepNext/>
      <w:pBdr>
        <w:top w:val="single" w:sz="4" w:space="10" w:color="auto"/>
      </w:pBdr>
      <w:suppressAutoHyphens/>
      <w:spacing w:after="220" w:line="220" w:lineRule="exact"/>
      <w:ind w:firstLine="0"/>
    </w:pPr>
    <w:rPr>
      <w:rFonts w:ascii="Times New Roman" w:eastAsia="SimSun" w:hAnsi="Times New Roman" w:cs="Times New Roman"/>
      <w:b/>
      <w:sz w:val="18"/>
      <w:szCs w:val="20"/>
      <w:lang w:val="en-US"/>
    </w:rPr>
  </w:style>
  <w:style w:type="paragraph" w:customStyle="1" w:styleId="Els-acknowledgement">
    <w:name w:val="Els-acknowledgement"/>
    <w:next w:val="Normale"/>
    <w:rsid w:val="0031074E"/>
    <w:pPr>
      <w:keepNext/>
      <w:spacing w:before="480" w:after="240" w:line="220" w:lineRule="exact"/>
      <w:ind w:firstLine="0"/>
    </w:pPr>
    <w:rPr>
      <w:rFonts w:ascii="Times New Roman" w:eastAsia="SimSun" w:hAnsi="Times New Roman" w:cs="Times New Roman"/>
      <w:b/>
      <w:sz w:val="20"/>
      <w:szCs w:val="20"/>
      <w:lang w:val="en-US"/>
    </w:rPr>
  </w:style>
  <w:style w:type="paragraph" w:customStyle="1" w:styleId="Els-aditional-article-history">
    <w:name w:val="Els-aditional-article-history"/>
    <w:basedOn w:val="Normale"/>
    <w:rsid w:val="0031074E"/>
    <w:pPr>
      <w:spacing w:after="400" w:line="200" w:lineRule="exact"/>
      <w:jc w:val="center"/>
    </w:pPr>
    <w:rPr>
      <w:b/>
      <w:noProof/>
      <w:sz w:val="16"/>
      <w:lang w:val="en-US"/>
    </w:rPr>
  </w:style>
  <w:style w:type="paragraph" w:customStyle="1" w:styleId="Els-Affiliation">
    <w:name w:val="Els-Affiliation"/>
    <w:next w:val="Els-Abstract-head"/>
    <w:rsid w:val="0031074E"/>
    <w:pPr>
      <w:suppressAutoHyphens/>
      <w:spacing w:line="200" w:lineRule="exact"/>
      <w:ind w:firstLine="0"/>
      <w:jc w:val="center"/>
    </w:pPr>
    <w:rPr>
      <w:rFonts w:ascii="Times New Roman" w:eastAsia="SimSun" w:hAnsi="Times New Roman" w:cs="Times New Roman"/>
      <w:i/>
      <w:noProof/>
      <w:sz w:val="16"/>
      <w:szCs w:val="20"/>
      <w:lang w:val="en-US"/>
    </w:rPr>
  </w:style>
  <w:style w:type="paragraph" w:customStyle="1" w:styleId="Els-appendixhead">
    <w:name w:val="Els-appendixhead"/>
    <w:next w:val="Normale"/>
    <w:rsid w:val="0031074E"/>
    <w:pPr>
      <w:numPr>
        <w:numId w:val="5"/>
      </w:numPr>
      <w:spacing w:before="480" w:after="240" w:line="220" w:lineRule="exact"/>
    </w:pPr>
    <w:rPr>
      <w:rFonts w:ascii="Times New Roman" w:eastAsia="SimSun" w:hAnsi="Times New Roman" w:cs="Times New Roman"/>
      <w:b/>
      <w:sz w:val="20"/>
      <w:szCs w:val="20"/>
      <w:lang w:val="en-US"/>
    </w:rPr>
  </w:style>
  <w:style w:type="paragraph" w:customStyle="1" w:styleId="Els-appendixsubhead">
    <w:name w:val="Els-appendixsubhead"/>
    <w:next w:val="Normale"/>
    <w:rsid w:val="0031074E"/>
    <w:pPr>
      <w:numPr>
        <w:ilvl w:val="1"/>
        <w:numId w:val="6"/>
      </w:numPr>
      <w:spacing w:before="240" w:after="240" w:line="220" w:lineRule="exact"/>
    </w:pPr>
    <w:rPr>
      <w:rFonts w:ascii="Times New Roman" w:eastAsia="SimSun" w:hAnsi="Times New Roman" w:cs="Times New Roman"/>
      <w:i/>
      <w:sz w:val="20"/>
      <w:szCs w:val="20"/>
      <w:lang w:val="en-US"/>
    </w:rPr>
  </w:style>
  <w:style w:type="paragraph" w:customStyle="1" w:styleId="Els-Author">
    <w:name w:val="Els-Author"/>
    <w:next w:val="Normale"/>
    <w:rsid w:val="0031074E"/>
    <w:pPr>
      <w:keepNext/>
      <w:suppressAutoHyphens/>
      <w:spacing w:after="160" w:line="300" w:lineRule="exact"/>
      <w:ind w:firstLine="0"/>
      <w:jc w:val="center"/>
    </w:pPr>
    <w:rPr>
      <w:rFonts w:ascii="Times New Roman" w:eastAsia="SimSun" w:hAnsi="Times New Roman" w:cs="Times New Roman"/>
      <w:noProof/>
      <w:sz w:val="26"/>
      <w:szCs w:val="20"/>
      <w:lang w:val="en-US"/>
    </w:rPr>
  </w:style>
  <w:style w:type="paragraph" w:customStyle="1" w:styleId="Els-body-text">
    <w:name w:val="Els-body-text"/>
    <w:rsid w:val="0031074E"/>
    <w:pPr>
      <w:spacing w:line="240" w:lineRule="exact"/>
      <w:ind w:firstLine="238"/>
      <w:jc w:val="both"/>
    </w:pPr>
    <w:rPr>
      <w:rFonts w:ascii="Times New Roman" w:eastAsia="SimSun" w:hAnsi="Times New Roman" w:cs="Times New Roman"/>
      <w:sz w:val="20"/>
      <w:szCs w:val="20"/>
      <w:lang w:val="en-US"/>
    </w:rPr>
  </w:style>
  <w:style w:type="paragraph" w:customStyle="1" w:styleId="Els-bulletlist">
    <w:name w:val="Els-bulletlist"/>
    <w:basedOn w:val="Els-body-text"/>
    <w:rsid w:val="0031074E"/>
    <w:pPr>
      <w:numPr>
        <w:numId w:val="7"/>
      </w:numPr>
      <w:tabs>
        <w:tab w:val="left" w:pos="240"/>
      </w:tabs>
      <w:jc w:val="left"/>
    </w:pPr>
  </w:style>
  <w:style w:type="paragraph" w:customStyle="1" w:styleId="Els-caption">
    <w:name w:val="Els-caption"/>
    <w:rsid w:val="0031074E"/>
    <w:pPr>
      <w:keepLines/>
      <w:spacing w:before="200" w:after="240" w:line="200" w:lineRule="exact"/>
      <w:ind w:firstLine="0"/>
    </w:pPr>
    <w:rPr>
      <w:rFonts w:ascii="Times New Roman" w:eastAsia="SimSun" w:hAnsi="Times New Roman" w:cs="Times New Roman"/>
      <w:sz w:val="16"/>
      <w:szCs w:val="20"/>
      <w:lang w:val="en-US"/>
    </w:rPr>
  </w:style>
  <w:style w:type="paragraph" w:customStyle="1" w:styleId="Els-chem-equation">
    <w:name w:val="Els-chem-equation"/>
    <w:next w:val="Els-body-text"/>
    <w:rsid w:val="0031074E"/>
    <w:pPr>
      <w:tabs>
        <w:tab w:val="right" w:pos="4320"/>
        <w:tab w:val="right" w:pos="9120"/>
      </w:tabs>
      <w:spacing w:before="120" w:after="120" w:line="220" w:lineRule="exact"/>
      <w:ind w:firstLine="0"/>
    </w:pPr>
    <w:rPr>
      <w:rFonts w:ascii="Times New Roman" w:eastAsia="SimSun" w:hAnsi="Times New Roman" w:cs="Times New Roman"/>
      <w:noProof/>
      <w:sz w:val="18"/>
      <w:szCs w:val="20"/>
      <w:lang w:val="en-US"/>
    </w:rPr>
  </w:style>
  <w:style w:type="paragraph" w:customStyle="1" w:styleId="Els-collaboration">
    <w:name w:val="Els-collaboration"/>
    <w:basedOn w:val="Els-Author"/>
    <w:rsid w:val="0031074E"/>
    <w:pPr>
      <w:jc w:val="right"/>
    </w:pPr>
  </w:style>
  <w:style w:type="paragraph" w:customStyle="1" w:styleId="Els-collaboration-affiliation">
    <w:name w:val="Els-collaboration-affiliation"/>
    <w:basedOn w:val="Els-collaboration"/>
    <w:rsid w:val="0031074E"/>
  </w:style>
  <w:style w:type="paragraph" w:customStyle="1" w:styleId="Els-presented-by">
    <w:name w:val="Els-presented-by"/>
    <w:rsid w:val="0031074E"/>
    <w:pPr>
      <w:spacing w:after="200"/>
      <w:ind w:firstLine="0"/>
      <w:jc w:val="center"/>
    </w:pPr>
    <w:rPr>
      <w:rFonts w:ascii="Times New Roman" w:eastAsia="SimSun" w:hAnsi="Times New Roman" w:cs="Times New Roman"/>
      <w:b/>
      <w:sz w:val="16"/>
      <w:szCs w:val="20"/>
      <w:lang w:val="en-US"/>
    </w:rPr>
  </w:style>
  <w:style w:type="paragraph" w:customStyle="1" w:styleId="Els-dedicated-to">
    <w:name w:val="Els-dedicated-to"/>
    <w:basedOn w:val="Els-presented-by"/>
    <w:rsid w:val="0031074E"/>
    <w:rPr>
      <w:b w:val="0"/>
    </w:rPr>
  </w:style>
  <w:style w:type="paragraph" w:customStyle="1" w:styleId="Els-equation">
    <w:name w:val="Els-equation"/>
    <w:next w:val="Normale"/>
    <w:rsid w:val="0031074E"/>
    <w:pPr>
      <w:widowControl w:val="0"/>
      <w:tabs>
        <w:tab w:val="right" w:pos="4320"/>
        <w:tab w:val="right" w:pos="9120"/>
      </w:tabs>
      <w:spacing w:before="240" w:after="240"/>
      <w:ind w:left="482" w:firstLine="0"/>
    </w:pPr>
    <w:rPr>
      <w:rFonts w:ascii="Times New Roman" w:eastAsia="SimSun" w:hAnsi="Times New Roman" w:cs="Times New Roman"/>
      <w:i/>
      <w:noProof/>
      <w:sz w:val="20"/>
      <w:szCs w:val="20"/>
      <w:lang w:val="en-US"/>
    </w:rPr>
  </w:style>
  <w:style w:type="paragraph" w:customStyle="1" w:styleId="Els-footnote">
    <w:name w:val="Els-footnote"/>
    <w:rsid w:val="0031074E"/>
    <w:pPr>
      <w:keepLines/>
      <w:widowControl w:val="0"/>
      <w:spacing w:line="200" w:lineRule="exact"/>
      <w:ind w:firstLine="245"/>
      <w:jc w:val="both"/>
    </w:pPr>
    <w:rPr>
      <w:rFonts w:ascii="Times New Roman" w:eastAsia="SimSun" w:hAnsi="Times New Roman" w:cs="Times New Roman"/>
      <w:sz w:val="16"/>
      <w:szCs w:val="20"/>
      <w:lang w:val="en-US"/>
    </w:rPr>
  </w:style>
  <w:style w:type="paragraph" w:customStyle="1" w:styleId="Els-history">
    <w:name w:val="Els-history"/>
    <w:next w:val="Normale"/>
    <w:rsid w:val="0031074E"/>
    <w:pPr>
      <w:spacing w:before="120" w:after="400" w:line="200" w:lineRule="exact"/>
      <w:ind w:firstLine="0"/>
      <w:jc w:val="center"/>
    </w:pPr>
    <w:rPr>
      <w:rFonts w:ascii="Times New Roman" w:eastAsia="SimSun" w:hAnsi="Times New Roman" w:cs="Times New Roman"/>
      <w:noProof/>
      <w:sz w:val="16"/>
      <w:szCs w:val="20"/>
      <w:lang w:val="en-US"/>
    </w:rPr>
  </w:style>
  <w:style w:type="paragraph" w:customStyle="1" w:styleId="Els-journal-logo">
    <w:name w:val="Els-journal-logo"/>
    <w:rsid w:val="0031074E"/>
    <w:pPr>
      <w:pBdr>
        <w:top w:val="thinThickLargeGap" w:sz="12" w:space="0" w:color="auto"/>
        <w:bottom w:val="thickThinLargeGap" w:sz="12" w:space="0" w:color="auto"/>
      </w:pBdr>
      <w:ind w:firstLine="0"/>
    </w:pPr>
    <w:rPr>
      <w:rFonts w:ascii="Helvetica" w:eastAsia="SimSun" w:hAnsi="Helvetica" w:cs="Times New Roman"/>
      <w:b/>
      <w:noProof/>
      <w:szCs w:val="20"/>
      <w:lang w:val="en-US"/>
    </w:rPr>
  </w:style>
  <w:style w:type="paragraph" w:customStyle="1" w:styleId="Els-keywords">
    <w:name w:val="Els-keywords"/>
    <w:next w:val="Normale"/>
    <w:rsid w:val="0031074E"/>
    <w:pPr>
      <w:pBdr>
        <w:bottom w:val="single" w:sz="4" w:space="10" w:color="auto"/>
      </w:pBdr>
      <w:spacing w:after="200" w:line="200" w:lineRule="exact"/>
      <w:ind w:firstLine="0"/>
    </w:pPr>
    <w:rPr>
      <w:rFonts w:ascii="Times New Roman" w:eastAsia="SimSun" w:hAnsi="Times New Roman" w:cs="Times New Roman"/>
      <w:noProof/>
      <w:sz w:val="16"/>
      <w:szCs w:val="20"/>
      <w:lang w:val="en-US"/>
    </w:rPr>
  </w:style>
  <w:style w:type="paragraph" w:customStyle="1" w:styleId="Els-numlist">
    <w:name w:val="Els-numlist"/>
    <w:basedOn w:val="Els-body-text"/>
    <w:rsid w:val="0031074E"/>
    <w:pPr>
      <w:numPr>
        <w:numId w:val="8"/>
      </w:numPr>
      <w:tabs>
        <w:tab w:val="left" w:pos="240"/>
      </w:tabs>
      <w:jc w:val="left"/>
    </w:pPr>
  </w:style>
  <w:style w:type="paragraph" w:customStyle="1" w:styleId="Els-reference">
    <w:name w:val="Els-reference"/>
    <w:rsid w:val="0031074E"/>
    <w:pPr>
      <w:tabs>
        <w:tab w:val="left" w:pos="312"/>
      </w:tabs>
      <w:spacing w:line="200" w:lineRule="exact"/>
      <w:ind w:left="312" w:hanging="312"/>
    </w:pPr>
    <w:rPr>
      <w:rFonts w:ascii="Times New Roman" w:eastAsia="SimSun" w:hAnsi="Times New Roman" w:cs="Times New Roman"/>
      <w:noProof/>
      <w:sz w:val="16"/>
      <w:szCs w:val="20"/>
      <w:lang w:val="en-US"/>
    </w:rPr>
  </w:style>
  <w:style w:type="paragraph" w:customStyle="1" w:styleId="Els-reference-head">
    <w:name w:val="Els-reference-head"/>
    <w:next w:val="Els-reference"/>
    <w:rsid w:val="0031074E"/>
    <w:pPr>
      <w:keepNext/>
      <w:spacing w:before="480" w:after="200" w:line="220" w:lineRule="exact"/>
      <w:ind w:firstLine="0"/>
    </w:pPr>
    <w:rPr>
      <w:rFonts w:ascii="Times New Roman" w:eastAsia="SimSun" w:hAnsi="Times New Roman" w:cs="Times New Roman"/>
      <w:b/>
      <w:sz w:val="20"/>
      <w:szCs w:val="20"/>
      <w:lang w:val="en-US"/>
    </w:rPr>
  </w:style>
  <w:style w:type="paragraph" w:customStyle="1" w:styleId="Els-reprint-line">
    <w:name w:val="Els-reprint-line"/>
    <w:basedOn w:val="Normale"/>
    <w:rsid w:val="0031074E"/>
    <w:pPr>
      <w:tabs>
        <w:tab w:val="left" w:pos="0"/>
        <w:tab w:val="center" w:pos="5443"/>
      </w:tabs>
      <w:jc w:val="center"/>
    </w:pPr>
    <w:rPr>
      <w:sz w:val="16"/>
    </w:rPr>
  </w:style>
  <w:style w:type="paragraph" w:customStyle="1" w:styleId="Els-table-text">
    <w:name w:val="Els-table-text"/>
    <w:rsid w:val="0031074E"/>
    <w:pPr>
      <w:spacing w:after="80" w:line="200" w:lineRule="exact"/>
      <w:ind w:firstLine="0"/>
    </w:pPr>
    <w:rPr>
      <w:rFonts w:ascii="Times New Roman" w:eastAsia="SimSun" w:hAnsi="Times New Roman" w:cs="Times New Roman"/>
      <w:sz w:val="16"/>
      <w:szCs w:val="20"/>
      <w:lang w:val="en-US"/>
    </w:rPr>
  </w:style>
  <w:style w:type="paragraph" w:customStyle="1" w:styleId="Els-Title">
    <w:name w:val="Els-Title"/>
    <w:next w:val="Els-Author"/>
    <w:autoRedefine/>
    <w:rsid w:val="0031074E"/>
    <w:pPr>
      <w:suppressAutoHyphens/>
      <w:spacing w:after="240" w:line="400" w:lineRule="exact"/>
      <w:ind w:firstLine="0"/>
      <w:jc w:val="center"/>
    </w:pPr>
    <w:rPr>
      <w:rFonts w:ascii="Times New Roman" w:eastAsia="SimSun" w:hAnsi="Times New Roman" w:cs="Times New Roman"/>
      <w:sz w:val="34"/>
      <w:szCs w:val="20"/>
      <w:lang w:val="en-US"/>
    </w:rPr>
  </w:style>
  <w:style w:type="paragraph" w:styleId="Intestazione">
    <w:name w:val="header"/>
    <w:link w:val="IntestazioneCarattere"/>
    <w:semiHidden/>
    <w:rsid w:val="0031074E"/>
    <w:pPr>
      <w:tabs>
        <w:tab w:val="center" w:pos="4706"/>
        <w:tab w:val="right" w:pos="9356"/>
      </w:tabs>
      <w:spacing w:before="100" w:beforeAutospacing="1" w:after="240" w:line="200" w:lineRule="atLeast"/>
      <w:ind w:firstLine="0"/>
    </w:pPr>
    <w:rPr>
      <w:rFonts w:ascii="Times New Roman" w:eastAsia="SimSun" w:hAnsi="Times New Roman" w:cs="Times New Roman"/>
      <w:i/>
      <w:noProof/>
      <w:sz w:val="16"/>
      <w:szCs w:val="20"/>
      <w:lang w:val="en-US"/>
    </w:rPr>
  </w:style>
  <w:style w:type="character" w:customStyle="1" w:styleId="IntestazioneCarattere">
    <w:name w:val="Intestazione Carattere"/>
    <w:basedOn w:val="Carpredefinitoparagrafo"/>
    <w:link w:val="Intestazione"/>
    <w:semiHidden/>
    <w:rsid w:val="0031074E"/>
    <w:rPr>
      <w:rFonts w:ascii="Times New Roman" w:eastAsia="SimSun" w:hAnsi="Times New Roman" w:cs="Times New Roman"/>
      <w:i/>
      <w:noProof/>
      <w:sz w:val="16"/>
      <w:szCs w:val="20"/>
      <w:lang w:val="en-US"/>
    </w:rPr>
  </w:style>
  <w:style w:type="character" w:customStyle="1" w:styleId="MTEquationSection">
    <w:name w:val="MTEquationSection"/>
    <w:rsid w:val="0031074E"/>
    <w:rPr>
      <w:vanish w:val="0"/>
      <w:color w:val="FF0000"/>
    </w:rPr>
  </w:style>
  <w:style w:type="character" w:styleId="Numeropagina">
    <w:name w:val="page number"/>
    <w:semiHidden/>
    <w:rsid w:val="0031074E"/>
    <w:rPr>
      <w:sz w:val="16"/>
    </w:rPr>
  </w:style>
  <w:style w:type="paragraph" w:styleId="Paragrafoelenco">
    <w:name w:val="List Paragraph"/>
    <w:basedOn w:val="Normale"/>
    <w:uiPriority w:val="34"/>
    <w:qFormat/>
    <w:rsid w:val="0031074E"/>
    <w:pPr>
      <w:ind w:left="720"/>
      <w:contextualSpacing/>
    </w:pPr>
  </w:style>
  <w:style w:type="paragraph" w:styleId="Pidipagina">
    <w:name w:val="footer"/>
    <w:basedOn w:val="Intestazione"/>
    <w:link w:val="PidipaginaCarattere"/>
    <w:semiHidden/>
    <w:rsid w:val="0031074E"/>
    <w:pPr>
      <w:tabs>
        <w:tab w:val="right" w:pos="10080"/>
      </w:tabs>
    </w:pPr>
    <w:rPr>
      <w:i w:val="0"/>
    </w:rPr>
  </w:style>
  <w:style w:type="character" w:customStyle="1" w:styleId="PidipaginaCarattere">
    <w:name w:val="Piè di pagina Carattere"/>
    <w:basedOn w:val="Carpredefinitoparagrafo"/>
    <w:link w:val="Pidipagina"/>
    <w:semiHidden/>
    <w:rsid w:val="0031074E"/>
    <w:rPr>
      <w:rFonts w:ascii="Times New Roman" w:eastAsia="SimSun" w:hAnsi="Times New Roman" w:cs="Times New Roman"/>
      <w:noProof/>
      <w:sz w:val="16"/>
      <w:szCs w:val="20"/>
      <w:lang w:val="en-US"/>
    </w:rPr>
  </w:style>
  <w:style w:type="paragraph" w:styleId="Rientrocorpodeltesto">
    <w:name w:val="Body Text Indent"/>
    <w:basedOn w:val="Normale"/>
    <w:link w:val="RientrocorpodeltestoCarattere"/>
    <w:semiHidden/>
    <w:rsid w:val="0031074E"/>
    <w:pPr>
      <w:widowControl/>
      <w:suppressAutoHyphens/>
      <w:ind w:firstLine="360"/>
      <w:jc w:val="both"/>
    </w:pPr>
    <w:rPr>
      <w:rFonts w:eastAsia="Times New Roman"/>
      <w:kern w:val="14"/>
      <w:lang w:val="en-US"/>
    </w:rPr>
  </w:style>
  <w:style w:type="character" w:customStyle="1" w:styleId="RientrocorpodeltestoCarattere">
    <w:name w:val="Rientro corpo del testo Carattere"/>
    <w:basedOn w:val="Carpredefinitoparagrafo"/>
    <w:link w:val="Rientrocorpodeltesto"/>
    <w:semiHidden/>
    <w:rsid w:val="0031074E"/>
    <w:rPr>
      <w:rFonts w:ascii="Times New Roman" w:eastAsia="Times New Roman" w:hAnsi="Times New Roman" w:cs="Times New Roman"/>
      <w:kern w:val="14"/>
      <w:sz w:val="20"/>
      <w:szCs w:val="20"/>
      <w:lang w:val="en-US"/>
    </w:rPr>
  </w:style>
  <w:style w:type="paragraph" w:styleId="Rientrocorpodeltesto2">
    <w:name w:val="Body Text Indent 2"/>
    <w:basedOn w:val="Normale"/>
    <w:link w:val="Rientrocorpodeltesto2Carattere"/>
    <w:semiHidden/>
    <w:rsid w:val="0031074E"/>
    <w:pPr>
      <w:ind w:firstLine="240"/>
    </w:pPr>
  </w:style>
  <w:style w:type="character" w:customStyle="1" w:styleId="Rientrocorpodeltesto2Carattere">
    <w:name w:val="Rientro corpo del testo 2 Carattere"/>
    <w:basedOn w:val="Carpredefinitoparagrafo"/>
    <w:link w:val="Rientrocorpodeltesto2"/>
    <w:semiHidden/>
    <w:rsid w:val="0031074E"/>
    <w:rPr>
      <w:rFonts w:ascii="Times New Roman" w:eastAsia="SimSun" w:hAnsi="Times New Roman" w:cs="Times New Roman"/>
      <w:sz w:val="20"/>
      <w:szCs w:val="20"/>
      <w:lang w:val="en-GB"/>
    </w:rPr>
  </w:style>
  <w:style w:type="character" w:styleId="Rimandocommento">
    <w:name w:val="annotation reference"/>
    <w:uiPriority w:val="99"/>
    <w:semiHidden/>
    <w:unhideWhenUsed/>
    <w:rsid w:val="0031074E"/>
    <w:rPr>
      <w:sz w:val="16"/>
      <w:szCs w:val="16"/>
    </w:rPr>
  </w:style>
  <w:style w:type="character" w:styleId="Rimandonotaapidipagina">
    <w:name w:val="footnote reference"/>
    <w:semiHidden/>
    <w:rsid w:val="0031074E"/>
    <w:rPr>
      <w:vertAlign w:val="superscript"/>
    </w:rPr>
  </w:style>
  <w:style w:type="character" w:styleId="Rimandonotadichiusura">
    <w:name w:val="endnote reference"/>
    <w:semiHidden/>
    <w:rsid w:val="0031074E"/>
    <w:rPr>
      <w:vertAlign w:val="superscript"/>
    </w:rPr>
  </w:style>
  <w:style w:type="paragraph" w:styleId="Testocommento">
    <w:name w:val="annotation text"/>
    <w:basedOn w:val="Normale"/>
    <w:link w:val="TestocommentoCarattere"/>
    <w:uiPriority w:val="99"/>
    <w:unhideWhenUsed/>
    <w:rsid w:val="0031074E"/>
  </w:style>
  <w:style w:type="character" w:customStyle="1" w:styleId="TestocommentoCarattere">
    <w:name w:val="Testo commento Carattere"/>
    <w:basedOn w:val="Carpredefinitoparagrafo"/>
    <w:link w:val="Testocommento"/>
    <w:uiPriority w:val="99"/>
    <w:rsid w:val="0031074E"/>
    <w:rPr>
      <w:rFonts w:ascii="Times New Roman" w:eastAsia="SimSun" w:hAnsi="Times New Roman" w:cs="Times New Roman"/>
      <w:sz w:val="20"/>
      <w:szCs w:val="20"/>
      <w:lang w:val="en-GB"/>
    </w:rPr>
  </w:style>
  <w:style w:type="paragraph" w:styleId="Soggettocommento">
    <w:name w:val="annotation subject"/>
    <w:basedOn w:val="Testocommento"/>
    <w:next w:val="Testocommento"/>
    <w:link w:val="SoggettocommentoCarattere"/>
    <w:semiHidden/>
    <w:unhideWhenUsed/>
    <w:rsid w:val="0031074E"/>
    <w:rPr>
      <w:b/>
      <w:bCs/>
    </w:rPr>
  </w:style>
  <w:style w:type="character" w:customStyle="1" w:styleId="SoggettocommentoCarattere">
    <w:name w:val="Soggetto commento Carattere"/>
    <w:basedOn w:val="TestocommentoCarattere"/>
    <w:link w:val="Soggettocommento"/>
    <w:semiHidden/>
    <w:rsid w:val="0031074E"/>
    <w:rPr>
      <w:rFonts w:ascii="Times New Roman" w:eastAsia="SimSun" w:hAnsi="Times New Roman" w:cs="Times New Roman"/>
      <w:b/>
      <w:bCs/>
      <w:sz w:val="20"/>
      <w:szCs w:val="20"/>
      <w:lang w:val="en-GB"/>
    </w:rPr>
  </w:style>
  <w:style w:type="paragraph" w:styleId="Testofumetto">
    <w:name w:val="Balloon Text"/>
    <w:basedOn w:val="Normale"/>
    <w:link w:val="TestofumettoCarattere"/>
    <w:rsid w:val="0031074E"/>
    <w:rPr>
      <w:rFonts w:ascii="Tahoma" w:hAnsi="Tahoma" w:cs="Tahoma"/>
      <w:sz w:val="16"/>
      <w:szCs w:val="16"/>
    </w:rPr>
  </w:style>
  <w:style w:type="character" w:customStyle="1" w:styleId="TestofumettoCarattere">
    <w:name w:val="Testo fumetto Carattere"/>
    <w:basedOn w:val="Carpredefinitoparagrafo"/>
    <w:link w:val="Testofumetto"/>
    <w:rsid w:val="0031074E"/>
    <w:rPr>
      <w:rFonts w:ascii="Tahoma" w:eastAsia="SimSun" w:hAnsi="Tahoma" w:cs="Tahoma"/>
      <w:sz w:val="16"/>
      <w:szCs w:val="16"/>
      <w:lang w:val="en-GB"/>
    </w:rPr>
  </w:style>
  <w:style w:type="paragraph" w:styleId="Testonormale">
    <w:name w:val="Plain Text"/>
    <w:basedOn w:val="Normale"/>
    <w:link w:val="TestonormaleCarattere"/>
    <w:semiHidden/>
    <w:rsid w:val="0031074E"/>
    <w:rPr>
      <w:rFonts w:ascii="Courier New" w:hAnsi="Courier New" w:cs="Courier New"/>
      <w:lang w:val="en-US"/>
    </w:rPr>
  </w:style>
  <w:style w:type="character" w:customStyle="1" w:styleId="TestonormaleCarattere">
    <w:name w:val="Testo normale Carattere"/>
    <w:basedOn w:val="Carpredefinitoparagrafo"/>
    <w:link w:val="Testonormale"/>
    <w:semiHidden/>
    <w:rsid w:val="0031074E"/>
    <w:rPr>
      <w:rFonts w:ascii="Courier New" w:eastAsia="SimSun" w:hAnsi="Courier New" w:cs="Courier New"/>
      <w:sz w:val="20"/>
      <w:szCs w:val="20"/>
      <w:lang w:val="en-US"/>
    </w:rPr>
  </w:style>
  <w:style w:type="paragraph" w:styleId="Testonotaapidipagina">
    <w:name w:val="footnote text"/>
    <w:basedOn w:val="Normale"/>
    <w:link w:val="TestonotaapidipaginaCarattere"/>
    <w:semiHidden/>
    <w:rsid w:val="0031074E"/>
    <w:rPr>
      <w:rFonts w:ascii="Univers" w:hAnsi="Univers"/>
    </w:rPr>
  </w:style>
  <w:style w:type="character" w:customStyle="1" w:styleId="TestonotaapidipaginaCarattere">
    <w:name w:val="Testo nota a piè di pagina Carattere"/>
    <w:basedOn w:val="Carpredefinitoparagrafo"/>
    <w:link w:val="Testonotaapidipagina"/>
    <w:semiHidden/>
    <w:rsid w:val="0031074E"/>
    <w:rPr>
      <w:rFonts w:ascii="Univers" w:eastAsia="SimSun" w:hAnsi="Univers" w:cs="Times New Roman"/>
      <w:sz w:val="20"/>
      <w:szCs w:val="20"/>
      <w:lang w:val="en-GB"/>
    </w:rPr>
  </w:style>
  <w:style w:type="character" w:styleId="Testosegnaposto">
    <w:name w:val="Placeholder Text"/>
    <w:basedOn w:val="Carpredefinitoparagrafo"/>
    <w:uiPriority w:val="99"/>
    <w:semiHidden/>
    <w:rsid w:val="0031074E"/>
    <w:rPr>
      <w:color w:val="808080"/>
    </w:rPr>
  </w:style>
  <w:style w:type="character" w:customStyle="1" w:styleId="Titolo4Carattere">
    <w:name w:val="Titolo 4 Carattere"/>
    <w:basedOn w:val="Carpredefinitoparagrafo"/>
    <w:link w:val="Titolo4"/>
    <w:rsid w:val="007B661F"/>
    <w:rPr>
      <w:rFonts w:ascii="Times New Roman" w:eastAsia="SimSun" w:hAnsi="Times New Roman" w:cs="Times New Roman"/>
      <w:b/>
      <w:bCs/>
      <w:sz w:val="28"/>
      <w:szCs w:val="28"/>
      <w:lang w:val="en-GB"/>
    </w:rPr>
  </w:style>
  <w:style w:type="character" w:customStyle="1" w:styleId="Titolo5Carattere">
    <w:name w:val="Titolo 5 Carattere"/>
    <w:basedOn w:val="Carpredefinitoparagrafo"/>
    <w:link w:val="Titolo5"/>
    <w:uiPriority w:val="9"/>
    <w:semiHidden/>
    <w:rsid w:val="007B661F"/>
    <w:rPr>
      <w:rFonts w:ascii="Arial" w:eastAsia="SimSun" w:hAnsi="Arial" w:cs="Times New Roman"/>
      <w:sz w:val="22"/>
      <w:szCs w:val="20"/>
      <w:lang w:val="en-GB"/>
    </w:rPr>
  </w:style>
  <w:style w:type="character" w:customStyle="1" w:styleId="Titolo6Carattere">
    <w:name w:val="Titolo 6 Carattere"/>
    <w:basedOn w:val="Carpredefinitoparagrafo"/>
    <w:link w:val="Titolo6"/>
    <w:uiPriority w:val="9"/>
    <w:semiHidden/>
    <w:rsid w:val="007B661F"/>
    <w:rPr>
      <w:rFonts w:ascii="Times New Roman" w:eastAsia="SimSun" w:hAnsi="Times New Roman" w:cs="Times New Roman"/>
      <w:i/>
      <w:sz w:val="22"/>
      <w:szCs w:val="20"/>
      <w:lang w:val="en-GB"/>
    </w:rPr>
  </w:style>
  <w:style w:type="character" w:customStyle="1" w:styleId="Titolo7Carattere">
    <w:name w:val="Titolo 7 Carattere"/>
    <w:basedOn w:val="Carpredefinitoparagrafo"/>
    <w:link w:val="Titolo7"/>
    <w:rsid w:val="007B661F"/>
    <w:rPr>
      <w:rFonts w:ascii="Arial" w:eastAsia="SimSun" w:hAnsi="Arial" w:cs="Times New Roman"/>
      <w:sz w:val="20"/>
      <w:szCs w:val="20"/>
      <w:lang w:val="en-GB"/>
    </w:rPr>
  </w:style>
  <w:style w:type="character" w:customStyle="1" w:styleId="Titolo8Carattere">
    <w:name w:val="Titolo 8 Carattere"/>
    <w:basedOn w:val="Carpredefinitoparagrafo"/>
    <w:link w:val="Titolo8"/>
    <w:rsid w:val="007B661F"/>
    <w:rPr>
      <w:rFonts w:ascii="Arial" w:eastAsia="SimSun" w:hAnsi="Arial" w:cs="Times New Roman"/>
      <w:i/>
      <w:sz w:val="20"/>
      <w:szCs w:val="20"/>
      <w:lang w:val="en-GB"/>
    </w:rPr>
  </w:style>
  <w:style w:type="character" w:customStyle="1" w:styleId="Titolo9Carattere">
    <w:name w:val="Titolo 9 Carattere"/>
    <w:basedOn w:val="Carpredefinitoparagrafo"/>
    <w:link w:val="Titolo9"/>
    <w:rsid w:val="007B661F"/>
    <w:rPr>
      <w:rFonts w:ascii="Arial" w:eastAsia="SimSun" w:hAnsi="Arial" w:cs="Times New Roman"/>
      <w:b/>
      <w:i/>
      <w:sz w:val="18"/>
      <w:szCs w:val="20"/>
      <w:lang w:val="en-GB"/>
    </w:rPr>
  </w:style>
  <w:style w:type="paragraph" w:styleId="NormaleWeb">
    <w:name w:val="Normal (Web)"/>
    <w:basedOn w:val="Normale"/>
    <w:uiPriority w:val="99"/>
    <w:unhideWhenUsed/>
    <w:rsid w:val="00C306C3"/>
    <w:pPr>
      <w:widowControl/>
      <w:spacing w:before="100" w:beforeAutospacing="1" w:after="100" w:afterAutospacing="1"/>
    </w:pPr>
    <w:rPr>
      <w:rFonts w:eastAsia="Times New Roman"/>
      <w:sz w:val="24"/>
      <w:szCs w:val="24"/>
      <w:lang w:val="it-IT" w:eastAsia="it-IT"/>
    </w:rPr>
  </w:style>
  <w:style w:type="paragraph" w:customStyle="1" w:styleId="Els-body-text-large">
    <w:name w:val="Els-body-text-large"/>
    <w:basedOn w:val="Els-body-text"/>
    <w:qFormat/>
    <w:rsid w:val="00117E63"/>
    <w:pPr>
      <w:spacing w:line="360" w:lineRule="auto"/>
    </w:pPr>
  </w:style>
  <w:style w:type="paragraph" w:customStyle="1" w:styleId="comments">
    <w:name w:val="comments"/>
    <w:basedOn w:val="Normale"/>
    <w:qFormat/>
    <w:rsid w:val="007118FB"/>
    <w:rPr>
      <w:noProof/>
      <w:lang w:val="it-IT"/>
    </w:rPr>
  </w:style>
  <w:style w:type="character" w:styleId="CodiceHTML">
    <w:name w:val="HTML Code"/>
    <w:basedOn w:val="Carpredefinitoparagrafo"/>
    <w:uiPriority w:val="99"/>
    <w:semiHidden/>
    <w:unhideWhenUsed/>
    <w:rsid w:val="001B3DCD"/>
    <w:rPr>
      <w:rFonts w:ascii="Courier New" w:eastAsia="Times New Roman" w:hAnsi="Courier New" w:cs="Courier New"/>
      <w:sz w:val="20"/>
      <w:szCs w:val="20"/>
    </w:rPr>
  </w:style>
  <w:style w:type="character" w:styleId="Enfasigrassetto">
    <w:name w:val="Strong"/>
    <w:basedOn w:val="Carpredefinitoparagrafo"/>
    <w:uiPriority w:val="22"/>
    <w:qFormat/>
    <w:rsid w:val="008D5B98"/>
    <w:rPr>
      <w:b/>
      <w:bCs/>
    </w:rPr>
  </w:style>
  <w:style w:type="character" w:styleId="Enfasicorsivo">
    <w:name w:val="Emphasis"/>
    <w:basedOn w:val="Carpredefinitoparagrafo"/>
    <w:uiPriority w:val="20"/>
    <w:qFormat/>
    <w:rsid w:val="008D5B98"/>
    <w:rPr>
      <w:i/>
      <w:iCs/>
    </w:rPr>
  </w:style>
  <w:style w:type="paragraph" w:customStyle="1" w:styleId="MDPI51figurecaption">
    <w:name w:val="MDPI_5.1_figure_caption"/>
    <w:qFormat/>
    <w:rsid w:val="003C7D13"/>
    <w:pPr>
      <w:adjustRightInd w:val="0"/>
      <w:snapToGrid w:val="0"/>
      <w:spacing w:before="120" w:after="240" w:line="228" w:lineRule="auto"/>
      <w:ind w:left="2608" w:firstLine="0"/>
    </w:pPr>
    <w:rPr>
      <w:rFonts w:ascii="Palatino Linotype" w:eastAsia="Times New Roman" w:hAnsi="Palatino Linotype" w:cs="Times New Roman"/>
      <w:color w:val="000000"/>
      <w:sz w:val="18"/>
      <w:szCs w:val="20"/>
      <w:lang w:val="en-US" w:eastAsia="de-DE" w:bidi="en-US"/>
    </w:rPr>
  </w:style>
  <w:style w:type="paragraph" w:customStyle="1" w:styleId="MDPI52figure">
    <w:name w:val="MDPI_5.2_figure"/>
    <w:qFormat/>
    <w:rsid w:val="003C7D13"/>
    <w:pPr>
      <w:adjustRightInd w:val="0"/>
      <w:snapToGrid w:val="0"/>
      <w:spacing w:before="240" w:after="120"/>
      <w:ind w:firstLine="0"/>
      <w:jc w:val="center"/>
    </w:pPr>
    <w:rPr>
      <w:rFonts w:ascii="Palatino Linotype" w:eastAsia="Times New Roman" w:hAnsi="Palatino Linotype" w:cs="Times New Roman"/>
      <w:snapToGrid w:val="0"/>
      <w:color w:val="000000"/>
      <w:sz w:val="20"/>
      <w:szCs w:val="20"/>
      <w:lang w:val="en-US" w:eastAsia="de-DE" w:bidi="en-US"/>
    </w:rPr>
  </w:style>
  <w:style w:type="paragraph" w:customStyle="1" w:styleId="MDPI31text">
    <w:name w:val="MDPI_3.1_text"/>
    <w:qFormat/>
    <w:rsid w:val="003C7D13"/>
    <w:pPr>
      <w:adjustRightInd w:val="0"/>
      <w:snapToGrid w:val="0"/>
      <w:spacing w:line="228" w:lineRule="auto"/>
      <w:ind w:left="2608" w:firstLine="425"/>
      <w:jc w:val="both"/>
    </w:pPr>
    <w:rPr>
      <w:rFonts w:ascii="Palatino Linotype" w:eastAsia="Times New Roman" w:hAnsi="Palatino Linotype" w:cs="Times New Roman"/>
      <w:snapToGrid w:val="0"/>
      <w:color w:val="000000"/>
      <w:sz w:val="20"/>
      <w:szCs w:val="22"/>
      <w:lang w:val="en-US" w:eastAsia="de-DE" w:bidi="en-US"/>
    </w:rPr>
  </w:style>
  <w:style w:type="numbering" w:styleId="111111">
    <w:name w:val="Outline List 2"/>
    <w:basedOn w:val="Nessunelenco"/>
    <w:uiPriority w:val="99"/>
    <w:semiHidden/>
    <w:unhideWhenUsed/>
    <w:rsid w:val="003C7D13"/>
    <w:pPr>
      <w:numPr>
        <w:numId w:val="28"/>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3550110">
      <w:bodyDiv w:val="1"/>
      <w:marLeft w:val="0"/>
      <w:marRight w:val="0"/>
      <w:marTop w:val="0"/>
      <w:marBottom w:val="0"/>
      <w:divBdr>
        <w:top w:val="none" w:sz="0" w:space="0" w:color="auto"/>
        <w:left w:val="none" w:sz="0" w:space="0" w:color="auto"/>
        <w:bottom w:val="none" w:sz="0" w:space="0" w:color="auto"/>
        <w:right w:val="none" w:sz="0" w:space="0" w:color="auto"/>
      </w:divBdr>
    </w:div>
    <w:div w:id="100537743">
      <w:bodyDiv w:val="1"/>
      <w:marLeft w:val="0"/>
      <w:marRight w:val="0"/>
      <w:marTop w:val="0"/>
      <w:marBottom w:val="0"/>
      <w:divBdr>
        <w:top w:val="none" w:sz="0" w:space="0" w:color="auto"/>
        <w:left w:val="none" w:sz="0" w:space="0" w:color="auto"/>
        <w:bottom w:val="none" w:sz="0" w:space="0" w:color="auto"/>
        <w:right w:val="none" w:sz="0" w:space="0" w:color="auto"/>
      </w:divBdr>
    </w:div>
    <w:div w:id="118190586">
      <w:bodyDiv w:val="1"/>
      <w:marLeft w:val="0"/>
      <w:marRight w:val="0"/>
      <w:marTop w:val="0"/>
      <w:marBottom w:val="0"/>
      <w:divBdr>
        <w:top w:val="none" w:sz="0" w:space="0" w:color="auto"/>
        <w:left w:val="none" w:sz="0" w:space="0" w:color="auto"/>
        <w:bottom w:val="none" w:sz="0" w:space="0" w:color="auto"/>
        <w:right w:val="none" w:sz="0" w:space="0" w:color="auto"/>
      </w:divBdr>
    </w:div>
    <w:div w:id="299117642">
      <w:bodyDiv w:val="1"/>
      <w:marLeft w:val="0"/>
      <w:marRight w:val="0"/>
      <w:marTop w:val="0"/>
      <w:marBottom w:val="0"/>
      <w:divBdr>
        <w:top w:val="none" w:sz="0" w:space="0" w:color="auto"/>
        <w:left w:val="none" w:sz="0" w:space="0" w:color="auto"/>
        <w:bottom w:val="none" w:sz="0" w:space="0" w:color="auto"/>
        <w:right w:val="none" w:sz="0" w:space="0" w:color="auto"/>
      </w:divBdr>
    </w:div>
    <w:div w:id="368650764">
      <w:bodyDiv w:val="1"/>
      <w:marLeft w:val="0"/>
      <w:marRight w:val="0"/>
      <w:marTop w:val="0"/>
      <w:marBottom w:val="0"/>
      <w:divBdr>
        <w:top w:val="none" w:sz="0" w:space="0" w:color="auto"/>
        <w:left w:val="none" w:sz="0" w:space="0" w:color="auto"/>
        <w:bottom w:val="none" w:sz="0" w:space="0" w:color="auto"/>
        <w:right w:val="none" w:sz="0" w:space="0" w:color="auto"/>
      </w:divBdr>
    </w:div>
    <w:div w:id="437338108">
      <w:bodyDiv w:val="1"/>
      <w:marLeft w:val="0"/>
      <w:marRight w:val="0"/>
      <w:marTop w:val="0"/>
      <w:marBottom w:val="0"/>
      <w:divBdr>
        <w:top w:val="none" w:sz="0" w:space="0" w:color="auto"/>
        <w:left w:val="none" w:sz="0" w:space="0" w:color="auto"/>
        <w:bottom w:val="none" w:sz="0" w:space="0" w:color="auto"/>
        <w:right w:val="none" w:sz="0" w:space="0" w:color="auto"/>
      </w:divBdr>
    </w:div>
    <w:div w:id="534388016">
      <w:bodyDiv w:val="1"/>
      <w:marLeft w:val="0"/>
      <w:marRight w:val="0"/>
      <w:marTop w:val="0"/>
      <w:marBottom w:val="0"/>
      <w:divBdr>
        <w:top w:val="none" w:sz="0" w:space="0" w:color="auto"/>
        <w:left w:val="none" w:sz="0" w:space="0" w:color="auto"/>
        <w:bottom w:val="none" w:sz="0" w:space="0" w:color="auto"/>
        <w:right w:val="none" w:sz="0" w:space="0" w:color="auto"/>
      </w:divBdr>
    </w:div>
    <w:div w:id="557319981">
      <w:bodyDiv w:val="1"/>
      <w:marLeft w:val="0"/>
      <w:marRight w:val="0"/>
      <w:marTop w:val="0"/>
      <w:marBottom w:val="0"/>
      <w:divBdr>
        <w:top w:val="none" w:sz="0" w:space="0" w:color="auto"/>
        <w:left w:val="none" w:sz="0" w:space="0" w:color="auto"/>
        <w:bottom w:val="none" w:sz="0" w:space="0" w:color="auto"/>
        <w:right w:val="none" w:sz="0" w:space="0" w:color="auto"/>
      </w:divBdr>
    </w:div>
    <w:div w:id="675888923">
      <w:bodyDiv w:val="1"/>
      <w:marLeft w:val="0"/>
      <w:marRight w:val="0"/>
      <w:marTop w:val="0"/>
      <w:marBottom w:val="0"/>
      <w:divBdr>
        <w:top w:val="none" w:sz="0" w:space="0" w:color="auto"/>
        <w:left w:val="none" w:sz="0" w:space="0" w:color="auto"/>
        <w:bottom w:val="none" w:sz="0" w:space="0" w:color="auto"/>
        <w:right w:val="none" w:sz="0" w:space="0" w:color="auto"/>
      </w:divBdr>
    </w:div>
    <w:div w:id="770324494">
      <w:bodyDiv w:val="1"/>
      <w:marLeft w:val="0"/>
      <w:marRight w:val="0"/>
      <w:marTop w:val="0"/>
      <w:marBottom w:val="0"/>
      <w:divBdr>
        <w:top w:val="none" w:sz="0" w:space="0" w:color="auto"/>
        <w:left w:val="none" w:sz="0" w:space="0" w:color="auto"/>
        <w:bottom w:val="none" w:sz="0" w:space="0" w:color="auto"/>
        <w:right w:val="none" w:sz="0" w:space="0" w:color="auto"/>
      </w:divBdr>
    </w:div>
    <w:div w:id="784810933">
      <w:bodyDiv w:val="1"/>
      <w:marLeft w:val="0"/>
      <w:marRight w:val="0"/>
      <w:marTop w:val="0"/>
      <w:marBottom w:val="0"/>
      <w:divBdr>
        <w:top w:val="none" w:sz="0" w:space="0" w:color="auto"/>
        <w:left w:val="none" w:sz="0" w:space="0" w:color="auto"/>
        <w:bottom w:val="none" w:sz="0" w:space="0" w:color="auto"/>
        <w:right w:val="none" w:sz="0" w:space="0" w:color="auto"/>
      </w:divBdr>
    </w:div>
    <w:div w:id="805272130">
      <w:bodyDiv w:val="1"/>
      <w:marLeft w:val="0"/>
      <w:marRight w:val="0"/>
      <w:marTop w:val="0"/>
      <w:marBottom w:val="0"/>
      <w:divBdr>
        <w:top w:val="none" w:sz="0" w:space="0" w:color="auto"/>
        <w:left w:val="none" w:sz="0" w:space="0" w:color="auto"/>
        <w:bottom w:val="none" w:sz="0" w:space="0" w:color="auto"/>
        <w:right w:val="none" w:sz="0" w:space="0" w:color="auto"/>
      </w:divBdr>
    </w:div>
    <w:div w:id="828860282">
      <w:bodyDiv w:val="1"/>
      <w:marLeft w:val="0"/>
      <w:marRight w:val="0"/>
      <w:marTop w:val="0"/>
      <w:marBottom w:val="0"/>
      <w:divBdr>
        <w:top w:val="none" w:sz="0" w:space="0" w:color="auto"/>
        <w:left w:val="none" w:sz="0" w:space="0" w:color="auto"/>
        <w:bottom w:val="none" w:sz="0" w:space="0" w:color="auto"/>
        <w:right w:val="none" w:sz="0" w:space="0" w:color="auto"/>
      </w:divBdr>
    </w:div>
    <w:div w:id="838539105">
      <w:bodyDiv w:val="1"/>
      <w:marLeft w:val="0"/>
      <w:marRight w:val="0"/>
      <w:marTop w:val="0"/>
      <w:marBottom w:val="0"/>
      <w:divBdr>
        <w:top w:val="none" w:sz="0" w:space="0" w:color="auto"/>
        <w:left w:val="none" w:sz="0" w:space="0" w:color="auto"/>
        <w:bottom w:val="none" w:sz="0" w:space="0" w:color="auto"/>
        <w:right w:val="none" w:sz="0" w:space="0" w:color="auto"/>
      </w:divBdr>
    </w:div>
    <w:div w:id="848298291">
      <w:bodyDiv w:val="1"/>
      <w:marLeft w:val="0"/>
      <w:marRight w:val="0"/>
      <w:marTop w:val="0"/>
      <w:marBottom w:val="0"/>
      <w:divBdr>
        <w:top w:val="none" w:sz="0" w:space="0" w:color="auto"/>
        <w:left w:val="none" w:sz="0" w:space="0" w:color="auto"/>
        <w:bottom w:val="none" w:sz="0" w:space="0" w:color="auto"/>
        <w:right w:val="none" w:sz="0" w:space="0" w:color="auto"/>
      </w:divBdr>
    </w:div>
    <w:div w:id="883978222">
      <w:bodyDiv w:val="1"/>
      <w:marLeft w:val="0"/>
      <w:marRight w:val="0"/>
      <w:marTop w:val="0"/>
      <w:marBottom w:val="0"/>
      <w:divBdr>
        <w:top w:val="none" w:sz="0" w:space="0" w:color="auto"/>
        <w:left w:val="none" w:sz="0" w:space="0" w:color="auto"/>
        <w:bottom w:val="none" w:sz="0" w:space="0" w:color="auto"/>
        <w:right w:val="none" w:sz="0" w:space="0" w:color="auto"/>
      </w:divBdr>
      <w:divsChild>
        <w:div w:id="938639030">
          <w:marLeft w:val="0"/>
          <w:marRight w:val="0"/>
          <w:marTop w:val="0"/>
          <w:marBottom w:val="0"/>
          <w:divBdr>
            <w:top w:val="none" w:sz="0" w:space="0" w:color="auto"/>
            <w:left w:val="none" w:sz="0" w:space="0" w:color="auto"/>
            <w:bottom w:val="none" w:sz="0" w:space="0" w:color="auto"/>
            <w:right w:val="none" w:sz="0" w:space="0" w:color="auto"/>
          </w:divBdr>
          <w:divsChild>
            <w:div w:id="304701468">
              <w:marLeft w:val="0"/>
              <w:marRight w:val="0"/>
              <w:marTop w:val="0"/>
              <w:marBottom w:val="0"/>
              <w:divBdr>
                <w:top w:val="none" w:sz="0" w:space="0" w:color="auto"/>
                <w:left w:val="none" w:sz="0" w:space="0" w:color="auto"/>
                <w:bottom w:val="none" w:sz="0" w:space="0" w:color="auto"/>
                <w:right w:val="none" w:sz="0" w:space="0" w:color="auto"/>
              </w:divBdr>
              <w:divsChild>
                <w:div w:id="2005280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0022279">
      <w:bodyDiv w:val="1"/>
      <w:marLeft w:val="0"/>
      <w:marRight w:val="0"/>
      <w:marTop w:val="0"/>
      <w:marBottom w:val="0"/>
      <w:divBdr>
        <w:top w:val="none" w:sz="0" w:space="0" w:color="auto"/>
        <w:left w:val="none" w:sz="0" w:space="0" w:color="auto"/>
        <w:bottom w:val="none" w:sz="0" w:space="0" w:color="auto"/>
        <w:right w:val="none" w:sz="0" w:space="0" w:color="auto"/>
      </w:divBdr>
    </w:div>
    <w:div w:id="904030928">
      <w:bodyDiv w:val="1"/>
      <w:marLeft w:val="0"/>
      <w:marRight w:val="0"/>
      <w:marTop w:val="0"/>
      <w:marBottom w:val="0"/>
      <w:divBdr>
        <w:top w:val="none" w:sz="0" w:space="0" w:color="auto"/>
        <w:left w:val="none" w:sz="0" w:space="0" w:color="auto"/>
        <w:bottom w:val="none" w:sz="0" w:space="0" w:color="auto"/>
        <w:right w:val="none" w:sz="0" w:space="0" w:color="auto"/>
      </w:divBdr>
    </w:div>
    <w:div w:id="1050224224">
      <w:bodyDiv w:val="1"/>
      <w:marLeft w:val="0"/>
      <w:marRight w:val="0"/>
      <w:marTop w:val="0"/>
      <w:marBottom w:val="0"/>
      <w:divBdr>
        <w:top w:val="none" w:sz="0" w:space="0" w:color="auto"/>
        <w:left w:val="none" w:sz="0" w:space="0" w:color="auto"/>
        <w:bottom w:val="none" w:sz="0" w:space="0" w:color="auto"/>
        <w:right w:val="none" w:sz="0" w:space="0" w:color="auto"/>
      </w:divBdr>
    </w:div>
    <w:div w:id="1063798718">
      <w:bodyDiv w:val="1"/>
      <w:marLeft w:val="0"/>
      <w:marRight w:val="0"/>
      <w:marTop w:val="0"/>
      <w:marBottom w:val="0"/>
      <w:divBdr>
        <w:top w:val="none" w:sz="0" w:space="0" w:color="auto"/>
        <w:left w:val="none" w:sz="0" w:space="0" w:color="auto"/>
        <w:bottom w:val="none" w:sz="0" w:space="0" w:color="auto"/>
        <w:right w:val="none" w:sz="0" w:space="0" w:color="auto"/>
      </w:divBdr>
    </w:div>
    <w:div w:id="1066536922">
      <w:bodyDiv w:val="1"/>
      <w:marLeft w:val="0"/>
      <w:marRight w:val="0"/>
      <w:marTop w:val="0"/>
      <w:marBottom w:val="0"/>
      <w:divBdr>
        <w:top w:val="none" w:sz="0" w:space="0" w:color="auto"/>
        <w:left w:val="none" w:sz="0" w:space="0" w:color="auto"/>
        <w:bottom w:val="none" w:sz="0" w:space="0" w:color="auto"/>
        <w:right w:val="none" w:sz="0" w:space="0" w:color="auto"/>
      </w:divBdr>
      <w:divsChild>
        <w:div w:id="1740207644">
          <w:marLeft w:val="0"/>
          <w:marRight w:val="0"/>
          <w:marTop w:val="0"/>
          <w:marBottom w:val="0"/>
          <w:divBdr>
            <w:top w:val="none" w:sz="0" w:space="0" w:color="auto"/>
            <w:left w:val="none" w:sz="0" w:space="0" w:color="auto"/>
            <w:bottom w:val="none" w:sz="0" w:space="0" w:color="auto"/>
            <w:right w:val="none" w:sz="0" w:space="0" w:color="auto"/>
          </w:divBdr>
          <w:divsChild>
            <w:div w:id="1311983857">
              <w:marLeft w:val="0"/>
              <w:marRight w:val="0"/>
              <w:marTop w:val="0"/>
              <w:marBottom w:val="0"/>
              <w:divBdr>
                <w:top w:val="none" w:sz="0" w:space="0" w:color="auto"/>
                <w:left w:val="none" w:sz="0" w:space="0" w:color="auto"/>
                <w:bottom w:val="none" w:sz="0" w:space="0" w:color="auto"/>
                <w:right w:val="none" w:sz="0" w:space="0" w:color="auto"/>
              </w:divBdr>
              <w:divsChild>
                <w:div w:id="1372921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7411110">
      <w:bodyDiv w:val="1"/>
      <w:marLeft w:val="0"/>
      <w:marRight w:val="0"/>
      <w:marTop w:val="0"/>
      <w:marBottom w:val="0"/>
      <w:divBdr>
        <w:top w:val="none" w:sz="0" w:space="0" w:color="auto"/>
        <w:left w:val="none" w:sz="0" w:space="0" w:color="auto"/>
        <w:bottom w:val="none" w:sz="0" w:space="0" w:color="auto"/>
        <w:right w:val="none" w:sz="0" w:space="0" w:color="auto"/>
      </w:divBdr>
    </w:div>
    <w:div w:id="1157376479">
      <w:bodyDiv w:val="1"/>
      <w:marLeft w:val="0"/>
      <w:marRight w:val="0"/>
      <w:marTop w:val="0"/>
      <w:marBottom w:val="0"/>
      <w:divBdr>
        <w:top w:val="none" w:sz="0" w:space="0" w:color="auto"/>
        <w:left w:val="none" w:sz="0" w:space="0" w:color="auto"/>
        <w:bottom w:val="none" w:sz="0" w:space="0" w:color="auto"/>
        <w:right w:val="none" w:sz="0" w:space="0" w:color="auto"/>
      </w:divBdr>
    </w:div>
    <w:div w:id="1196970161">
      <w:bodyDiv w:val="1"/>
      <w:marLeft w:val="0"/>
      <w:marRight w:val="0"/>
      <w:marTop w:val="0"/>
      <w:marBottom w:val="0"/>
      <w:divBdr>
        <w:top w:val="none" w:sz="0" w:space="0" w:color="auto"/>
        <w:left w:val="none" w:sz="0" w:space="0" w:color="auto"/>
        <w:bottom w:val="none" w:sz="0" w:space="0" w:color="auto"/>
        <w:right w:val="none" w:sz="0" w:space="0" w:color="auto"/>
      </w:divBdr>
      <w:divsChild>
        <w:div w:id="1784959721">
          <w:marLeft w:val="0"/>
          <w:marRight w:val="0"/>
          <w:marTop w:val="0"/>
          <w:marBottom w:val="0"/>
          <w:divBdr>
            <w:top w:val="none" w:sz="0" w:space="0" w:color="auto"/>
            <w:left w:val="none" w:sz="0" w:space="0" w:color="auto"/>
            <w:bottom w:val="none" w:sz="0" w:space="0" w:color="auto"/>
            <w:right w:val="none" w:sz="0" w:space="0" w:color="auto"/>
          </w:divBdr>
          <w:divsChild>
            <w:div w:id="278295696">
              <w:marLeft w:val="0"/>
              <w:marRight w:val="0"/>
              <w:marTop w:val="0"/>
              <w:marBottom w:val="0"/>
              <w:divBdr>
                <w:top w:val="none" w:sz="0" w:space="0" w:color="auto"/>
                <w:left w:val="none" w:sz="0" w:space="0" w:color="auto"/>
                <w:bottom w:val="none" w:sz="0" w:space="0" w:color="auto"/>
                <w:right w:val="none" w:sz="0" w:space="0" w:color="auto"/>
              </w:divBdr>
              <w:divsChild>
                <w:div w:id="1876843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9515779">
      <w:bodyDiv w:val="1"/>
      <w:marLeft w:val="0"/>
      <w:marRight w:val="0"/>
      <w:marTop w:val="0"/>
      <w:marBottom w:val="0"/>
      <w:divBdr>
        <w:top w:val="none" w:sz="0" w:space="0" w:color="auto"/>
        <w:left w:val="none" w:sz="0" w:space="0" w:color="auto"/>
        <w:bottom w:val="none" w:sz="0" w:space="0" w:color="auto"/>
        <w:right w:val="none" w:sz="0" w:space="0" w:color="auto"/>
      </w:divBdr>
    </w:div>
    <w:div w:id="1208762639">
      <w:bodyDiv w:val="1"/>
      <w:marLeft w:val="0"/>
      <w:marRight w:val="0"/>
      <w:marTop w:val="0"/>
      <w:marBottom w:val="0"/>
      <w:divBdr>
        <w:top w:val="none" w:sz="0" w:space="0" w:color="auto"/>
        <w:left w:val="none" w:sz="0" w:space="0" w:color="auto"/>
        <w:bottom w:val="none" w:sz="0" w:space="0" w:color="auto"/>
        <w:right w:val="none" w:sz="0" w:space="0" w:color="auto"/>
      </w:divBdr>
    </w:div>
    <w:div w:id="1244610686">
      <w:bodyDiv w:val="1"/>
      <w:marLeft w:val="0"/>
      <w:marRight w:val="0"/>
      <w:marTop w:val="0"/>
      <w:marBottom w:val="0"/>
      <w:divBdr>
        <w:top w:val="none" w:sz="0" w:space="0" w:color="auto"/>
        <w:left w:val="none" w:sz="0" w:space="0" w:color="auto"/>
        <w:bottom w:val="none" w:sz="0" w:space="0" w:color="auto"/>
        <w:right w:val="none" w:sz="0" w:space="0" w:color="auto"/>
      </w:divBdr>
    </w:div>
    <w:div w:id="1298343232">
      <w:bodyDiv w:val="1"/>
      <w:marLeft w:val="0"/>
      <w:marRight w:val="0"/>
      <w:marTop w:val="0"/>
      <w:marBottom w:val="0"/>
      <w:divBdr>
        <w:top w:val="none" w:sz="0" w:space="0" w:color="auto"/>
        <w:left w:val="none" w:sz="0" w:space="0" w:color="auto"/>
        <w:bottom w:val="none" w:sz="0" w:space="0" w:color="auto"/>
        <w:right w:val="none" w:sz="0" w:space="0" w:color="auto"/>
      </w:divBdr>
    </w:div>
    <w:div w:id="1317537980">
      <w:bodyDiv w:val="1"/>
      <w:marLeft w:val="0"/>
      <w:marRight w:val="0"/>
      <w:marTop w:val="0"/>
      <w:marBottom w:val="0"/>
      <w:divBdr>
        <w:top w:val="none" w:sz="0" w:space="0" w:color="auto"/>
        <w:left w:val="none" w:sz="0" w:space="0" w:color="auto"/>
        <w:bottom w:val="none" w:sz="0" w:space="0" w:color="auto"/>
        <w:right w:val="none" w:sz="0" w:space="0" w:color="auto"/>
      </w:divBdr>
    </w:div>
    <w:div w:id="1325476522">
      <w:bodyDiv w:val="1"/>
      <w:marLeft w:val="0"/>
      <w:marRight w:val="0"/>
      <w:marTop w:val="0"/>
      <w:marBottom w:val="0"/>
      <w:divBdr>
        <w:top w:val="none" w:sz="0" w:space="0" w:color="auto"/>
        <w:left w:val="none" w:sz="0" w:space="0" w:color="auto"/>
        <w:bottom w:val="none" w:sz="0" w:space="0" w:color="auto"/>
        <w:right w:val="none" w:sz="0" w:space="0" w:color="auto"/>
      </w:divBdr>
    </w:div>
    <w:div w:id="1330064641">
      <w:bodyDiv w:val="1"/>
      <w:marLeft w:val="0"/>
      <w:marRight w:val="0"/>
      <w:marTop w:val="0"/>
      <w:marBottom w:val="0"/>
      <w:divBdr>
        <w:top w:val="none" w:sz="0" w:space="0" w:color="auto"/>
        <w:left w:val="none" w:sz="0" w:space="0" w:color="auto"/>
        <w:bottom w:val="none" w:sz="0" w:space="0" w:color="auto"/>
        <w:right w:val="none" w:sz="0" w:space="0" w:color="auto"/>
      </w:divBdr>
    </w:div>
    <w:div w:id="1342046614">
      <w:bodyDiv w:val="1"/>
      <w:marLeft w:val="0"/>
      <w:marRight w:val="0"/>
      <w:marTop w:val="0"/>
      <w:marBottom w:val="0"/>
      <w:divBdr>
        <w:top w:val="none" w:sz="0" w:space="0" w:color="auto"/>
        <w:left w:val="none" w:sz="0" w:space="0" w:color="auto"/>
        <w:bottom w:val="none" w:sz="0" w:space="0" w:color="auto"/>
        <w:right w:val="none" w:sz="0" w:space="0" w:color="auto"/>
      </w:divBdr>
    </w:div>
    <w:div w:id="1360207085">
      <w:bodyDiv w:val="1"/>
      <w:marLeft w:val="0"/>
      <w:marRight w:val="0"/>
      <w:marTop w:val="0"/>
      <w:marBottom w:val="0"/>
      <w:divBdr>
        <w:top w:val="none" w:sz="0" w:space="0" w:color="auto"/>
        <w:left w:val="none" w:sz="0" w:space="0" w:color="auto"/>
        <w:bottom w:val="none" w:sz="0" w:space="0" w:color="auto"/>
        <w:right w:val="none" w:sz="0" w:space="0" w:color="auto"/>
      </w:divBdr>
    </w:div>
    <w:div w:id="1408772591">
      <w:bodyDiv w:val="1"/>
      <w:marLeft w:val="0"/>
      <w:marRight w:val="0"/>
      <w:marTop w:val="0"/>
      <w:marBottom w:val="0"/>
      <w:divBdr>
        <w:top w:val="none" w:sz="0" w:space="0" w:color="auto"/>
        <w:left w:val="none" w:sz="0" w:space="0" w:color="auto"/>
        <w:bottom w:val="none" w:sz="0" w:space="0" w:color="auto"/>
        <w:right w:val="none" w:sz="0" w:space="0" w:color="auto"/>
      </w:divBdr>
      <w:divsChild>
        <w:div w:id="1283921971">
          <w:marLeft w:val="0"/>
          <w:marRight w:val="0"/>
          <w:marTop w:val="0"/>
          <w:marBottom w:val="0"/>
          <w:divBdr>
            <w:top w:val="none" w:sz="0" w:space="0" w:color="auto"/>
            <w:left w:val="none" w:sz="0" w:space="0" w:color="auto"/>
            <w:bottom w:val="none" w:sz="0" w:space="0" w:color="auto"/>
            <w:right w:val="none" w:sz="0" w:space="0" w:color="auto"/>
          </w:divBdr>
          <w:divsChild>
            <w:div w:id="934020173">
              <w:marLeft w:val="0"/>
              <w:marRight w:val="0"/>
              <w:marTop w:val="0"/>
              <w:marBottom w:val="0"/>
              <w:divBdr>
                <w:top w:val="none" w:sz="0" w:space="0" w:color="auto"/>
                <w:left w:val="none" w:sz="0" w:space="0" w:color="auto"/>
                <w:bottom w:val="none" w:sz="0" w:space="0" w:color="auto"/>
                <w:right w:val="none" w:sz="0" w:space="0" w:color="auto"/>
              </w:divBdr>
              <w:divsChild>
                <w:div w:id="1554148141">
                  <w:marLeft w:val="0"/>
                  <w:marRight w:val="0"/>
                  <w:marTop w:val="0"/>
                  <w:marBottom w:val="0"/>
                  <w:divBdr>
                    <w:top w:val="none" w:sz="0" w:space="0" w:color="auto"/>
                    <w:left w:val="none" w:sz="0" w:space="0" w:color="auto"/>
                    <w:bottom w:val="none" w:sz="0" w:space="0" w:color="auto"/>
                    <w:right w:val="none" w:sz="0" w:space="0" w:color="auto"/>
                  </w:divBdr>
                </w:div>
              </w:divsChild>
            </w:div>
            <w:div w:id="1447459320">
              <w:marLeft w:val="0"/>
              <w:marRight w:val="0"/>
              <w:marTop w:val="0"/>
              <w:marBottom w:val="0"/>
              <w:divBdr>
                <w:top w:val="none" w:sz="0" w:space="0" w:color="auto"/>
                <w:left w:val="none" w:sz="0" w:space="0" w:color="auto"/>
                <w:bottom w:val="none" w:sz="0" w:space="0" w:color="auto"/>
                <w:right w:val="none" w:sz="0" w:space="0" w:color="auto"/>
              </w:divBdr>
              <w:divsChild>
                <w:div w:id="1389912530">
                  <w:marLeft w:val="0"/>
                  <w:marRight w:val="0"/>
                  <w:marTop w:val="0"/>
                  <w:marBottom w:val="0"/>
                  <w:divBdr>
                    <w:top w:val="none" w:sz="0" w:space="0" w:color="auto"/>
                    <w:left w:val="none" w:sz="0" w:space="0" w:color="auto"/>
                    <w:bottom w:val="none" w:sz="0" w:space="0" w:color="auto"/>
                    <w:right w:val="none" w:sz="0" w:space="0" w:color="auto"/>
                  </w:divBdr>
                </w:div>
              </w:divsChild>
            </w:div>
            <w:div w:id="1453550538">
              <w:marLeft w:val="0"/>
              <w:marRight w:val="0"/>
              <w:marTop w:val="0"/>
              <w:marBottom w:val="0"/>
              <w:divBdr>
                <w:top w:val="none" w:sz="0" w:space="0" w:color="auto"/>
                <w:left w:val="none" w:sz="0" w:space="0" w:color="auto"/>
                <w:bottom w:val="none" w:sz="0" w:space="0" w:color="auto"/>
                <w:right w:val="none" w:sz="0" w:space="0" w:color="auto"/>
              </w:divBdr>
              <w:divsChild>
                <w:div w:id="233442217">
                  <w:marLeft w:val="0"/>
                  <w:marRight w:val="0"/>
                  <w:marTop w:val="0"/>
                  <w:marBottom w:val="0"/>
                  <w:divBdr>
                    <w:top w:val="none" w:sz="0" w:space="0" w:color="auto"/>
                    <w:left w:val="none" w:sz="0" w:space="0" w:color="auto"/>
                    <w:bottom w:val="none" w:sz="0" w:space="0" w:color="auto"/>
                    <w:right w:val="none" w:sz="0" w:space="0" w:color="auto"/>
                  </w:divBdr>
                </w:div>
              </w:divsChild>
            </w:div>
            <w:div w:id="2045059890">
              <w:marLeft w:val="0"/>
              <w:marRight w:val="0"/>
              <w:marTop w:val="0"/>
              <w:marBottom w:val="0"/>
              <w:divBdr>
                <w:top w:val="none" w:sz="0" w:space="0" w:color="auto"/>
                <w:left w:val="none" w:sz="0" w:space="0" w:color="auto"/>
                <w:bottom w:val="none" w:sz="0" w:space="0" w:color="auto"/>
                <w:right w:val="none" w:sz="0" w:space="0" w:color="auto"/>
              </w:divBdr>
              <w:divsChild>
                <w:div w:id="88084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969686">
          <w:marLeft w:val="0"/>
          <w:marRight w:val="0"/>
          <w:marTop w:val="0"/>
          <w:marBottom w:val="0"/>
          <w:divBdr>
            <w:top w:val="none" w:sz="0" w:space="0" w:color="auto"/>
            <w:left w:val="none" w:sz="0" w:space="0" w:color="auto"/>
            <w:bottom w:val="none" w:sz="0" w:space="0" w:color="auto"/>
            <w:right w:val="none" w:sz="0" w:space="0" w:color="auto"/>
          </w:divBdr>
          <w:divsChild>
            <w:div w:id="1005286080">
              <w:marLeft w:val="0"/>
              <w:marRight w:val="0"/>
              <w:marTop w:val="0"/>
              <w:marBottom w:val="0"/>
              <w:divBdr>
                <w:top w:val="none" w:sz="0" w:space="0" w:color="auto"/>
                <w:left w:val="none" w:sz="0" w:space="0" w:color="auto"/>
                <w:bottom w:val="none" w:sz="0" w:space="0" w:color="auto"/>
                <w:right w:val="none" w:sz="0" w:space="0" w:color="auto"/>
              </w:divBdr>
              <w:divsChild>
                <w:div w:id="1597399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5194628">
      <w:bodyDiv w:val="1"/>
      <w:marLeft w:val="0"/>
      <w:marRight w:val="0"/>
      <w:marTop w:val="0"/>
      <w:marBottom w:val="0"/>
      <w:divBdr>
        <w:top w:val="none" w:sz="0" w:space="0" w:color="auto"/>
        <w:left w:val="none" w:sz="0" w:space="0" w:color="auto"/>
        <w:bottom w:val="none" w:sz="0" w:space="0" w:color="auto"/>
        <w:right w:val="none" w:sz="0" w:space="0" w:color="auto"/>
      </w:divBdr>
    </w:div>
    <w:div w:id="1486821416">
      <w:bodyDiv w:val="1"/>
      <w:marLeft w:val="0"/>
      <w:marRight w:val="0"/>
      <w:marTop w:val="0"/>
      <w:marBottom w:val="0"/>
      <w:divBdr>
        <w:top w:val="none" w:sz="0" w:space="0" w:color="auto"/>
        <w:left w:val="none" w:sz="0" w:space="0" w:color="auto"/>
        <w:bottom w:val="none" w:sz="0" w:space="0" w:color="auto"/>
        <w:right w:val="none" w:sz="0" w:space="0" w:color="auto"/>
      </w:divBdr>
    </w:div>
    <w:div w:id="1514758668">
      <w:bodyDiv w:val="1"/>
      <w:marLeft w:val="0"/>
      <w:marRight w:val="0"/>
      <w:marTop w:val="0"/>
      <w:marBottom w:val="0"/>
      <w:divBdr>
        <w:top w:val="none" w:sz="0" w:space="0" w:color="auto"/>
        <w:left w:val="none" w:sz="0" w:space="0" w:color="auto"/>
        <w:bottom w:val="none" w:sz="0" w:space="0" w:color="auto"/>
        <w:right w:val="none" w:sz="0" w:space="0" w:color="auto"/>
      </w:divBdr>
    </w:div>
    <w:div w:id="1542129487">
      <w:bodyDiv w:val="1"/>
      <w:marLeft w:val="0"/>
      <w:marRight w:val="0"/>
      <w:marTop w:val="0"/>
      <w:marBottom w:val="0"/>
      <w:divBdr>
        <w:top w:val="none" w:sz="0" w:space="0" w:color="auto"/>
        <w:left w:val="none" w:sz="0" w:space="0" w:color="auto"/>
        <w:bottom w:val="none" w:sz="0" w:space="0" w:color="auto"/>
        <w:right w:val="none" w:sz="0" w:space="0" w:color="auto"/>
      </w:divBdr>
    </w:div>
    <w:div w:id="1589003378">
      <w:bodyDiv w:val="1"/>
      <w:marLeft w:val="0"/>
      <w:marRight w:val="0"/>
      <w:marTop w:val="0"/>
      <w:marBottom w:val="0"/>
      <w:divBdr>
        <w:top w:val="none" w:sz="0" w:space="0" w:color="auto"/>
        <w:left w:val="none" w:sz="0" w:space="0" w:color="auto"/>
        <w:bottom w:val="none" w:sz="0" w:space="0" w:color="auto"/>
        <w:right w:val="none" w:sz="0" w:space="0" w:color="auto"/>
      </w:divBdr>
    </w:div>
    <w:div w:id="1592229054">
      <w:bodyDiv w:val="1"/>
      <w:marLeft w:val="0"/>
      <w:marRight w:val="0"/>
      <w:marTop w:val="0"/>
      <w:marBottom w:val="0"/>
      <w:divBdr>
        <w:top w:val="none" w:sz="0" w:space="0" w:color="auto"/>
        <w:left w:val="none" w:sz="0" w:space="0" w:color="auto"/>
        <w:bottom w:val="none" w:sz="0" w:space="0" w:color="auto"/>
        <w:right w:val="none" w:sz="0" w:space="0" w:color="auto"/>
      </w:divBdr>
    </w:div>
    <w:div w:id="1620213038">
      <w:bodyDiv w:val="1"/>
      <w:marLeft w:val="0"/>
      <w:marRight w:val="0"/>
      <w:marTop w:val="0"/>
      <w:marBottom w:val="0"/>
      <w:divBdr>
        <w:top w:val="none" w:sz="0" w:space="0" w:color="auto"/>
        <w:left w:val="none" w:sz="0" w:space="0" w:color="auto"/>
        <w:bottom w:val="none" w:sz="0" w:space="0" w:color="auto"/>
        <w:right w:val="none" w:sz="0" w:space="0" w:color="auto"/>
      </w:divBdr>
    </w:div>
    <w:div w:id="1687251074">
      <w:bodyDiv w:val="1"/>
      <w:marLeft w:val="0"/>
      <w:marRight w:val="0"/>
      <w:marTop w:val="0"/>
      <w:marBottom w:val="0"/>
      <w:divBdr>
        <w:top w:val="none" w:sz="0" w:space="0" w:color="auto"/>
        <w:left w:val="none" w:sz="0" w:space="0" w:color="auto"/>
        <w:bottom w:val="none" w:sz="0" w:space="0" w:color="auto"/>
        <w:right w:val="none" w:sz="0" w:space="0" w:color="auto"/>
      </w:divBdr>
    </w:div>
    <w:div w:id="1754087532">
      <w:bodyDiv w:val="1"/>
      <w:marLeft w:val="0"/>
      <w:marRight w:val="0"/>
      <w:marTop w:val="0"/>
      <w:marBottom w:val="0"/>
      <w:divBdr>
        <w:top w:val="none" w:sz="0" w:space="0" w:color="auto"/>
        <w:left w:val="none" w:sz="0" w:space="0" w:color="auto"/>
        <w:bottom w:val="none" w:sz="0" w:space="0" w:color="auto"/>
        <w:right w:val="none" w:sz="0" w:space="0" w:color="auto"/>
      </w:divBdr>
    </w:div>
    <w:div w:id="1764646241">
      <w:bodyDiv w:val="1"/>
      <w:marLeft w:val="0"/>
      <w:marRight w:val="0"/>
      <w:marTop w:val="0"/>
      <w:marBottom w:val="0"/>
      <w:divBdr>
        <w:top w:val="none" w:sz="0" w:space="0" w:color="auto"/>
        <w:left w:val="none" w:sz="0" w:space="0" w:color="auto"/>
        <w:bottom w:val="none" w:sz="0" w:space="0" w:color="auto"/>
        <w:right w:val="none" w:sz="0" w:space="0" w:color="auto"/>
      </w:divBdr>
    </w:div>
    <w:div w:id="1866359434">
      <w:bodyDiv w:val="1"/>
      <w:marLeft w:val="0"/>
      <w:marRight w:val="0"/>
      <w:marTop w:val="0"/>
      <w:marBottom w:val="0"/>
      <w:divBdr>
        <w:top w:val="none" w:sz="0" w:space="0" w:color="auto"/>
        <w:left w:val="none" w:sz="0" w:space="0" w:color="auto"/>
        <w:bottom w:val="none" w:sz="0" w:space="0" w:color="auto"/>
        <w:right w:val="none" w:sz="0" w:space="0" w:color="auto"/>
      </w:divBdr>
    </w:div>
    <w:div w:id="1916208285">
      <w:bodyDiv w:val="1"/>
      <w:marLeft w:val="0"/>
      <w:marRight w:val="0"/>
      <w:marTop w:val="0"/>
      <w:marBottom w:val="0"/>
      <w:divBdr>
        <w:top w:val="none" w:sz="0" w:space="0" w:color="auto"/>
        <w:left w:val="none" w:sz="0" w:space="0" w:color="auto"/>
        <w:bottom w:val="none" w:sz="0" w:space="0" w:color="auto"/>
        <w:right w:val="none" w:sz="0" w:space="0" w:color="auto"/>
      </w:divBdr>
      <w:divsChild>
        <w:div w:id="2072851796">
          <w:marLeft w:val="0"/>
          <w:marRight w:val="0"/>
          <w:marTop w:val="0"/>
          <w:marBottom w:val="0"/>
          <w:divBdr>
            <w:top w:val="none" w:sz="0" w:space="0" w:color="auto"/>
            <w:left w:val="none" w:sz="0" w:space="0" w:color="auto"/>
            <w:bottom w:val="none" w:sz="0" w:space="0" w:color="auto"/>
            <w:right w:val="none" w:sz="0" w:space="0" w:color="auto"/>
          </w:divBdr>
          <w:divsChild>
            <w:div w:id="844442226">
              <w:marLeft w:val="0"/>
              <w:marRight w:val="0"/>
              <w:marTop w:val="0"/>
              <w:marBottom w:val="0"/>
              <w:divBdr>
                <w:top w:val="none" w:sz="0" w:space="0" w:color="auto"/>
                <w:left w:val="none" w:sz="0" w:space="0" w:color="auto"/>
                <w:bottom w:val="none" w:sz="0" w:space="0" w:color="auto"/>
                <w:right w:val="none" w:sz="0" w:space="0" w:color="auto"/>
              </w:divBdr>
              <w:divsChild>
                <w:div w:id="92940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502098">
          <w:marLeft w:val="0"/>
          <w:marRight w:val="0"/>
          <w:marTop w:val="0"/>
          <w:marBottom w:val="0"/>
          <w:divBdr>
            <w:top w:val="none" w:sz="0" w:space="0" w:color="auto"/>
            <w:left w:val="none" w:sz="0" w:space="0" w:color="auto"/>
            <w:bottom w:val="none" w:sz="0" w:space="0" w:color="auto"/>
            <w:right w:val="none" w:sz="0" w:space="0" w:color="auto"/>
          </w:divBdr>
          <w:divsChild>
            <w:div w:id="114567711">
              <w:marLeft w:val="0"/>
              <w:marRight w:val="0"/>
              <w:marTop w:val="0"/>
              <w:marBottom w:val="0"/>
              <w:divBdr>
                <w:top w:val="none" w:sz="0" w:space="0" w:color="auto"/>
                <w:left w:val="none" w:sz="0" w:space="0" w:color="auto"/>
                <w:bottom w:val="none" w:sz="0" w:space="0" w:color="auto"/>
                <w:right w:val="none" w:sz="0" w:space="0" w:color="auto"/>
              </w:divBdr>
              <w:divsChild>
                <w:div w:id="1831214646">
                  <w:marLeft w:val="0"/>
                  <w:marRight w:val="0"/>
                  <w:marTop w:val="0"/>
                  <w:marBottom w:val="0"/>
                  <w:divBdr>
                    <w:top w:val="none" w:sz="0" w:space="0" w:color="auto"/>
                    <w:left w:val="none" w:sz="0" w:space="0" w:color="auto"/>
                    <w:bottom w:val="none" w:sz="0" w:space="0" w:color="auto"/>
                    <w:right w:val="none" w:sz="0" w:space="0" w:color="auto"/>
                  </w:divBdr>
                </w:div>
              </w:divsChild>
            </w:div>
            <w:div w:id="1218979737">
              <w:marLeft w:val="0"/>
              <w:marRight w:val="0"/>
              <w:marTop w:val="0"/>
              <w:marBottom w:val="0"/>
              <w:divBdr>
                <w:top w:val="none" w:sz="0" w:space="0" w:color="auto"/>
                <w:left w:val="none" w:sz="0" w:space="0" w:color="auto"/>
                <w:bottom w:val="none" w:sz="0" w:space="0" w:color="auto"/>
                <w:right w:val="none" w:sz="0" w:space="0" w:color="auto"/>
              </w:divBdr>
              <w:divsChild>
                <w:div w:id="1997372823">
                  <w:marLeft w:val="0"/>
                  <w:marRight w:val="0"/>
                  <w:marTop w:val="0"/>
                  <w:marBottom w:val="0"/>
                  <w:divBdr>
                    <w:top w:val="none" w:sz="0" w:space="0" w:color="auto"/>
                    <w:left w:val="none" w:sz="0" w:space="0" w:color="auto"/>
                    <w:bottom w:val="none" w:sz="0" w:space="0" w:color="auto"/>
                    <w:right w:val="none" w:sz="0" w:space="0" w:color="auto"/>
                  </w:divBdr>
                </w:div>
              </w:divsChild>
            </w:div>
            <w:div w:id="1708480511">
              <w:marLeft w:val="0"/>
              <w:marRight w:val="0"/>
              <w:marTop w:val="0"/>
              <w:marBottom w:val="0"/>
              <w:divBdr>
                <w:top w:val="none" w:sz="0" w:space="0" w:color="auto"/>
                <w:left w:val="none" w:sz="0" w:space="0" w:color="auto"/>
                <w:bottom w:val="none" w:sz="0" w:space="0" w:color="auto"/>
                <w:right w:val="none" w:sz="0" w:space="0" w:color="auto"/>
              </w:divBdr>
              <w:divsChild>
                <w:div w:id="1063335632">
                  <w:marLeft w:val="0"/>
                  <w:marRight w:val="0"/>
                  <w:marTop w:val="0"/>
                  <w:marBottom w:val="0"/>
                  <w:divBdr>
                    <w:top w:val="none" w:sz="0" w:space="0" w:color="auto"/>
                    <w:left w:val="none" w:sz="0" w:space="0" w:color="auto"/>
                    <w:bottom w:val="none" w:sz="0" w:space="0" w:color="auto"/>
                    <w:right w:val="none" w:sz="0" w:space="0" w:color="auto"/>
                  </w:divBdr>
                </w:div>
              </w:divsChild>
            </w:div>
            <w:div w:id="1833333087">
              <w:marLeft w:val="0"/>
              <w:marRight w:val="0"/>
              <w:marTop w:val="0"/>
              <w:marBottom w:val="0"/>
              <w:divBdr>
                <w:top w:val="none" w:sz="0" w:space="0" w:color="auto"/>
                <w:left w:val="none" w:sz="0" w:space="0" w:color="auto"/>
                <w:bottom w:val="none" w:sz="0" w:space="0" w:color="auto"/>
                <w:right w:val="none" w:sz="0" w:space="0" w:color="auto"/>
              </w:divBdr>
              <w:divsChild>
                <w:div w:id="2006857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5089329">
      <w:bodyDiv w:val="1"/>
      <w:marLeft w:val="0"/>
      <w:marRight w:val="0"/>
      <w:marTop w:val="0"/>
      <w:marBottom w:val="0"/>
      <w:divBdr>
        <w:top w:val="none" w:sz="0" w:space="0" w:color="auto"/>
        <w:left w:val="none" w:sz="0" w:space="0" w:color="auto"/>
        <w:bottom w:val="none" w:sz="0" w:space="0" w:color="auto"/>
        <w:right w:val="none" w:sz="0" w:space="0" w:color="auto"/>
      </w:divBdr>
    </w:div>
    <w:div w:id="1983848902">
      <w:bodyDiv w:val="1"/>
      <w:marLeft w:val="0"/>
      <w:marRight w:val="0"/>
      <w:marTop w:val="0"/>
      <w:marBottom w:val="0"/>
      <w:divBdr>
        <w:top w:val="none" w:sz="0" w:space="0" w:color="auto"/>
        <w:left w:val="none" w:sz="0" w:space="0" w:color="auto"/>
        <w:bottom w:val="none" w:sz="0" w:space="0" w:color="auto"/>
        <w:right w:val="none" w:sz="0" w:space="0" w:color="auto"/>
      </w:divBdr>
    </w:div>
    <w:div w:id="211211991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2.png"/><Relationship Id="rId18" Type="http://schemas.openxmlformats.org/officeDocument/2006/relationships/image" Target="media/image6.png"/><Relationship Id="rId26" Type="http://schemas.openxmlformats.org/officeDocument/2006/relationships/image" Target="media/image14.png"/><Relationship Id="rId3" Type="http://schemas.openxmlformats.org/officeDocument/2006/relationships/styles" Target="styles.xml"/><Relationship Id="rId21" Type="http://schemas.openxmlformats.org/officeDocument/2006/relationships/image" Target="media/image9.png"/><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hyperlink" Target="https://www.itl.nist.gov/div898/handbook/eda/section3/eda3664.htm" TargetMode="External"/><Relationship Id="rId25" Type="http://schemas.openxmlformats.org/officeDocument/2006/relationships/image" Target="media/image13.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8.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24" Type="http://schemas.openxmlformats.org/officeDocument/2006/relationships/image" Target="media/image12.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header" Target="header1.xml"/><Relationship Id="rId10" Type="http://schemas.microsoft.com/office/2016/09/relationships/commentsIds" Target="commentsIds.xml"/><Relationship Id="rId19" Type="http://schemas.openxmlformats.org/officeDocument/2006/relationships/image" Target="media/image7.png"/><Relationship Id="rId31" Type="http://schemas.openxmlformats.org/officeDocument/2006/relationships/theme" Target="theme/theme1.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image" Target="media/image15.png"/><Relationship Id="rId30" Type="http://schemas.microsoft.com/office/2011/relationships/people" Target="people.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Segnaposto1</b:Tag>
    <b:SourceType>Book</b:SourceType>
    <b:Guid>{3E90D5EE-2937-2B46-BBF6-DA1A83AE3899}</b:Guid>
    <b:RefOrder>1</b:RefOrder>
  </b:Source>
</b:Sources>
</file>

<file path=customXml/itemProps1.xml><?xml version="1.0" encoding="utf-8"?>
<ds:datastoreItem xmlns:ds="http://schemas.openxmlformats.org/officeDocument/2006/customXml" ds:itemID="{98DF64C9-7079-49FC-BC69-3D52E1952F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344</TotalTime>
  <Pages>25</Pages>
  <Words>43992</Words>
  <Characters>250760</Characters>
  <Application>Microsoft Office Word</Application>
  <DocSecurity>0</DocSecurity>
  <Lines>2089</Lines>
  <Paragraphs>588</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294164</CharactersWithSpaces>
  <SharedDoc>false</SharedDoc>
  <HLinks>
    <vt:vector size="6" baseType="variant">
      <vt:variant>
        <vt:i4>1835027</vt:i4>
      </vt:variant>
      <vt:variant>
        <vt:i4>114</vt:i4>
      </vt:variant>
      <vt:variant>
        <vt:i4>0</vt:i4>
      </vt:variant>
      <vt:variant>
        <vt:i4>5</vt:i4>
      </vt:variant>
      <vt:variant>
        <vt:lpwstr>https://www.itl.nist.gov/div898/handbook/eda/section3/eda3664.htm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CHIOSA  ROBERTO</dc:creator>
  <cp:keywords/>
  <dc:description/>
  <cp:lastModifiedBy>CHIOSA  ROBERTO</cp:lastModifiedBy>
  <cp:revision>20</cp:revision>
  <cp:lastPrinted>2022-01-27T09:42:00Z</cp:lastPrinted>
  <dcterms:created xsi:type="dcterms:W3CDTF">2022-03-17T13:03:00Z</dcterms:created>
  <dcterms:modified xsi:type="dcterms:W3CDTF">2022-03-19T22:16:00Z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3f1c7bcc-d344-3e26-a4c4-a93773ce7f58</vt:lpwstr>
  </property>
  <property fmtid="{D5CDD505-2E9C-101B-9397-08002B2CF9AE}" pid="24" name="Mendeley Citation Style_1">
    <vt:lpwstr>http://www.zotero.org/styles/ieee</vt:lpwstr>
  </property>
</Properties>
</file>